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AE5" w:rsidRPr="006D08B2" w:rsidRDefault="00AB6AE5" w:rsidP="003650ED">
      <w:pPr>
        <w:tabs>
          <w:tab w:val="left" w:pos="360"/>
          <w:tab w:val="left" w:pos="720"/>
          <w:tab w:val="left" w:pos="1080"/>
          <w:tab w:val="left" w:pos="1440"/>
          <w:tab w:val="left" w:pos="1800"/>
          <w:tab w:val="left" w:pos="2160"/>
          <w:tab w:val="left" w:pos="2520"/>
        </w:tabs>
        <w:spacing w:line="276" w:lineRule="auto"/>
        <w:jc w:val="both"/>
        <w:rPr>
          <w:rFonts w:ascii="Garamond" w:hAnsi="Garamond"/>
        </w:rPr>
      </w:pPr>
    </w:p>
    <w:p w:rsidR="00DC1905" w:rsidRPr="006D08B2" w:rsidRDefault="00970504"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6D08B2">
        <w:rPr>
          <w:rFonts w:ascii="Garamond" w:hAnsi="Garamond"/>
          <w:b/>
          <w:sz w:val="24"/>
        </w:rPr>
        <w:t>Position:</w:t>
      </w:r>
      <w:r w:rsidRPr="006D08B2">
        <w:rPr>
          <w:rFonts w:ascii="Garamond" w:hAnsi="Garamond"/>
          <w:sz w:val="24"/>
        </w:rPr>
        <w:tab/>
      </w:r>
      <w:r w:rsidRPr="006D08B2">
        <w:rPr>
          <w:rFonts w:ascii="Garamond" w:hAnsi="Garamond"/>
          <w:sz w:val="24"/>
        </w:rPr>
        <w:tab/>
      </w:r>
      <w:r w:rsidR="006D08B2">
        <w:rPr>
          <w:rFonts w:ascii="Garamond" w:hAnsi="Garamond"/>
          <w:sz w:val="24"/>
        </w:rPr>
        <w:tab/>
      </w:r>
      <w:r w:rsidR="00B92D05">
        <w:rPr>
          <w:rFonts w:ascii="Garamond" w:hAnsi="Garamond"/>
          <w:b/>
          <w:sz w:val="24"/>
        </w:rPr>
        <w:t>Head Coach</w:t>
      </w:r>
      <w:r w:rsidR="00B136FB">
        <w:rPr>
          <w:rFonts w:ascii="Garamond" w:hAnsi="Garamond"/>
          <w:b/>
          <w:sz w:val="24"/>
        </w:rPr>
        <w:t xml:space="preserve"> </w:t>
      </w:r>
    </w:p>
    <w:p w:rsidR="00970504" w:rsidRPr="006D08B2" w:rsidRDefault="00970504"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6D08B2">
        <w:rPr>
          <w:rFonts w:ascii="Garamond" w:hAnsi="Garamond"/>
          <w:b/>
          <w:sz w:val="24"/>
        </w:rPr>
        <w:t>Office</w:t>
      </w:r>
      <w:r w:rsidRPr="006D08B2">
        <w:rPr>
          <w:rFonts w:ascii="Garamond" w:hAnsi="Garamond"/>
          <w:sz w:val="24"/>
        </w:rPr>
        <w:t>:</w:t>
      </w:r>
      <w:r w:rsidRPr="006D08B2">
        <w:rPr>
          <w:rFonts w:ascii="Garamond" w:hAnsi="Garamond"/>
          <w:sz w:val="24"/>
        </w:rPr>
        <w:tab/>
      </w:r>
      <w:r w:rsidRPr="006D08B2">
        <w:rPr>
          <w:rFonts w:ascii="Garamond" w:hAnsi="Garamond"/>
          <w:sz w:val="24"/>
        </w:rPr>
        <w:tab/>
      </w:r>
      <w:r w:rsidRPr="006D08B2">
        <w:rPr>
          <w:rFonts w:ascii="Garamond" w:hAnsi="Garamond"/>
          <w:sz w:val="24"/>
        </w:rPr>
        <w:tab/>
      </w:r>
      <w:r w:rsidR="006D08B2">
        <w:rPr>
          <w:rFonts w:ascii="Garamond" w:hAnsi="Garamond"/>
          <w:sz w:val="24"/>
        </w:rPr>
        <w:tab/>
      </w:r>
      <w:r w:rsidR="00B92D05">
        <w:rPr>
          <w:rFonts w:ascii="Garamond" w:hAnsi="Garamond"/>
          <w:sz w:val="24"/>
        </w:rPr>
        <w:t>Athletic Department</w:t>
      </w:r>
    </w:p>
    <w:p w:rsidR="00970504" w:rsidRPr="006D08B2" w:rsidRDefault="00970504"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6D08B2">
        <w:rPr>
          <w:rFonts w:ascii="Garamond" w:hAnsi="Garamond"/>
          <w:b/>
          <w:sz w:val="24"/>
        </w:rPr>
        <w:t>Reports to:</w:t>
      </w:r>
      <w:r w:rsidRPr="006D08B2">
        <w:rPr>
          <w:rFonts w:ascii="Garamond" w:hAnsi="Garamond"/>
          <w:b/>
          <w:sz w:val="24"/>
        </w:rPr>
        <w:tab/>
      </w:r>
      <w:r w:rsidRPr="006D08B2">
        <w:rPr>
          <w:rFonts w:ascii="Garamond" w:hAnsi="Garamond"/>
          <w:sz w:val="24"/>
        </w:rPr>
        <w:tab/>
      </w:r>
      <w:r w:rsidR="005E4519">
        <w:rPr>
          <w:rFonts w:ascii="Garamond" w:hAnsi="Garamond"/>
          <w:sz w:val="24"/>
        </w:rPr>
        <w:t>Principal</w:t>
      </w:r>
      <w:r w:rsidR="00F35085">
        <w:rPr>
          <w:rFonts w:ascii="Garamond" w:hAnsi="Garamond"/>
          <w:sz w:val="24"/>
        </w:rPr>
        <w:t xml:space="preserve"> through the</w:t>
      </w:r>
      <w:r w:rsidR="005E4519">
        <w:rPr>
          <w:rFonts w:ascii="Garamond" w:hAnsi="Garamond"/>
          <w:sz w:val="24"/>
        </w:rPr>
        <w:t xml:space="preserve"> Athletic Director</w:t>
      </w:r>
    </w:p>
    <w:p w:rsidR="00970504" w:rsidRPr="006D08B2" w:rsidRDefault="00970504"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6D08B2">
        <w:rPr>
          <w:rFonts w:ascii="Garamond" w:hAnsi="Garamond"/>
          <w:b/>
          <w:sz w:val="24"/>
        </w:rPr>
        <w:t>FLSA Status</w:t>
      </w:r>
      <w:r w:rsidRPr="006D08B2">
        <w:rPr>
          <w:rFonts w:ascii="Garamond" w:hAnsi="Garamond"/>
          <w:sz w:val="24"/>
        </w:rPr>
        <w:t>:</w:t>
      </w:r>
      <w:r w:rsidRPr="006D08B2">
        <w:rPr>
          <w:rFonts w:ascii="Garamond" w:hAnsi="Garamond"/>
          <w:sz w:val="24"/>
        </w:rPr>
        <w:tab/>
      </w:r>
      <w:r w:rsidR="006D08B2">
        <w:rPr>
          <w:rFonts w:ascii="Garamond" w:hAnsi="Garamond"/>
          <w:sz w:val="24"/>
        </w:rPr>
        <w:tab/>
      </w:r>
      <w:r w:rsidRPr="006D08B2">
        <w:rPr>
          <w:rFonts w:ascii="Garamond" w:hAnsi="Garamond"/>
          <w:sz w:val="24"/>
        </w:rPr>
        <w:t>Exempt</w:t>
      </w:r>
    </w:p>
    <w:p w:rsidR="00970504" w:rsidRDefault="00970504"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6D08B2">
        <w:rPr>
          <w:rFonts w:ascii="Garamond" w:hAnsi="Garamond"/>
          <w:b/>
          <w:sz w:val="24"/>
        </w:rPr>
        <w:t>Date prepared</w:t>
      </w:r>
      <w:r w:rsidRPr="006D08B2">
        <w:rPr>
          <w:rFonts w:ascii="Garamond" w:hAnsi="Garamond"/>
          <w:sz w:val="24"/>
        </w:rPr>
        <w:t>:</w:t>
      </w:r>
      <w:r w:rsidRPr="006D08B2">
        <w:rPr>
          <w:rFonts w:ascii="Garamond" w:hAnsi="Garamond"/>
          <w:sz w:val="24"/>
        </w:rPr>
        <w:tab/>
      </w:r>
    </w:p>
    <w:p w:rsidR="00CD0539" w:rsidRPr="006D08B2" w:rsidRDefault="00EE464A"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EE464A">
        <w:rPr>
          <w:b/>
        </w:rPr>
        <w:pict>
          <v:shapetype id="_x0000_t202" coordsize="21600,21600" o:spt="202" path="m,l,21600r21600,l21600,xe">
            <v:stroke joinstyle="miter"/>
            <v:path gradientshapeok="t" o:connecttype="rect"/>
          </v:shapetype>
          <v:shape id="_x0000_s1026" type="#_x0000_t202" style="position:absolute;margin-left:269.25pt;margin-top:10.6pt;width:150pt;height:16.5pt;z-index:-251656192" stroked="f">
            <v:textbox style="mso-next-textbox:#_x0000_s1026" inset=",2.16pt">
              <w:txbxContent>
                <w:p w:rsidR="00CD0539" w:rsidRDefault="00CD0539" w:rsidP="00CD0539">
                  <w:pPr>
                    <w:jc w:val="center"/>
                    <w:rPr>
                      <w:rFonts w:ascii="Times New Roman" w:hAnsi="Times New Roman"/>
                      <w:i/>
                      <w:sz w:val="18"/>
                      <w:szCs w:val="18"/>
                    </w:rPr>
                  </w:pPr>
                  <w:r>
                    <w:rPr>
                      <w:rFonts w:ascii="Times New Roman" w:hAnsi="Times New Roman"/>
                      <w:i/>
                      <w:sz w:val="18"/>
                      <w:szCs w:val="18"/>
                    </w:rPr>
                    <w:t>(Employee)</w:t>
                  </w:r>
                </w:p>
              </w:txbxContent>
            </v:textbox>
          </v:shape>
        </w:pict>
      </w:r>
      <w:r w:rsidRPr="00EE464A">
        <w:rPr>
          <w:b/>
        </w:rPr>
        <w:pict>
          <v:shape id="_x0000_s1027" type="#_x0000_t202" style="position:absolute;margin-left:90pt;margin-top:10.6pt;width:150pt;height:20.25pt;z-index:-251655168" stroked="f">
            <v:textbox style="mso-next-textbox:#_x0000_s1027" inset=",2.16pt">
              <w:txbxContent>
                <w:p w:rsidR="00CD0539" w:rsidRDefault="00CD0539" w:rsidP="00CD0539">
                  <w:pPr>
                    <w:jc w:val="center"/>
                    <w:rPr>
                      <w:rFonts w:ascii="Times New Roman" w:hAnsi="Times New Roman"/>
                      <w:i/>
                      <w:sz w:val="18"/>
                      <w:szCs w:val="18"/>
                    </w:rPr>
                  </w:pPr>
                  <w:r>
                    <w:rPr>
                      <w:rFonts w:ascii="Times New Roman" w:hAnsi="Times New Roman"/>
                      <w:i/>
                      <w:sz w:val="18"/>
                      <w:szCs w:val="18"/>
                    </w:rPr>
                    <w:t>(Supervisor)</w:t>
                  </w:r>
                </w:p>
              </w:txbxContent>
            </v:textbox>
          </v:shape>
        </w:pict>
      </w:r>
      <w:r w:rsidR="00CD0539" w:rsidRPr="00F51338">
        <w:rPr>
          <w:rFonts w:ascii="Garamond" w:hAnsi="Garamond"/>
          <w:b/>
          <w:sz w:val="24"/>
        </w:rPr>
        <w:t>Signatures:</w:t>
      </w:r>
      <w:r w:rsidR="00CD0539">
        <w:rPr>
          <w:rFonts w:ascii="Garamond" w:hAnsi="Garamond"/>
          <w:sz w:val="24"/>
        </w:rPr>
        <w:tab/>
      </w:r>
      <w:r w:rsidR="00CD0539">
        <w:rPr>
          <w:rFonts w:ascii="Garamond" w:hAnsi="Garamond"/>
          <w:sz w:val="24"/>
        </w:rPr>
        <w:tab/>
        <w:t>_________________________   /   ____________________________</w:t>
      </w:r>
    </w:p>
    <w:p w:rsidR="00970504" w:rsidRPr="006D08B2" w:rsidRDefault="00970504"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p>
    <w:p w:rsidR="00970504" w:rsidRPr="006D08B2" w:rsidRDefault="00970504" w:rsidP="00DC1905">
      <w:pPr>
        <w:tabs>
          <w:tab w:val="left" w:pos="0"/>
          <w:tab w:val="left" w:pos="720"/>
          <w:tab w:val="left" w:pos="1080"/>
          <w:tab w:val="left" w:pos="1440"/>
          <w:tab w:val="left" w:pos="1800"/>
          <w:tab w:val="left" w:pos="2160"/>
          <w:tab w:val="left" w:pos="2520"/>
        </w:tabs>
        <w:spacing w:line="276" w:lineRule="auto"/>
        <w:rPr>
          <w:rFonts w:ascii="Garamond" w:hAnsi="Garamond"/>
          <w:b/>
          <w:sz w:val="24"/>
        </w:rPr>
      </w:pPr>
      <w:r w:rsidRPr="006D08B2">
        <w:rPr>
          <w:rFonts w:ascii="Garamond" w:hAnsi="Garamond"/>
          <w:b/>
          <w:sz w:val="24"/>
        </w:rPr>
        <w:t>PURPOSE</w:t>
      </w:r>
    </w:p>
    <w:p w:rsidR="000E0D9F" w:rsidRPr="00992DA6" w:rsidRDefault="00970504" w:rsidP="000E0D9F">
      <w:pPr>
        <w:autoSpaceDE w:val="0"/>
        <w:autoSpaceDN w:val="0"/>
        <w:adjustRightInd w:val="0"/>
        <w:rPr>
          <w:rFonts w:ascii="Garamond" w:hAnsi="Garamond"/>
          <w:sz w:val="24"/>
        </w:rPr>
      </w:pPr>
      <w:r w:rsidRPr="00F35085">
        <w:rPr>
          <w:rFonts w:ascii="Garamond" w:hAnsi="Garamond"/>
          <w:sz w:val="24"/>
        </w:rPr>
        <w:t xml:space="preserve">The </w:t>
      </w:r>
      <w:r w:rsidR="00F35085" w:rsidRPr="00F35085">
        <w:rPr>
          <w:rFonts w:ascii="Garamond" w:hAnsi="Garamond"/>
          <w:b/>
          <w:sz w:val="24"/>
        </w:rPr>
        <w:t>Head Coach</w:t>
      </w:r>
      <w:r w:rsidRPr="00F35085">
        <w:rPr>
          <w:rFonts w:ascii="Garamond" w:hAnsi="Garamond"/>
          <w:sz w:val="24"/>
        </w:rPr>
        <w:t xml:space="preserve"> </w:t>
      </w:r>
      <w:r w:rsidR="00F35085">
        <w:rPr>
          <w:rFonts w:ascii="Garamond" w:hAnsi="Garamond" w:cs="Times-Roman"/>
          <w:sz w:val="24"/>
        </w:rPr>
        <w:t xml:space="preserve">at </w:t>
      </w:r>
      <w:r w:rsidR="00F35085" w:rsidRPr="00992DA6">
        <w:rPr>
          <w:rFonts w:ascii="Garamond" w:hAnsi="Garamond" w:cs="Times-Roman"/>
          <w:b/>
          <w:sz w:val="24"/>
        </w:rPr>
        <w:t>Monsignor Edward Pace High</w:t>
      </w:r>
      <w:r w:rsidR="00F35085">
        <w:rPr>
          <w:rFonts w:ascii="Garamond" w:hAnsi="Garamond" w:cs="Times-Roman"/>
          <w:sz w:val="24"/>
        </w:rPr>
        <w:t xml:space="preserve"> </w:t>
      </w:r>
      <w:r w:rsidR="00F35085" w:rsidRPr="00992DA6">
        <w:rPr>
          <w:rFonts w:ascii="Garamond" w:hAnsi="Garamond" w:cs="Times-Roman"/>
          <w:b/>
          <w:sz w:val="24"/>
        </w:rPr>
        <w:t>School</w:t>
      </w:r>
      <w:r w:rsidR="00F35085">
        <w:rPr>
          <w:rFonts w:ascii="Garamond" w:hAnsi="Garamond" w:cs="Times-Roman"/>
          <w:b/>
          <w:sz w:val="24"/>
        </w:rPr>
        <w:t xml:space="preserve"> </w:t>
      </w:r>
      <w:r w:rsidR="000E0D9F" w:rsidRPr="00F35085">
        <w:rPr>
          <w:rFonts w:ascii="Garamond" w:hAnsi="Garamond"/>
          <w:sz w:val="24"/>
        </w:rPr>
        <w:t>w</w:t>
      </w:r>
      <w:r w:rsidR="000E0D9F" w:rsidRPr="00F35085">
        <w:rPr>
          <w:rFonts w:ascii="Garamond" w:hAnsi="Garamond" w:cs="Times-Roman"/>
          <w:sz w:val="24"/>
        </w:rPr>
        <w:t xml:space="preserve">orks with student athletes </w:t>
      </w:r>
      <w:r w:rsidR="000E0D9F">
        <w:rPr>
          <w:rFonts w:ascii="Garamond" w:hAnsi="Garamond" w:cs="Times-Roman"/>
          <w:sz w:val="24"/>
        </w:rPr>
        <w:t xml:space="preserve">in an assigned athletic program, instructing and coaching them in the fundamentals of the sport, and providing training </w:t>
      </w:r>
      <w:r w:rsidR="000E0D9F" w:rsidRPr="00F35085">
        <w:rPr>
          <w:rFonts w:ascii="Garamond" w:hAnsi="Garamond" w:cs="Times-Roman"/>
          <w:sz w:val="24"/>
        </w:rPr>
        <w:t xml:space="preserve">to improve </w:t>
      </w:r>
      <w:r w:rsidR="000E0D9F">
        <w:rPr>
          <w:rFonts w:ascii="Garamond" w:hAnsi="Garamond" w:cs="Times-Roman"/>
          <w:sz w:val="24"/>
        </w:rPr>
        <w:t>techniques</w:t>
      </w:r>
      <w:r w:rsidR="000E0D9F" w:rsidRPr="00F35085">
        <w:rPr>
          <w:rFonts w:ascii="Garamond" w:hAnsi="Garamond" w:cs="Times-Roman"/>
          <w:sz w:val="24"/>
        </w:rPr>
        <w:t xml:space="preserve"> and teamwork skills</w:t>
      </w:r>
      <w:r w:rsidR="000E0D9F">
        <w:rPr>
          <w:rFonts w:ascii="Garamond" w:hAnsi="Garamond" w:cs="Times-Roman"/>
          <w:sz w:val="24"/>
        </w:rPr>
        <w:t>.</w:t>
      </w:r>
      <w:r w:rsidR="000E0D9F" w:rsidRPr="000E0D9F">
        <w:rPr>
          <w:rFonts w:ascii="Garamond" w:hAnsi="Garamond" w:cs="Times-Roman"/>
          <w:sz w:val="24"/>
        </w:rPr>
        <w:t xml:space="preserve"> </w:t>
      </w:r>
      <w:r w:rsidR="000E0D9F">
        <w:rPr>
          <w:rFonts w:ascii="Garamond" w:hAnsi="Garamond" w:cs="Times-Roman"/>
          <w:sz w:val="24"/>
        </w:rPr>
        <w:t>The Head Coach is responsible for evaluating strengths and weaknesses of individuals and the team as a whole, and recruiting new members to strengthen the team’s ability to compete. The Head Coach k</w:t>
      </w:r>
      <w:r w:rsidR="000E0D9F" w:rsidRPr="00F35085">
        <w:rPr>
          <w:rFonts w:ascii="Garamond" w:hAnsi="Garamond" w:cs="Times-Roman"/>
          <w:sz w:val="24"/>
        </w:rPr>
        <w:t>eeps the athletic director informed about emerging issues.</w:t>
      </w:r>
      <w:r w:rsidR="000E0D9F">
        <w:rPr>
          <w:rFonts w:ascii="Garamond" w:hAnsi="Garamond" w:cs="Times-Roman"/>
          <w:sz w:val="24"/>
        </w:rPr>
        <w:t xml:space="preserve"> </w:t>
      </w:r>
      <w:r w:rsidR="000E0D9F">
        <w:rPr>
          <w:rFonts w:ascii="Garamond" w:hAnsi="Garamond"/>
          <w:sz w:val="24"/>
        </w:rPr>
        <w:t xml:space="preserve">The </w:t>
      </w:r>
      <w:r w:rsidR="000E0D9F">
        <w:rPr>
          <w:rFonts w:ascii="Garamond" w:hAnsi="Garamond"/>
          <w:b/>
          <w:sz w:val="24"/>
        </w:rPr>
        <w:t>Head</w:t>
      </w:r>
      <w:r w:rsidR="000E0D9F" w:rsidRPr="00992DA6">
        <w:rPr>
          <w:rFonts w:ascii="Garamond" w:hAnsi="Garamond"/>
          <w:b/>
          <w:sz w:val="24"/>
        </w:rPr>
        <w:t xml:space="preserve"> Coach</w:t>
      </w:r>
      <w:r w:rsidR="000E0D9F">
        <w:rPr>
          <w:rFonts w:ascii="Garamond" w:hAnsi="Garamond"/>
          <w:sz w:val="24"/>
        </w:rPr>
        <w:t xml:space="preserve"> p</w:t>
      </w:r>
      <w:r w:rsidR="000E0D9F" w:rsidRPr="00992DA6">
        <w:rPr>
          <w:rFonts w:ascii="Garamond" w:hAnsi="Garamond"/>
          <w:sz w:val="24"/>
        </w:rPr>
        <w:t>erforms all duties and responsibilities in alignment with the mission, vision and values of the C</w:t>
      </w:r>
      <w:r w:rsidR="000E0D9F">
        <w:rPr>
          <w:rFonts w:ascii="Garamond" w:hAnsi="Garamond"/>
          <w:sz w:val="24"/>
        </w:rPr>
        <w:t xml:space="preserve">atholic Archdiocese of Miami and </w:t>
      </w:r>
      <w:r w:rsidR="000E0D9F" w:rsidRPr="00992DA6">
        <w:rPr>
          <w:rFonts w:ascii="Garamond" w:hAnsi="Garamond" w:cs="Times-Roman"/>
          <w:b/>
          <w:sz w:val="24"/>
        </w:rPr>
        <w:t>Monsignor Edward Pace High</w:t>
      </w:r>
      <w:r w:rsidR="000E0D9F">
        <w:rPr>
          <w:rFonts w:ascii="Garamond" w:hAnsi="Garamond" w:cs="Times-Roman"/>
          <w:b/>
          <w:sz w:val="24"/>
        </w:rPr>
        <w:t xml:space="preserve"> </w:t>
      </w:r>
      <w:r w:rsidR="000E0D9F" w:rsidRPr="00992DA6">
        <w:rPr>
          <w:rFonts w:ascii="Garamond" w:hAnsi="Garamond" w:cs="Times-Roman"/>
          <w:b/>
          <w:sz w:val="24"/>
        </w:rPr>
        <w:t>School</w:t>
      </w:r>
      <w:r w:rsidR="000E0D9F">
        <w:rPr>
          <w:rFonts w:ascii="Garamond" w:hAnsi="Garamond" w:cs="Times-Roman"/>
          <w:b/>
          <w:sz w:val="24"/>
        </w:rPr>
        <w:t>.</w:t>
      </w:r>
    </w:p>
    <w:p w:rsidR="00F35085" w:rsidRDefault="00F35085" w:rsidP="00F35085">
      <w:pPr>
        <w:autoSpaceDE w:val="0"/>
        <w:autoSpaceDN w:val="0"/>
        <w:adjustRightInd w:val="0"/>
        <w:rPr>
          <w:rFonts w:ascii="Garamond" w:hAnsi="Garamond" w:cs="Times-Roman"/>
          <w:sz w:val="24"/>
        </w:rPr>
      </w:pPr>
    </w:p>
    <w:p w:rsidR="006D08B2" w:rsidRDefault="006D08B2"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D9172F">
        <w:rPr>
          <w:rFonts w:ascii="Garamond" w:hAnsi="Garamond"/>
          <w:b/>
          <w:sz w:val="24"/>
        </w:rPr>
        <w:t xml:space="preserve">ESSENTIAL </w:t>
      </w:r>
      <w:r w:rsidR="00CF550A" w:rsidRPr="00D9172F">
        <w:rPr>
          <w:rFonts w:ascii="Garamond" w:hAnsi="Garamond"/>
          <w:b/>
          <w:sz w:val="24"/>
        </w:rPr>
        <w:t>FUNCTIONS</w:t>
      </w:r>
      <w:r w:rsidR="00CF550A">
        <w:rPr>
          <w:rFonts w:ascii="Garamond" w:hAnsi="Garamond"/>
          <w:sz w:val="24"/>
        </w:rPr>
        <w:t xml:space="preserve"> include the following. Other duties may be assigned.</w:t>
      </w:r>
    </w:p>
    <w:p w:rsidR="000E0D9F" w:rsidRPr="00154B3A" w:rsidRDefault="000E0D9F" w:rsidP="000E0D9F">
      <w:pPr>
        <w:pStyle w:val="ListParagraph"/>
        <w:numPr>
          <w:ilvl w:val="0"/>
          <w:numId w:val="7"/>
        </w:numPr>
        <w:rPr>
          <w:rFonts w:ascii="Garamond" w:hAnsi="Garamond"/>
          <w:sz w:val="24"/>
        </w:rPr>
      </w:pPr>
      <w:r w:rsidRPr="00154B3A">
        <w:rPr>
          <w:rFonts w:ascii="Garamond" w:hAnsi="Garamond"/>
          <w:sz w:val="24"/>
        </w:rPr>
        <w:t>To manage and supervise the assigned athletic program, grades 9-12.</w:t>
      </w:r>
      <w:r>
        <w:rPr>
          <w:rFonts w:ascii="Garamond" w:hAnsi="Garamond"/>
          <w:sz w:val="24"/>
        </w:rPr>
        <w:t xml:space="preserve"> This involves providing /directing training, motivating the student athletes, and offering advice on factors that would help them to prepare to compete in games and events.</w:t>
      </w:r>
    </w:p>
    <w:p w:rsidR="000E0D9F" w:rsidRDefault="000E0D9F" w:rsidP="000E0D9F">
      <w:pPr>
        <w:numPr>
          <w:ilvl w:val="0"/>
          <w:numId w:val="7"/>
        </w:numPr>
        <w:rPr>
          <w:rFonts w:ascii="Garamond" w:hAnsi="Garamond"/>
          <w:sz w:val="24"/>
        </w:rPr>
      </w:pPr>
      <w:r>
        <w:rPr>
          <w:rFonts w:ascii="Garamond" w:hAnsi="Garamond"/>
          <w:sz w:val="24"/>
        </w:rPr>
        <w:t>Plan, organize and conduct practice sessions.</w:t>
      </w:r>
    </w:p>
    <w:p w:rsidR="000E0D9F" w:rsidRDefault="000E0D9F" w:rsidP="000E0D9F">
      <w:pPr>
        <w:numPr>
          <w:ilvl w:val="0"/>
          <w:numId w:val="7"/>
        </w:numPr>
        <w:rPr>
          <w:rFonts w:ascii="Garamond" w:hAnsi="Garamond"/>
          <w:sz w:val="24"/>
        </w:rPr>
      </w:pPr>
      <w:r>
        <w:rPr>
          <w:rFonts w:ascii="Garamond" w:hAnsi="Garamond"/>
          <w:sz w:val="24"/>
        </w:rPr>
        <w:t>Plan and direct physical conditioning programs that will help student athletes maximize their performance in the sport.</w:t>
      </w:r>
    </w:p>
    <w:p w:rsidR="000E0D9F" w:rsidRDefault="000E0D9F" w:rsidP="000E0D9F">
      <w:pPr>
        <w:numPr>
          <w:ilvl w:val="0"/>
          <w:numId w:val="7"/>
        </w:numPr>
        <w:rPr>
          <w:rFonts w:ascii="Garamond" w:hAnsi="Garamond"/>
          <w:sz w:val="24"/>
        </w:rPr>
      </w:pPr>
      <w:r>
        <w:rPr>
          <w:rFonts w:ascii="Garamond" w:hAnsi="Garamond"/>
          <w:sz w:val="24"/>
        </w:rPr>
        <w:t>Instruct athletes on techniques of moving body and extremities to achieve the best performance results.</w:t>
      </w:r>
    </w:p>
    <w:p w:rsidR="000E0D9F" w:rsidRPr="00033913" w:rsidRDefault="000E0D9F" w:rsidP="000E0D9F">
      <w:pPr>
        <w:pStyle w:val="ListParagraph"/>
        <w:numPr>
          <w:ilvl w:val="0"/>
          <w:numId w:val="7"/>
        </w:numPr>
        <w:rPr>
          <w:rFonts w:ascii="Garamond" w:hAnsi="Garamond" w:cs="Arial"/>
          <w:sz w:val="24"/>
        </w:rPr>
      </w:pPr>
      <w:r w:rsidRPr="00154B3A">
        <w:rPr>
          <w:rFonts w:ascii="Garamond" w:hAnsi="Garamond" w:cs="Arial"/>
          <w:sz w:val="24"/>
        </w:rPr>
        <w:t xml:space="preserve">Supervise students at all times from the time practice or activity starts until    </w:t>
      </w:r>
      <w:r w:rsidRPr="00033913">
        <w:rPr>
          <w:rFonts w:ascii="Garamond" w:hAnsi="Garamond" w:cs="Arial"/>
          <w:sz w:val="24"/>
        </w:rPr>
        <w:t>students leave for home. At no time should students be without direct supervision of a coach.</w:t>
      </w:r>
    </w:p>
    <w:p w:rsidR="000E0D9F" w:rsidRDefault="000E0D9F" w:rsidP="000E0D9F">
      <w:pPr>
        <w:numPr>
          <w:ilvl w:val="0"/>
          <w:numId w:val="7"/>
        </w:numPr>
        <w:rPr>
          <w:rFonts w:ascii="Garamond" w:hAnsi="Garamond"/>
          <w:sz w:val="24"/>
        </w:rPr>
      </w:pPr>
      <w:r w:rsidRPr="00154B3A">
        <w:rPr>
          <w:rFonts w:ascii="Garamond" w:hAnsi="Garamond"/>
          <w:sz w:val="24"/>
        </w:rPr>
        <w:t xml:space="preserve">Assign duties and responsibilities to assistant coaches with approval of the Athletic Director. </w:t>
      </w:r>
    </w:p>
    <w:p w:rsidR="000E0D9F" w:rsidRPr="00154B3A" w:rsidRDefault="000E0D9F" w:rsidP="000E0D9F">
      <w:pPr>
        <w:pStyle w:val="ListParagraph"/>
        <w:numPr>
          <w:ilvl w:val="0"/>
          <w:numId w:val="7"/>
        </w:numPr>
        <w:rPr>
          <w:rFonts w:ascii="Garamond" w:hAnsi="Garamond" w:cs="Arial"/>
          <w:sz w:val="24"/>
        </w:rPr>
      </w:pPr>
      <w:r w:rsidRPr="00154B3A">
        <w:rPr>
          <w:rFonts w:ascii="Garamond" w:hAnsi="Garamond" w:cs="Arial"/>
          <w:sz w:val="24"/>
        </w:rPr>
        <w:t xml:space="preserve">Coordinate the distribution, collection, </w:t>
      </w:r>
      <w:r>
        <w:rPr>
          <w:rFonts w:ascii="Garamond" w:hAnsi="Garamond" w:cs="Arial"/>
          <w:sz w:val="24"/>
        </w:rPr>
        <w:t xml:space="preserve">maintenance and </w:t>
      </w:r>
      <w:r w:rsidRPr="00154B3A">
        <w:rPr>
          <w:rFonts w:ascii="Garamond" w:hAnsi="Garamond" w:cs="Arial"/>
          <w:sz w:val="24"/>
        </w:rPr>
        <w:t>storage of athletic equipment,</w:t>
      </w:r>
      <w:r w:rsidRPr="00154B3A">
        <w:rPr>
          <w:rFonts w:ascii="Garamond" w:hAnsi="Garamond"/>
          <w:sz w:val="24"/>
        </w:rPr>
        <w:t xml:space="preserve"> </w:t>
      </w:r>
      <w:r w:rsidRPr="00154B3A">
        <w:rPr>
          <w:rFonts w:ascii="Garamond" w:hAnsi="Garamond" w:cs="Arial"/>
          <w:sz w:val="24"/>
        </w:rPr>
        <w:t>uniforms, and supplies (during the season and at its conclusion), and for the collection of fees for lost equipment and uniforms by athletes.</w:t>
      </w:r>
    </w:p>
    <w:p w:rsidR="000E0D9F" w:rsidRPr="00154B3A" w:rsidRDefault="000E0D9F" w:rsidP="000E0D9F">
      <w:pPr>
        <w:numPr>
          <w:ilvl w:val="0"/>
          <w:numId w:val="7"/>
        </w:numPr>
        <w:rPr>
          <w:rFonts w:ascii="Garamond" w:hAnsi="Garamond"/>
          <w:sz w:val="24"/>
        </w:rPr>
      </w:pPr>
      <w:r w:rsidRPr="00154B3A">
        <w:rPr>
          <w:rFonts w:ascii="Garamond" w:hAnsi="Garamond"/>
          <w:sz w:val="24"/>
        </w:rPr>
        <w:t xml:space="preserve">Assist the athletic director in purchasing equipment, supplies, and uniforms for the particular sport. </w:t>
      </w:r>
    </w:p>
    <w:p w:rsidR="00154B3A" w:rsidRPr="00154B3A" w:rsidRDefault="00154B3A" w:rsidP="00EC63E3">
      <w:pPr>
        <w:numPr>
          <w:ilvl w:val="0"/>
          <w:numId w:val="7"/>
        </w:numPr>
        <w:rPr>
          <w:rFonts w:ascii="Garamond" w:hAnsi="Garamond"/>
          <w:sz w:val="24"/>
        </w:rPr>
      </w:pPr>
      <w:r w:rsidRPr="00154B3A">
        <w:rPr>
          <w:rFonts w:ascii="Garamond" w:hAnsi="Garamond"/>
          <w:sz w:val="24"/>
        </w:rPr>
        <w:t xml:space="preserve">Assist the athletic director in developing the annual budget. </w:t>
      </w:r>
    </w:p>
    <w:p w:rsidR="000E0D9F" w:rsidRPr="00154B3A" w:rsidRDefault="00154B3A" w:rsidP="000E0D9F">
      <w:pPr>
        <w:numPr>
          <w:ilvl w:val="0"/>
          <w:numId w:val="7"/>
        </w:numPr>
        <w:rPr>
          <w:rFonts w:ascii="Garamond" w:hAnsi="Garamond"/>
          <w:snapToGrid w:val="0"/>
          <w:sz w:val="24"/>
        </w:rPr>
      </w:pPr>
      <w:r w:rsidRPr="00154B3A">
        <w:rPr>
          <w:rFonts w:ascii="Garamond" w:hAnsi="Garamond"/>
          <w:sz w:val="24"/>
        </w:rPr>
        <w:t>Assist the athletic director in scheduling independent games and officials</w:t>
      </w:r>
      <w:r w:rsidR="000E0D9F">
        <w:rPr>
          <w:rFonts w:ascii="Garamond" w:hAnsi="Garamond"/>
          <w:sz w:val="24"/>
        </w:rPr>
        <w:t>, and coordinate the travel of away games.</w:t>
      </w:r>
    </w:p>
    <w:p w:rsidR="00154B3A" w:rsidRPr="000E0D9F" w:rsidRDefault="00154B3A" w:rsidP="00EC63E3">
      <w:pPr>
        <w:numPr>
          <w:ilvl w:val="0"/>
          <w:numId w:val="7"/>
        </w:numPr>
        <w:rPr>
          <w:rFonts w:ascii="Garamond" w:hAnsi="Garamond" w:cs="Arial"/>
          <w:sz w:val="24"/>
        </w:rPr>
      </w:pPr>
      <w:r w:rsidRPr="00154B3A">
        <w:rPr>
          <w:rFonts w:ascii="Garamond" w:hAnsi="Garamond" w:cs="Arial"/>
          <w:sz w:val="24"/>
        </w:rPr>
        <w:t>Coordinate the security of all facilities used by the team and coaching staff.</w:t>
      </w:r>
      <w:r w:rsidRPr="00154B3A">
        <w:rPr>
          <w:rFonts w:ascii="Garamond" w:hAnsi="Garamond"/>
          <w:sz w:val="24"/>
        </w:rPr>
        <w:t xml:space="preserve"> </w:t>
      </w:r>
    </w:p>
    <w:p w:rsidR="000E0D9F" w:rsidRPr="00154B3A" w:rsidRDefault="000E0D9F" w:rsidP="000E0D9F">
      <w:pPr>
        <w:ind w:left="720"/>
        <w:rPr>
          <w:rFonts w:ascii="Garamond" w:hAnsi="Garamond" w:cs="Arial"/>
          <w:sz w:val="24"/>
        </w:rPr>
      </w:pPr>
    </w:p>
    <w:p w:rsidR="00154B3A" w:rsidRDefault="00154B3A" w:rsidP="00EC63E3">
      <w:pPr>
        <w:numPr>
          <w:ilvl w:val="0"/>
          <w:numId w:val="7"/>
        </w:numPr>
        <w:rPr>
          <w:rFonts w:ascii="Garamond" w:hAnsi="Garamond" w:cs="Arial"/>
          <w:sz w:val="24"/>
        </w:rPr>
      </w:pPr>
      <w:r w:rsidRPr="00154B3A">
        <w:rPr>
          <w:rFonts w:ascii="Garamond" w:hAnsi="Garamond" w:cs="Arial"/>
          <w:sz w:val="24"/>
        </w:rPr>
        <w:lastRenderedPageBreak/>
        <w:t>Submit the following</w:t>
      </w:r>
      <w:r w:rsidR="000E0D9F">
        <w:rPr>
          <w:rFonts w:ascii="Garamond" w:hAnsi="Garamond" w:cs="Arial"/>
          <w:sz w:val="24"/>
        </w:rPr>
        <w:t xml:space="preserve"> forms to the athletic director, ensuring proper completion of each form:</w:t>
      </w:r>
    </w:p>
    <w:p w:rsidR="000E0D9F" w:rsidRDefault="000E0D9F" w:rsidP="000E0D9F">
      <w:pPr>
        <w:pStyle w:val="ListParagraph"/>
        <w:rPr>
          <w:rFonts w:ascii="Garamond" w:hAnsi="Garamond" w:cs="Arial"/>
          <w:sz w:val="24"/>
        </w:rPr>
      </w:pPr>
    </w:p>
    <w:p w:rsidR="000E0D9F" w:rsidRDefault="000E0D9F" w:rsidP="000E0D9F">
      <w:pPr>
        <w:numPr>
          <w:ilvl w:val="1"/>
          <w:numId w:val="7"/>
        </w:numPr>
        <w:rPr>
          <w:rFonts w:ascii="Garamond" w:hAnsi="Garamond" w:cs="Arial"/>
          <w:sz w:val="24"/>
        </w:rPr>
      </w:pPr>
      <w:r>
        <w:rPr>
          <w:rFonts w:ascii="Garamond" w:hAnsi="Garamond" w:cs="Arial"/>
          <w:sz w:val="24"/>
        </w:rPr>
        <w:t>Team roster forms</w:t>
      </w:r>
    </w:p>
    <w:p w:rsidR="00154B3A" w:rsidRPr="00154B3A" w:rsidRDefault="000E0D9F" w:rsidP="000E0D9F">
      <w:pPr>
        <w:numPr>
          <w:ilvl w:val="1"/>
          <w:numId w:val="7"/>
        </w:numPr>
        <w:rPr>
          <w:rFonts w:ascii="Garamond" w:hAnsi="Garamond" w:cs="Arial"/>
          <w:sz w:val="24"/>
        </w:rPr>
      </w:pPr>
      <w:r>
        <w:rPr>
          <w:rFonts w:ascii="Garamond" w:hAnsi="Garamond" w:cs="Arial"/>
          <w:sz w:val="24"/>
        </w:rPr>
        <w:t>A</w:t>
      </w:r>
      <w:r w:rsidR="00154B3A" w:rsidRPr="00154B3A">
        <w:rPr>
          <w:rFonts w:ascii="Garamond" w:hAnsi="Garamond" w:cs="Arial"/>
          <w:sz w:val="24"/>
        </w:rPr>
        <w:t>wards, season records, inventory forms, and lost equipment forms immediately at the conclusion of the season.</w:t>
      </w:r>
      <w:r w:rsidR="00154B3A" w:rsidRPr="00154B3A">
        <w:rPr>
          <w:rFonts w:ascii="Garamond" w:hAnsi="Garamond"/>
          <w:sz w:val="24"/>
        </w:rPr>
        <w:t xml:space="preserve"> </w:t>
      </w:r>
    </w:p>
    <w:p w:rsidR="00154B3A" w:rsidRPr="000E0D9F" w:rsidRDefault="000E0D9F" w:rsidP="000E0D9F">
      <w:pPr>
        <w:numPr>
          <w:ilvl w:val="1"/>
          <w:numId w:val="7"/>
        </w:numPr>
        <w:rPr>
          <w:rFonts w:ascii="Garamond" w:hAnsi="Garamond" w:cs="Arial"/>
          <w:sz w:val="24"/>
        </w:rPr>
      </w:pPr>
      <w:r w:rsidRPr="000E0D9F">
        <w:rPr>
          <w:rFonts w:ascii="Garamond" w:hAnsi="Garamond" w:cs="Arial"/>
          <w:sz w:val="24"/>
        </w:rPr>
        <w:t>A</w:t>
      </w:r>
      <w:r w:rsidR="00154B3A" w:rsidRPr="000E0D9F">
        <w:rPr>
          <w:rFonts w:ascii="Garamond" w:hAnsi="Garamond" w:cs="Arial"/>
          <w:sz w:val="24"/>
        </w:rPr>
        <w:t>ll forms</w:t>
      </w:r>
      <w:r w:rsidRPr="000E0D9F">
        <w:rPr>
          <w:rFonts w:ascii="Garamond" w:hAnsi="Garamond" w:cs="Arial"/>
          <w:sz w:val="24"/>
        </w:rPr>
        <w:t xml:space="preserve"> </w:t>
      </w:r>
      <w:r w:rsidR="00154B3A" w:rsidRPr="000E0D9F">
        <w:rPr>
          <w:rFonts w:ascii="Garamond" w:hAnsi="Garamond" w:cs="Arial"/>
          <w:sz w:val="24"/>
        </w:rPr>
        <w:t xml:space="preserve">relating to the examinations and emergency medical </w:t>
      </w:r>
      <w:r w:rsidR="00F6645E" w:rsidRPr="000E0D9F">
        <w:rPr>
          <w:rFonts w:ascii="Garamond" w:hAnsi="Garamond" w:cs="Arial"/>
          <w:sz w:val="24"/>
        </w:rPr>
        <w:t>authorization before</w:t>
      </w:r>
      <w:r w:rsidR="00154B3A" w:rsidRPr="000E0D9F">
        <w:rPr>
          <w:rFonts w:ascii="Garamond" w:hAnsi="Garamond" w:cs="Arial"/>
          <w:sz w:val="24"/>
        </w:rPr>
        <w:t xml:space="preserve"> a student participates.</w:t>
      </w:r>
    </w:p>
    <w:p w:rsidR="00154B3A" w:rsidRDefault="00F6645E" w:rsidP="00F6645E">
      <w:pPr>
        <w:pStyle w:val="ListParagraph"/>
        <w:numPr>
          <w:ilvl w:val="1"/>
          <w:numId w:val="7"/>
        </w:numPr>
        <w:rPr>
          <w:rFonts w:ascii="Garamond" w:hAnsi="Garamond" w:cs="Arial"/>
          <w:sz w:val="24"/>
        </w:rPr>
      </w:pPr>
      <w:r>
        <w:rPr>
          <w:rFonts w:ascii="Garamond" w:hAnsi="Garamond" w:cs="Arial"/>
          <w:sz w:val="24"/>
        </w:rPr>
        <w:t>P</w:t>
      </w:r>
      <w:r w:rsidR="00154B3A" w:rsidRPr="00154B3A">
        <w:rPr>
          <w:rFonts w:ascii="Garamond" w:hAnsi="Garamond" w:cs="Arial"/>
          <w:sz w:val="24"/>
        </w:rPr>
        <w:t>arental emergency release forms when the team is traveling.</w:t>
      </w:r>
    </w:p>
    <w:p w:rsidR="00F6645E" w:rsidRPr="00154B3A" w:rsidRDefault="00F6645E" w:rsidP="00F6645E">
      <w:pPr>
        <w:pStyle w:val="ListParagraph"/>
        <w:numPr>
          <w:ilvl w:val="1"/>
          <w:numId w:val="7"/>
        </w:numPr>
        <w:rPr>
          <w:rFonts w:ascii="Garamond" w:hAnsi="Garamond" w:cs="Arial"/>
          <w:sz w:val="24"/>
        </w:rPr>
      </w:pPr>
      <w:r>
        <w:rPr>
          <w:rFonts w:ascii="Garamond" w:hAnsi="Garamond" w:cs="Arial"/>
          <w:sz w:val="24"/>
        </w:rPr>
        <w:t>All other forms required by the athletic director.</w:t>
      </w:r>
    </w:p>
    <w:p w:rsidR="00154B3A" w:rsidRPr="00154B3A" w:rsidRDefault="00154B3A" w:rsidP="00EC63E3">
      <w:pPr>
        <w:pStyle w:val="ListParagraph"/>
        <w:numPr>
          <w:ilvl w:val="0"/>
          <w:numId w:val="7"/>
        </w:numPr>
        <w:rPr>
          <w:rFonts w:ascii="Garamond" w:hAnsi="Garamond" w:cs="Arial"/>
          <w:sz w:val="24"/>
        </w:rPr>
      </w:pPr>
      <w:r w:rsidRPr="00154B3A">
        <w:rPr>
          <w:rFonts w:ascii="Garamond" w:hAnsi="Garamond" w:cs="Arial"/>
          <w:sz w:val="24"/>
        </w:rPr>
        <w:t>Attend a sports medicine in-service.</w:t>
      </w:r>
      <w:r w:rsidRPr="00154B3A">
        <w:rPr>
          <w:rFonts w:ascii="Garamond" w:hAnsi="Garamond"/>
          <w:sz w:val="24"/>
        </w:rPr>
        <w:t xml:space="preserve"> </w:t>
      </w:r>
    </w:p>
    <w:p w:rsidR="00154B3A" w:rsidRPr="00154B3A" w:rsidRDefault="00154B3A" w:rsidP="00EC63E3">
      <w:pPr>
        <w:pStyle w:val="ListParagraph"/>
        <w:numPr>
          <w:ilvl w:val="0"/>
          <w:numId w:val="7"/>
        </w:numPr>
        <w:rPr>
          <w:rFonts w:ascii="Garamond" w:hAnsi="Garamond" w:cs="Arial"/>
          <w:sz w:val="24"/>
        </w:rPr>
      </w:pPr>
      <w:r w:rsidRPr="00154B3A">
        <w:rPr>
          <w:rFonts w:ascii="Garamond" w:hAnsi="Garamond" w:cs="Arial"/>
          <w:sz w:val="24"/>
        </w:rPr>
        <w:t>Attend Athletic District meetings.</w:t>
      </w:r>
      <w:r w:rsidRPr="00154B3A">
        <w:rPr>
          <w:rFonts w:ascii="Garamond" w:hAnsi="Garamond"/>
          <w:sz w:val="24"/>
        </w:rPr>
        <w:t xml:space="preserve"> </w:t>
      </w:r>
    </w:p>
    <w:p w:rsidR="00154B3A" w:rsidRPr="00154B3A" w:rsidRDefault="00F6645E" w:rsidP="00EC63E3">
      <w:pPr>
        <w:numPr>
          <w:ilvl w:val="0"/>
          <w:numId w:val="7"/>
        </w:numPr>
        <w:rPr>
          <w:rFonts w:ascii="Garamond" w:hAnsi="Garamond" w:cs="Arial"/>
          <w:sz w:val="24"/>
        </w:rPr>
      </w:pPr>
      <w:r>
        <w:rPr>
          <w:rFonts w:ascii="Garamond" w:hAnsi="Garamond" w:cs="Arial"/>
          <w:sz w:val="24"/>
        </w:rPr>
        <w:t>Demonstrate leadership as a role model for</w:t>
      </w:r>
      <w:r w:rsidR="00154B3A" w:rsidRPr="00154B3A">
        <w:rPr>
          <w:rFonts w:ascii="Garamond" w:hAnsi="Garamond" w:cs="Arial"/>
          <w:sz w:val="24"/>
        </w:rPr>
        <w:t xml:space="preserve"> young student athletes as an athletic coach and as a classroom teacher if applicable.</w:t>
      </w:r>
      <w:r w:rsidR="00154B3A" w:rsidRPr="00154B3A">
        <w:rPr>
          <w:rFonts w:ascii="Garamond" w:hAnsi="Garamond"/>
          <w:sz w:val="24"/>
        </w:rPr>
        <w:t xml:space="preserve"> </w:t>
      </w:r>
    </w:p>
    <w:p w:rsidR="00154B3A" w:rsidRPr="00F6645E" w:rsidRDefault="00F6645E" w:rsidP="00EC63E3">
      <w:pPr>
        <w:numPr>
          <w:ilvl w:val="0"/>
          <w:numId w:val="7"/>
        </w:numPr>
        <w:rPr>
          <w:rFonts w:ascii="Garamond" w:hAnsi="Garamond" w:cs="Arial"/>
          <w:sz w:val="24"/>
        </w:rPr>
      </w:pPr>
      <w:r>
        <w:rPr>
          <w:rFonts w:ascii="Garamond" w:hAnsi="Garamond" w:cs="Arial"/>
          <w:sz w:val="24"/>
        </w:rPr>
        <w:t>Foster an environment that promotes positive attitudes and good sportsmanship</w:t>
      </w:r>
      <w:r w:rsidR="00154B3A" w:rsidRPr="00154B3A">
        <w:rPr>
          <w:rFonts w:ascii="Garamond" w:hAnsi="Garamond" w:cs="Arial"/>
          <w:sz w:val="24"/>
        </w:rPr>
        <w:t>.</w:t>
      </w:r>
      <w:r w:rsidR="00154B3A" w:rsidRPr="00154B3A">
        <w:rPr>
          <w:rFonts w:ascii="Garamond" w:hAnsi="Garamond"/>
          <w:sz w:val="24"/>
        </w:rPr>
        <w:t xml:space="preserve"> </w:t>
      </w:r>
    </w:p>
    <w:p w:rsidR="00F6645E" w:rsidRPr="00154B3A" w:rsidRDefault="00F6645E" w:rsidP="00EC63E3">
      <w:pPr>
        <w:numPr>
          <w:ilvl w:val="0"/>
          <w:numId w:val="7"/>
        </w:numPr>
        <w:rPr>
          <w:rFonts w:ascii="Garamond" w:hAnsi="Garamond" w:cs="Arial"/>
          <w:sz w:val="24"/>
        </w:rPr>
      </w:pPr>
      <w:r>
        <w:rPr>
          <w:rFonts w:ascii="Garamond" w:hAnsi="Garamond"/>
          <w:sz w:val="24"/>
        </w:rPr>
        <w:t>Set up all scouting trips and meetings with coaches.</w:t>
      </w:r>
    </w:p>
    <w:p w:rsidR="00154B3A" w:rsidRPr="00F6645E" w:rsidRDefault="00154B3A" w:rsidP="00F6645E">
      <w:pPr>
        <w:pStyle w:val="ListParagraph"/>
        <w:numPr>
          <w:ilvl w:val="0"/>
          <w:numId w:val="7"/>
        </w:numPr>
        <w:rPr>
          <w:rFonts w:ascii="Garamond" w:hAnsi="Garamond" w:cs="Arial"/>
          <w:sz w:val="24"/>
        </w:rPr>
      </w:pPr>
      <w:r w:rsidRPr="00F6645E">
        <w:rPr>
          <w:rFonts w:ascii="Garamond" w:hAnsi="Garamond" w:cs="Arial"/>
          <w:sz w:val="24"/>
        </w:rPr>
        <w:t xml:space="preserve">To establish an environment in which athletes can gain self-esteem and develop a positive self-image.   </w:t>
      </w:r>
    </w:p>
    <w:p w:rsidR="00154B3A" w:rsidRPr="00154B3A" w:rsidRDefault="00154B3A" w:rsidP="00EC63E3">
      <w:pPr>
        <w:numPr>
          <w:ilvl w:val="0"/>
          <w:numId w:val="7"/>
        </w:numPr>
        <w:rPr>
          <w:rFonts w:ascii="Garamond" w:hAnsi="Garamond" w:cs="Arial"/>
          <w:sz w:val="24"/>
        </w:rPr>
      </w:pPr>
      <w:r w:rsidRPr="00154B3A">
        <w:rPr>
          <w:rFonts w:ascii="Garamond" w:hAnsi="Garamond" w:cs="Arial"/>
          <w:sz w:val="24"/>
        </w:rPr>
        <w:t>Be responsible for awards presenta</w:t>
      </w:r>
      <w:r>
        <w:rPr>
          <w:rFonts w:ascii="Garamond" w:hAnsi="Garamond" w:cs="Arial"/>
          <w:sz w:val="24"/>
        </w:rPr>
        <w:t>tions made during annual awards</w:t>
      </w:r>
      <w:r w:rsidRPr="00154B3A">
        <w:rPr>
          <w:rFonts w:ascii="Garamond" w:hAnsi="Garamond" w:cs="Arial"/>
          <w:sz w:val="24"/>
        </w:rPr>
        <w:t xml:space="preserve"> programs incorporating total coaching staff.</w:t>
      </w:r>
    </w:p>
    <w:p w:rsidR="00154B3A" w:rsidRPr="00154B3A" w:rsidRDefault="00154B3A" w:rsidP="00EC63E3">
      <w:pPr>
        <w:numPr>
          <w:ilvl w:val="0"/>
          <w:numId w:val="7"/>
        </w:numPr>
        <w:rPr>
          <w:rFonts w:ascii="Garamond" w:hAnsi="Garamond" w:cs="Arial"/>
          <w:sz w:val="24"/>
        </w:rPr>
      </w:pPr>
      <w:r w:rsidRPr="00154B3A">
        <w:rPr>
          <w:rFonts w:ascii="Garamond" w:hAnsi="Garamond" w:cs="Arial"/>
          <w:sz w:val="24"/>
        </w:rPr>
        <w:t>Demonstrate an interest in the classroom efforts and off-season activities of the athletes.</w:t>
      </w:r>
    </w:p>
    <w:p w:rsidR="00154B3A" w:rsidRPr="00154B3A" w:rsidRDefault="00154B3A" w:rsidP="00EC63E3">
      <w:pPr>
        <w:numPr>
          <w:ilvl w:val="0"/>
          <w:numId w:val="7"/>
        </w:numPr>
        <w:tabs>
          <w:tab w:val="num" w:pos="810"/>
        </w:tabs>
        <w:rPr>
          <w:rFonts w:ascii="Garamond" w:hAnsi="Garamond" w:cs="Arial"/>
          <w:sz w:val="24"/>
        </w:rPr>
      </w:pPr>
      <w:r w:rsidRPr="00154B3A">
        <w:rPr>
          <w:rFonts w:ascii="Garamond" w:hAnsi="Garamond" w:cs="Arial"/>
          <w:sz w:val="24"/>
        </w:rPr>
        <w:t>Work with athletes in a fair, understanding, tolerant, sympathetic, and patient manner.</w:t>
      </w:r>
    </w:p>
    <w:p w:rsidR="00154B3A" w:rsidRPr="00154B3A" w:rsidRDefault="00154B3A" w:rsidP="00EC63E3">
      <w:pPr>
        <w:numPr>
          <w:ilvl w:val="0"/>
          <w:numId w:val="7"/>
        </w:numPr>
        <w:tabs>
          <w:tab w:val="num" w:pos="810"/>
        </w:tabs>
        <w:rPr>
          <w:rFonts w:ascii="Garamond" w:hAnsi="Garamond" w:cs="Arial"/>
          <w:sz w:val="24"/>
        </w:rPr>
      </w:pPr>
      <w:r w:rsidRPr="00154B3A">
        <w:rPr>
          <w:rFonts w:ascii="Garamond" w:hAnsi="Garamond" w:cs="Arial"/>
          <w:sz w:val="24"/>
        </w:rPr>
        <w:t>Encourage students to participate in athletics.</w:t>
      </w:r>
    </w:p>
    <w:p w:rsidR="00154B3A" w:rsidRDefault="00154B3A" w:rsidP="00154B3A">
      <w:pPr>
        <w:numPr>
          <w:ilvl w:val="0"/>
          <w:numId w:val="7"/>
        </w:numPr>
        <w:tabs>
          <w:tab w:val="num" w:pos="810"/>
        </w:tabs>
        <w:rPr>
          <w:rFonts w:ascii="Garamond" w:hAnsi="Garamond" w:cs="Arial"/>
          <w:sz w:val="24"/>
        </w:rPr>
      </w:pPr>
      <w:r w:rsidRPr="00F6645E">
        <w:rPr>
          <w:rFonts w:ascii="Garamond" w:hAnsi="Garamond" w:cs="Arial"/>
          <w:sz w:val="24"/>
        </w:rPr>
        <w:t>Promote school and community interest in the sport by: appearing at school pep rallies</w:t>
      </w:r>
      <w:r w:rsidR="00F6645E" w:rsidRPr="00F6645E">
        <w:rPr>
          <w:rFonts w:ascii="Garamond" w:hAnsi="Garamond" w:cs="Arial"/>
          <w:sz w:val="24"/>
        </w:rPr>
        <w:t xml:space="preserve"> </w:t>
      </w:r>
      <w:r w:rsidR="00F6645E">
        <w:rPr>
          <w:rFonts w:ascii="Garamond" w:hAnsi="Garamond" w:cs="Arial"/>
          <w:sz w:val="24"/>
        </w:rPr>
        <w:t>h</w:t>
      </w:r>
      <w:r w:rsidRPr="00F6645E">
        <w:rPr>
          <w:rFonts w:ascii="Garamond" w:hAnsi="Garamond" w:cs="Arial"/>
          <w:sz w:val="24"/>
        </w:rPr>
        <w:t>olding preseason parent meetings attending Booster Club meetings maintaining a pleasant, workable relationship with news media.</w:t>
      </w:r>
    </w:p>
    <w:p w:rsidR="00F6645E" w:rsidRDefault="00F6645E" w:rsidP="00154B3A">
      <w:pPr>
        <w:numPr>
          <w:ilvl w:val="0"/>
          <w:numId w:val="7"/>
        </w:numPr>
        <w:tabs>
          <w:tab w:val="num" w:pos="810"/>
        </w:tabs>
        <w:rPr>
          <w:rFonts w:ascii="Garamond" w:hAnsi="Garamond" w:cs="Arial"/>
          <w:sz w:val="24"/>
        </w:rPr>
      </w:pPr>
      <w:r>
        <w:rPr>
          <w:rFonts w:ascii="Garamond" w:hAnsi="Garamond" w:cs="Arial"/>
          <w:sz w:val="24"/>
        </w:rPr>
        <w:t>Show respect for officials, press, opposing coaches, visiting teams, parents, fans, students, athletes, fellow coaches, and teachers.</w:t>
      </w:r>
    </w:p>
    <w:p w:rsidR="00F6645E" w:rsidRPr="00F6645E" w:rsidRDefault="00F6645E" w:rsidP="00154B3A">
      <w:pPr>
        <w:numPr>
          <w:ilvl w:val="0"/>
          <w:numId w:val="7"/>
        </w:numPr>
        <w:tabs>
          <w:tab w:val="num" w:pos="810"/>
        </w:tabs>
        <w:rPr>
          <w:rFonts w:ascii="Garamond" w:hAnsi="Garamond" w:cs="Arial"/>
          <w:sz w:val="24"/>
        </w:rPr>
      </w:pPr>
      <w:r>
        <w:rPr>
          <w:rFonts w:ascii="Garamond" w:hAnsi="Garamond" w:cs="Arial"/>
          <w:sz w:val="24"/>
        </w:rPr>
        <w:t>Analyze strengths and weaknesses of competing teams and incorporate into strategies.</w:t>
      </w:r>
    </w:p>
    <w:p w:rsidR="00154B3A" w:rsidRPr="00154B3A" w:rsidRDefault="00154B3A" w:rsidP="00EC63E3">
      <w:pPr>
        <w:numPr>
          <w:ilvl w:val="0"/>
          <w:numId w:val="7"/>
        </w:numPr>
        <w:tabs>
          <w:tab w:val="num" w:pos="810"/>
        </w:tabs>
        <w:rPr>
          <w:rFonts w:ascii="Garamond" w:hAnsi="Garamond" w:cs="Arial"/>
          <w:sz w:val="24"/>
        </w:rPr>
      </w:pPr>
      <w:r w:rsidRPr="00154B3A">
        <w:rPr>
          <w:rFonts w:ascii="Garamond" w:hAnsi="Garamond" w:cs="Arial"/>
          <w:sz w:val="24"/>
        </w:rPr>
        <w:t xml:space="preserve">Notify all members of the team of all policies, procedures, and training rules as they pertain to the team. </w:t>
      </w:r>
      <w:r w:rsidR="00F6645E">
        <w:rPr>
          <w:rFonts w:ascii="Garamond" w:hAnsi="Garamond" w:cs="Arial"/>
          <w:sz w:val="24"/>
        </w:rPr>
        <w:t>Provide</w:t>
      </w:r>
      <w:r w:rsidRPr="00154B3A">
        <w:rPr>
          <w:rFonts w:ascii="Garamond" w:hAnsi="Garamond" w:cs="Arial"/>
          <w:sz w:val="24"/>
        </w:rPr>
        <w:t xml:space="preserve"> a copy of these policies to the athletic director.</w:t>
      </w:r>
    </w:p>
    <w:p w:rsidR="00154B3A" w:rsidRPr="00154B3A" w:rsidRDefault="00154B3A" w:rsidP="00EC63E3">
      <w:pPr>
        <w:numPr>
          <w:ilvl w:val="0"/>
          <w:numId w:val="7"/>
        </w:numPr>
        <w:tabs>
          <w:tab w:val="num" w:pos="810"/>
        </w:tabs>
        <w:rPr>
          <w:rFonts w:ascii="Garamond" w:hAnsi="Garamond" w:cs="Arial"/>
          <w:sz w:val="24"/>
        </w:rPr>
      </w:pPr>
      <w:r w:rsidRPr="00154B3A">
        <w:rPr>
          <w:rFonts w:ascii="Garamond" w:hAnsi="Garamond" w:cs="Arial"/>
          <w:sz w:val="24"/>
        </w:rPr>
        <w:t>Be responsible for the conduct of student athletes and other involved students at all times—practices, games, bus rides, other schools, etc.</w:t>
      </w:r>
    </w:p>
    <w:p w:rsidR="00154B3A" w:rsidRPr="00154B3A" w:rsidRDefault="00154B3A" w:rsidP="00EC63E3">
      <w:pPr>
        <w:numPr>
          <w:ilvl w:val="0"/>
          <w:numId w:val="7"/>
        </w:numPr>
        <w:tabs>
          <w:tab w:val="num" w:pos="810"/>
        </w:tabs>
        <w:rPr>
          <w:rFonts w:ascii="Garamond" w:hAnsi="Garamond" w:cs="Arial"/>
          <w:sz w:val="24"/>
        </w:rPr>
      </w:pPr>
      <w:r w:rsidRPr="00154B3A">
        <w:rPr>
          <w:rFonts w:ascii="Garamond" w:hAnsi="Garamond" w:cs="Arial"/>
          <w:sz w:val="24"/>
        </w:rPr>
        <w:t xml:space="preserve">Promote unity within the coaching staff and within the framework of the athletic </w:t>
      </w:r>
      <w:r>
        <w:rPr>
          <w:rFonts w:ascii="Garamond" w:hAnsi="Garamond" w:cs="Arial"/>
          <w:sz w:val="24"/>
        </w:rPr>
        <w:t>d</w:t>
      </w:r>
      <w:r w:rsidRPr="00154B3A">
        <w:rPr>
          <w:rFonts w:ascii="Garamond" w:hAnsi="Garamond" w:cs="Arial"/>
          <w:sz w:val="24"/>
        </w:rPr>
        <w:t>epartment.</w:t>
      </w:r>
    </w:p>
    <w:p w:rsidR="00154B3A" w:rsidRPr="00154B3A" w:rsidRDefault="00154B3A" w:rsidP="00EC63E3">
      <w:pPr>
        <w:numPr>
          <w:ilvl w:val="0"/>
          <w:numId w:val="7"/>
        </w:numPr>
        <w:tabs>
          <w:tab w:val="num" w:pos="810"/>
        </w:tabs>
        <w:rPr>
          <w:rFonts w:ascii="Garamond" w:hAnsi="Garamond" w:cs="Arial"/>
          <w:sz w:val="24"/>
        </w:rPr>
      </w:pPr>
      <w:r w:rsidRPr="00154B3A">
        <w:rPr>
          <w:rFonts w:ascii="Garamond" w:hAnsi="Garamond" w:cs="Arial"/>
          <w:sz w:val="24"/>
        </w:rPr>
        <w:t>Ensure representation from all groups within the student body by providing opportunity for students in all stages of development.</w:t>
      </w:r>
    </w:p>
    <w:p w:rsidR="00154B3A" w:rsidRPr="00154B3A" w:rsidRDefault="00154B3A" w:rsidP="00EC63E3">
      <w:pPr>
        <w:numPr>
          <w:ilvl w:val="0"/>
          <w:numId w:val="7"/>
        </w:numPr>
        <w:rPr>
          <w:rFonts w:ascii="Garamond" w:hAnsi="Garamond" w:cs="Arial"/>
          <w:sz w:val="24"/>
        </w:rPr>
      </w:pPr>
      <w:r w:rsidRPr="00154B3A">
        <w:rPr>
          <w:rFonts w:ascii="Garamond" w:hAnsi="Garamond" w:cs="Arial"/>
          <w:sz w:val="24"/>
        </w:rPr>
        <w:t xml:space="preserve"> To </w:t>
      </w:r>
      <w:r w:rsidR="00F6645E">
        <w:rPr>
          <w:rFonts w:ascii="Garamond" w:hAnsi="Garamond" w:cs="Arial"/>
          <w:sz w:val="24"/>
        </w:rPr>
        <w:t>develop</w:t>
      </w:r>
      <w:r w:rsidRPr="00154B3A">
        <w:rPr>
          <w:rFonts w:ascii="Garamond" w:hAnsi="Garamond" w:cs="Arial"/>
          <w:sz w:val="24"/>
        </w:rPr>
        <w:t xml:space="preserve"> winning teams within the bounds of good sportsmanship.</w:t>
      </w:r>
    </w:p>
    <w:p w:rsidR="00154B3A" w:rsidRPr="00154B3A" w:rsidRDefault="00154B3A" w:rsidP="00EC63E3">
      <w:pPr>
        <w:numPr>
          <w:ilvl w:val="0"/>
          <w:numId w:val="7"/>
        </w:numPr>
        <w:tabs>
          <w:tab w:val="num" w:pos="810"/>
        </w:tabs>
        <w:rPr>
          <w:rFonts w:ascii="Garamond" w:hAnsi="Garamond" w:cs="Arial"/>
          <w:sz w:val="24"/>
        </w:rPr>
      </w:pPr>
      <w:r w:rsidRPr="00154B3A">
        <w:rPr>
          <w:rFonts w:ascii="Garamond" w:hAnsi="Garamond" w:cs="Arial"/>
          <w:sz w:val="24"/>
        </w:rPr>
        <w:t>Develop teamwork, morale, sportsmanship, courtesy, fair play, academic excellence, and strict adherence to rules of training and conduct.</w:t>
      </w:r>
    </w:p>
    <w:p w:rsidR="00154B3A" w:rsidRDefault="00154B3A" w:rsidP="00EC63E3">
      <w:pPr>
        <w:numPr>
          <w:ilvl w:val="0"/>
          <w:numId w:val="7"/>
        </w:numPr>
        <w:tabs>
          <w:tab w:val="num" w:pos="810"/>
        </w:tabs>
        <w:rPr>
          <w:rFonts w:ascii="Garamond" w:hAnsi="Garamond" w:cs="Arial"/>
          <w:sz w:val="24"/>
        </w:rPr>
      </w:pPr>
      <w:r w:rsidRPr="00154B3A">
        <w:rPr>
          <w:rFonts w:ascii="Garamond" w:hAnsi="Garamond" w:cs="Arial"/>
          <w:sz w:val="24"/>
        </w:rPr>
        <w:lastRenderedPageBreak/>
        <w:t>Promote the attitude among athletes and coaches that winning is important but it is secondary to good sportsmanship and the overall welfare of the athlete.</w:t>
      </w:r>
    </w:p>
    <w:p w:rsidR="00F6645E" w:rsidRPr="00154B3A" w:rsidRDefault="00F6645E" w:rsidP="00EC63E3">
      <w:pPr>
        <w:numPr>
          <w:ilvl w:val="0"/>
          <w:numId w:val="7"/>
        </w:numPr>
        <w:tabs>
          <w:tab w:val="num" w:pos="810"/>
        </w:tabs>
        <w:rPr>
          <w:rFonts w:ascii="Garamond" w:hAnsi="Garamond" w:cs="Arial"/>
          <w:sz w:val="24"/>
        </w:rPr>
      </w:pPr>
      <w:r>
        <w:rPr>
          <w:rFonts w:ascii="Garamond" w:hAnsi="Garamond" w:cs="Arial"/>
          <w:sz w:val="24"/>
        </w:rPr>
        <w:t>Perform any other duties or responsibilities related to the coaching position as needed or directed by the high school principal and/or athletic director.</w:t>
      </w:r>
    </w:p>
    <w:p w:rsidR="00154B3A" w:rsidRPr="00154B3A" w:rsidRDefault="00154B3A" w:rsidP="00154B3A">
      <w:pPr>
        <w:ind w:left="720"/>
        <w:rPr>
          <w:rFonts w:ascii="Garamond" w:hAnsi="Garamond" w:cs="Arial"/>
          <w:sz w:val="24"/>
        </w:rPr>
      </w:pPr>
    </w:p>
    <w:p w:rsidR="00B404D0" w:rsidRDefault="00B404D0"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p>
    <w:p w:rsidR="00B404D0" w:rsidRDefault="00B404D0"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D9172F">
        <w:rPr>
          <w:rFonts w:ascii="Garamond" w:hAnsi="Garamond"/>
          <w:b/>
          <w:sz w:val="24"/>
        </w:rPr>
        <w:t>SUPERVISORY RESPONSIBILITIES</w:t>
      </w:r>
      <w:r>
        <w:rPr>
          <w:rFonts w:ascii="Garamond" w:hAnsi="Garamond"/>
          <w:sz w:val="24"/>
        </w:rPr>
        <w:t xml:space="preserve">:  </w:t>
      </w:r>
      <w:r w:rsidR="00154B3A">
        <w:rPr>
          <w:rFonts w:ascii="Garamond" w:hAnsi="Garamond"/>
          <w:sz w:val="24"/>
        </w:rPr>
        <w:t>Assistant Coaches and Atheletes</w:t>
      </w:r>
    </w:p>
    <w:p w:rsidR="00154B3A" w:rsidRDefault="00154B3A" w:rsidP="00DC1905">
      <w:pPr>
        <w:tabs>
          <w:tab w:val="left" w:pos="0"/>
          <w:tab w:val="left" w:pos="720"/>
          <w:tab w:val="left" w:pos="1080"/>
          <w:tab w:val="left" w:pos="1440"/>
          <w:tab w:val="left" w:pos="1800"/>
          <w:tab w:val="left" w:pos="2160"/>
          <w:tab w:val="left" w:pos="2520"/>
        </w:tabs>
        <w:spacing w:line="276" w:lineRule="auto"/>
        <w:rPr>
          <w:rFonts w:ascii="Garamond" w:hAnsi="Garamond"/>
          <w:b/>
          <w:sz w:val="24"/>
        </w:rPr>
      </w:pPr>
    </w:p>
    <w:p w:rsidR="00154B3A" w:rsidRDefault="00154B3A" w:rsidP="00DC1905">
      <w:pPr>
        <w:tabs>
          <w:tab w:val="left" w:pos="0"/>
          <w:tab w:val="left" w:pos="720"/>
          <w:tab w:val="left" w:pos="1080"/>
          <w:tab w:val="left" w:pos="1440"/>
          <w:tab w:val="left" w:pos="1800"/>
          <w:tab w:val="left" w:pos="2160"/>
          <w:tab w:val="left" w:pos="2520"/>
        </w:tabs>
        <w:spacing w:line="276" w:lineRule="auto"/>
        <w:rPr>
          <w:rFonts w:ascii="Garamond" w:hAnsi="Garamond"/>
          <w:b/>
          <w:sz w:val="24"/>
        </w:rPr>
      </w:pPr>
    </w:p>
    <w:p w:rsidR="00B404D0" w:rsidRPr="00D9172F" w:rsidRDefault="00B404D0" w:rsidP="00DC1905">
      <w:pPr>
        <w:tabs>
          <w:tab w:val="left" w:pos="0"/>
          <w:tab w:val="left" w:pos="720"/>
          <w:tab w:val="left" w:pos="1080"/>
          <w:tab w:val="left" w:pos="1440"/>
          <w:tab w:val="left" w:pos="1800"/>
          <w:tab w:val="left" w:pos="2160"/>
          <w:tab w:val="left" w:pos="2520"/>
        </w:tabs>
        <w:spacing w:line="276" w:lineRule="auto"/>
        <w:rPr>
          <w:rFonts w:ascii="Garamond" w:hAnsi="Garamond"/>
          <w:b/>
          <w:sz w:val="24"/>
        </w:rPr>
      </w:pPr>
      <w:r w:rsidRPr="00D9172F">
        <w:rPr>
          <w:rFonts w:ascii="Garamond" w:hAnsi="Garamond"/>
          <w:b/>
          <w:sz w:val="24"/>
        </w:rPr>
        <w:t>QUALIFICATIONS:</w:t>
      </w:r>
    </w:p>
    <w:p w:rsidR="00B404D0" w:rsidRDefault="00B404D0"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To perform this job successfully, and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rsidR="001E4BB6" w:rsidRDefault="001E4BB6"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p>
    <w:p w:rsidR="001E4BB6" w:rsidRPr="00D9172F" w:rsidRDefault="001E4BB6" w:rsidP="001E4BB6">
      <w:pPr>
        <w:tabs>
          <w:tab w:val="left" w:pos="0"/>
          <w:tab w:val="left" w:pos="720"/>
          <w:tab w:val="left" w:pos="1080"/>
          <w:tab w:val="left" w:pos="1440"/>
          <w:tab w:val="left" w:pos="1800"/>
          <w:tab w:val="left" w:pos="2160"/>
          <w:tab w:val="left" w:pos="2520"/>
        </w:tabs>
        <w:spacing w:line="276" w:lineRule="auto"/>
        <w:rPr>
          <w:rFonts w:ascii="Garamond" w:hAnsi="Garamond"/>
          <w:b/>
          <w:sz w:val="24"/>
        </w:rPr>
      </w:pPr>
      <w:r w:rsidRPr="00D9172F">
        <w:rPr>
          <w:rFonts w:ascii="Garamond" w:hAnsi="Garamond"/>
          <w:b/>
          <w:sz w:val="24"/>
        </w:rPr>
        <w:t>Education and Experience.</w:t>
      </w:r>
    </w:p>
    <w:p w:rsidR="001E4BB6" w:rsidRPr="00F35085" w:rsidRDefault="001E4BB6" w:rsidP="001E4BB6">
      <w:pPr>
        <w:pStyle w:val="ListParagraph"/>
        <w:numPr>
          <w:ilvl w:val="0"/>
          <w:numId w:val="3"/>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F35085">
        <w:rPr>
          <w:rFonts w:ascii="Garamond" w:hAnsi="Garamond"/>
          <w:sz w:val="24"/>
          <w:u w:val="single"/>
        </w:rPr>
        <w:t>Minimum</w:t>
      </w:r>
      <w:r w:rsidRPr="00F35085">
        <w:rPr>
          <w:rFonts w:ascii="Garamond" w:hAnsi="Garamond"/>
          <w:sz w:val="24"/>
        </w:rPr>
        <w:t xml:space="preserve">:  High School diploma or GED and experience coaching the sport </w:t>
      </w:r>
      <w:r>
        <w:rPr>
          <w:rFonts w:ascii="Garamond" w:hAnsi="Garamond"/>
          <w:sz w:val="24"/>
        </w:rPr>
        <w:t>of assigned athletic program for at least one season.</w:t>
      </w:r>
    </w:p>
    <w:p w:rsidR="00F35085" w:rsidRPr="009C3B46" w:rsidRDefault="009C3B46" w:rsidP="00EC63E3">
      <w:pPr>
        <w:pStyle w:val="ListParagraph"/>
        <w:numPr>
          <w:ilvl w:val="0"/>
          <w:numId w:val="4"/>
        </w:numPr>
        <w:rPr>
          <w:rFonts w:ascii="Garamond" w:hAnsi="Garamond" w:cs="Arial"/>
          <w:b/>
          <w:bCs/>
          <w:sz w:val="24"/>
        </w:rPr>
      </w:pPr>
      <w:r>
        <w:rPr>
          <w:rFonts w:ascii="Garamond" w:hAnsi="Garamond" w:cs="Arial"/>
          <w:sz w:val="24"/>
        </w:rPr>
        <w:t>Possess and maintain</w:t>
      </w:r>
      <w:r w:rsidR="00F35085" w:rsidRPr="009C3B46">
        <w:rPr>
          <w:rFonts w:ascii="Garamond" w:hAnsi="Garamond" w:cs="Arial"/>
          <w:sz w:val="24"/>
        </w:rPr>
        <w:t xml:space="preserve"> a moral character that is in congruence with the</w:t>
      </w:r>
      <w:r w:rsidRPr="009C3B46">
        <w:rPr>
          <w:rFonts w:ascii="Garamond" w:hAnsi="Garamond" w:cs="Arial"/>
          <w:sz w:val="24"/>
        </w:rPr>
        <w:t xml:space="preserve"> </w:t>
      </w:r>
      <w:r w:rsidR="00F35085" w:rsidRPr="009C3B46">
        <w:rPr>
          <w:rFonts w:ascii="Garamond" w:hAnsi="Garamond" w:cs="Arial"/>
          <w:sz w:val="24"/>
        </w:rPr>
        <w:t xml:space="preserve">expectations of the </w:t>
      </w:r>
      <w:r w:rsidR="00F35085" w:rsidRPr="009C3B46">
        <w:rPr>
          <w:rFonts w:ascii="Garamond" w:hAnsi="Garamond" w:cs="Arial"/>
          <w:b/>
          <w:bCs/>
          <w:sz w:val="24"/>
        </w:rPr>
        <w:t>Archdiocese of Miami</w:t>
      </w:r>
      <w:r w:rsidR="00F35085" w:rsidRPr="009C3B46">
        <w:rPr>
          <w:rFonts w:ascii="Garamond" w:hAnsi="Garamond" w:cs="Arial"/>
          <w:sz w:val="24"/>
        </w:rPr>
        <w:t xml:space="preserve"> and the</w:t>
      </w:r>
      <w:r w:rsidR="00F35085" w:rsidRPr="009C3B46">
        <w:rPr>
          <w:rFonts w:ascii="Garamond" w:hAnsi="Garamond" w:cs="Arial"/>
          <w:b/>
          <w:bCs/>
          <w:sz w:val="24"/>
        </w:rPr>
        <w:t xml:space="preserve"> Mission of Monsignor Pace High School.</w:t>
      </w:r>
    </w:p>
    <w:p w:rsidR="00F35085" w:rsidRDefault="009C3B46" w:rsidP="00EC63E3">
      <w:pPr>
        <w:pStyle w:val="ListParagraph"/>
        <w:numPr>
          <w:ilvl w:val="0"/>
          <w:numId w:val="4"/>
        </w:numPr>
        <w:rPr>
          <w:rFonts w:ascii="Garamond" w:hAnsi="Garamond" w:cs="Arial"/>
          <w:sz w:val="24"/>
        </w:rPr>
      </w:pPr>
      <w:r w:rsidRPr="009C3B46">
        <w:rPr>
          <w:rFonts w:ascii="Garamond" w:hAnsi="Garamond" w:cs="Arial"/>
          <w:sz w:val="24"/>
        </w:rPr>
        <w:t>Possess</w:t>
      </w:r>
      <w:r w:rsidR="00F35085" w:rsidRPr="009C3B46">
        <w:rPr>
          <w:rFonts w:ascii="Garamond" w:hAnsi="Garamond" w:cs="Arial"/>
          <w:sz w:val="24"/>
        </w:rPr>
        <w:t xml:space="preserve"> </w:t>
      </w:r>
      <w:r w:rsidRPr="009C3B46">
        <w:rPr>
          <w:rFonts w:ascii="Garamond" w:hAnsi="Garamond" w:cs="Arial"/>
          <w:sz w:val="24"/>
        </w:rPr>
        <w:t xml:space="preserve">a first-rate knowledge of the sport assigned including </w:t>
      </w:r>
      <w:r w:rsidR="00F35085" w:rsidRPr="009C3B46">
        <w:rPr>
          <w:rFonts w:ascii="Garamond" w:hAnsi="Garamond" w:cs="Arial"/>
          <w:sz w:val="24"/>
        </w:rPr>
        <w:t xml:space="preserve">but not limited to, knowledge of training and conditioning techniques and the ability to diagnose player deficiencies and </w:t>
      </w:r>
      <w:r>
        <w:rPr>
          <w:rFonts w:ascii="Garamond" w:hAnsi="Garamond" w:cs="Arial"/>
          <w:sz w:val="24"/>
        </w:rPr>
        <w:t>prescribe corrective activities to close skill gap.</w:t>
      </w:r>
    </w:p>
    <w:p w:rsidR="009C3B46" w:rsidRPr="007D36B3" w:rsidRDefault="009C3B46" w:rsidP="009C3B46">
      <w:pPr>
        <w:pStyle w:val="ListParagraph"/>
        <w:numPr>
          <w:ilvl w:val="0"/>
          <w:numId w:val="8"/>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Possess</w:t>
      </w:r>
      <w:r w:rsidRPr="007D36B3">
        <w:rPr>
          <w:rFonts w:ascii="Garamond" w:hAnsi="Garamond"/>
          <w:sz w:val="24"/>
        </w:rPr>
        <w:t xml:space="preserve"> a superior ability to communicate with parents and students.</w:t>
      </w:r>
    </w:p>
    <w:p w:rsidR="009C3B46" w:rsidRPr="007D36B3" w:rsidRDefault="009C3B46" w:rsidP="009C3B46">
      <w:pPr>
        <w:pStyle w:val="ListParagraph"/>
        <w:numPr>
          <w:ilvl w:val="0"/>
          <w:numId w:val="8"/>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sz w:val="24"/>
        </w:rPr>
        <w:t xml:space="preserve">Experienced in applying first aid, including </w:t>
      </w:r>
      <w:r w:rsidRPr="007D36B3">
        <w:rPr>
          <w:rFonts w:ascii="Garamond" w:hAnsi="Garamond"/>
          <w:sz w:val="24"/>
        </w:rPr>
        <w:t>the ability to address situations dealing with blood, bodily fluids, and tissues.</w:t>
      </w:r>
    </w:p>
    <w:p w:rsidR="009C3B46" w:rsidRPr="0081475D" w:rsidRDefault="009C3B46" w:rsidP="009C3B46">
      <w:pPr>
        <w:pStyle w:val="ListParagraph"/>
        <w:numPr>
          <w:ilvl w:val="0"/>
          <w:numId w:val="6"/>
        </w:numPr>
        <w:autoSpaceDE w:val="0"/>
        <w:autoSpaceDN w:val="0"/>
        <w:adjustRightInd w:val="0"/>
        <w:rPr>
          <w:rFonts w:ascii="Garamond" w:hAnsi="Garamond" w:cs="Times-Roman"/>
          <w:sz w:val="24"/>
        </w:rPr>
      </w:pPr>
      <w:r>
        <w:rPr>
          <w:rFonts w:ascii="Garamond" w:hAnsi="Garamond" w:cs="Times-Roman"/>
          <w:sz w:val="24"/>
        </w:rPr>
        <w:t>Demonstrated professionalism and ability to foster positive work environment.</w:t>
      </w:r>
    </w:p>
    <w:p w:rsidR="009C3B46" w:rsidRPr="0081475D" w:rsidRDefault="009C3B46" w:rsidP="009C3B46">
      <w:pPr>
        <w:pStyle w:val="ListParagraph"/>
        <w:numPr>
          <w:ilvl w:val="0"/>
          <w:numId w:val="6"/>
        </w:numPr>
        <w:autoSpaceDE w:val="0"/>
        <w:autoSpaceDN w:val="0"/>
        <w:adjustRightInd w:val="0"/>
        <w:rPr>
          <w:rFonts w:ascii="Garamond" w:hAnsi="Garamond" w:cs="Times-Roman"/>
          <w:sz w:val="24"/>
        </w:rPr>
      </w:pPr>
      <w:r>
        <w:rPr>
          <w:rFonts w:ascii="Garamond" w:hAnsi="Garamond" w:cs="Times-Roman"/>
          <w:sz w:val="24"/>
        </w:rPr>
        <w:t xml:space="preserve">Ability to manage </w:t>
      </w:r>
      <w:r w:rsidRPr="0081475D">
        <w:rPr>
          <w:rFonts w:ascii="Garamond" w:hAnsi="Garamond" w:cs="Times-Roman"/>
          <w:sz w:val="24"/>
        </w:rPr>
        <w:t>time effectively.</w:t>
      </w:r>
    </w:p>
    <w:p w:rsidR="009C3B46" w:rsidRPr="0081475D" w:rsidRDefault="009C3B46" w:rsidP="009C3B46">
      <w:pPr>
        <w:pStyle w:val="ListParagraph"/>
        <w:numPr>
          <w:ilvl w:val="0"/>
          <w:numId w:val="6"/>
        </w:numPr>
        <w:autoSpaceDE w:val="0"/>
        <w:autoSpaceDN w:val="0"/>
        <w:adjustRightInd w:val="0"/>
        <w:rPr>
          <w:rFonts w:ascii="Garamond" w:hAnsi="Garamond" w:cs="Times-Roman"/>
          <w:sz w:val="24"/>
        </w:rPr>
      </w:pPr>
      <w:r w:rsidRPr="0081475D">
        <w:rPr>
          <w:rFonts w:ascii="Garamond" w:hAnsi="Garamond" w:cs="Times-Roman"/>
          <w:sz w:val="24"/>
        </w:rPr>
        <w:t>Skill</w:t>
      </w:r>
      <w:r>
        <w:rPr>
          <w:rFonts w:ascii="Garamond" w:hAnsi="Garamond" w:cs="Times-Roman"/>
          <w:sz w:val="24"/>
        </w:rPr>
        <w:t xml:space="preserve">ed at </w:t>
      </w:r>
      <w:r w:rsidRPr="0081475D">
        <w:rPr>
          <w:rFonts w:ascii="Garamond" w:hAnsi="Garamond" w:cs="Times-Roman"/>
          <w:sz w:val="24"/>
        </w:rPr>
        <w:t>manag</w:t>
      </w:r>
      <w:r>
        <w:rPr>
          <w:rFonts w:ascii="Garamond" w:hAnsi="Garamond" w:cs="Times-Roman"/>
          <w:sz w:val="24"/>
        </w:rPr>
        <w:t>ing</w:t>
      </w:r>
      <w:r w:rsidRPr="0081475D">
        <w:rPr>
          <w:rFonts w:ascii="Garamond" w:hAnsi="Garamond" w:cs="Times-Roman"/>
          <w:sz w:val="24"/>
        </w:rPr>
        <w:t xml:space="preserve"> individual, group, and organizational interactions.</w:t>
      </w:r>
    </w:p>
    <w:p w:rsidR="009C3B46" w:rsidRPr="0081475D" w:rsidRDefault="009C3B46" w:rsidP="009C3B46">
      <w:pPr>
        <w:pStyle w:val="ListParagraph"/>
        <w:numPr>
          <w:ilvl w:val="0"/>
          <w:numId w:val="6"/>
        </w:numPr>
        <w:autoSpaceDE w:val="0"/>
        <w:autoSpaceDN w:val="0"/>
        <w:adjustRightInd w:val="0"/>
        <w:rPr>
          <w:rFonts w:ascii="Garamond" w:hAnsi="Garamond" w:cs="Times-Roman"/>
          <w:sz w:val="24"/>
        </w:rPr>
      </w:pPr>
      <w:r w:rsidRPr="0081475D">
        <w:rPr>
          <w:rFonts w:ascii="Garamond" w:hAnsi="Garamond" w:cs="Times-Roman"/>
          <w:sz w:val="24"/>
        </w:rPr>
        <w:t>A</w:t>
      </w:r>
      <w:r>
        <w:rPr>
          <w:rFonts w:ascii="Garamond" w:hAnsi="Garamond" w:cs="Times-Roman"/>
          <w:sz w:val="24"/>
        </w:rPr>
        <w:t>bility to lead with consistency and maintain professionalism in challenging situations</w:t>
      </w:r>
    </w:p>
    <w:p w:rsidR="009C3B46" w:rsidRPr="0081475D" w:rsidRDefault="009C3B46" w:rsidP="009C3B46">
      <w:pPr>
        <w:pStyle w:val="ListParagraph"/>
        <w:numPr>
          <w:ilvl w:val="0"/>
          <w:numId w:val="6"/>
        </w:numPr>
        <w:tabs>
          <w:tab w:val="left" w:pos="0"/>
          <w:tab w:val="left" w:pos="720"/>
          <w:tab w:val="left" w:pos="1080"/>
          <w:tab w:val="left" w:pos="1440"/>
          <w:tab w:val="left" w:pos="1800"/>
          <w:tab w:val="left" w:pos="2160"/>
          <w:tab w:val="left" w:pos="2520"/>
        </w:tabs>
        <w:spacing w:line="276" w:lineRule="auto"/>
        <w:rPr>
          <w:rFonts w:ascii="Garamond" w:hAnsi="Garamond"/>
          <w:sz w:val="24"/>
        </w:rPr>
      </w:pPr>
      <w:r>
        <w:rPr>
          <w:rFonts w:ascii="Garamond" w:hAnsi="Garamond" w:cs="Times-Roman"/>
          <w:sz w:val="24"/>
        </w:rPr>
        <w:t>Skilled at resolving conflict and coaching others to work out conflicts.</w:t>
      </w:r>
    </w:p>
    <w:p w:rsidR="00B404D0" w:rsidRDefault="00B404D0"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p>
    <w:p w:rsidR="00364B5E" w:rsidRPr="00D9172F" w:rsidRDefault="00364B5E" w:rsidP="00DC1905">
      <w:pPr>
        <w:tabs>
          <w:tab w:val="left" w:pos="0"/>
          <w:tab w:val="left" w:pos="720"/>
          <w:tab w:val="left" w:pos="1080"/>
          <w:tab w:val="left" w:pos="1440"/>
          <w:tab w:val="left" w:pos="1800"/>
          <w:tab w:val="left" w:pos="2160"/>
          <w:tab w:val="left" w:pos="2520"/>
        </w:tabs>
        <w:spacing w:line="276" w:lineRule="auto"/>
        <w:rPr>
          <w:rFonts w:ascii="Garamond" w:hAnsi="Garamond"/>
          <w:b/>
          <w:sz w:val="24"/>
        </w:rPr>
      </w:pPr>
      <w:r w:rsidRPr="00D9172F">
        <w:rPr>
          <w:rFonts w:ascii="Garamond" w:hAnsi="Garamond"/>
          <w:b/>
          <w:sz w:val="24"/>
        </w:rPr>
        <w:t>Language Skills.</w:t>
      </w:r>
    </w:p>
    <w:p w:rsidR="00364B5E" w:rsidRPr="00D9172F" w:rsidRDefault="00364B5E" w:rsidP="00EC63E3">
      <w:pPr>
        <w:pStyle w:val="ListParagraph"/>
        <w:numPr>
          <w:ilvl w:val="0"/>
          <w:numId w:val="2"/>
        </w:num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D9172F">
        <w:rPr>
          <w:rFonts w:ascii="Garamond" w:hAnsi="Garamond"/>
          <w:sz w:val="24"/>
        </w:rPr>
        <w:t>Good oral and written English-language communication skills, including clear speaking voice.</w:t>
      </w:r>
    </w:p>
    <w:p w:rsidR="00364B5E" w:rsidRDefault="00364B5E"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p>
    <w:p w:rsidR="00364B5E" w:rsidRDefault="00364B5E"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p>
    <w:p w:rsidR="009C3B46" w:rsidRDefault="009C3B46"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p>
    <w:p w:rsidR="009C3B46" w:rsidRDefault="009C3B46"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p>
    <w:p w:rsidR="00364B5E" w:rsidRPr="00D9172F" w:rsidRDefault="00364B5E" w:rsidP="00DC1905">
      <w:pPr>
        <w:tabs>
          <w:tab w:val="left" w:pos="0"/>
          <w:tab w:val="left" w:pos="720"/>
          <w:tab w:val="left" w:pos="1080"/>
          <w:tab w:val="left" w:pos="1440"/>
          <w:tab w:val="left" w:pos="1800"/>
          <w:tab w:val="left" w:pos="2160"/>
          <w:tab w:val="left" w:pos="2520"/>
        </w:tabs>
        <w:spacing w:line="276" w:lineRule="auto"/>
        <w:rPr>
          <w:rFonts w:ascii="Garamond" w:hAnsi="Garamond"/>
          <w:b/>
          <w:sz w:val="24"/>
        </w:rPr>
      </w:pPr>
      <w:r w:rsidRPr="00D9172F">
        <w:rPr>
          <w:rFonts w:ascii="Garamond" w:hAnsi="Garamond"/>
          <w:b/>
          <w:sz w:val="24"/>
        </w:rPr>
        <w:lastRenderedPageBreak/>
        <w:t>COMPETENCIES</w:t>
      </w:r>
    </w:p>
    <w:tbl>
      <w:tblPr>
        <w:tblW w:w="5000" w:type="pct"/>
        <w:tblCellSpacing w:w="22" w:type="dxa"/>
        <w:shd w:val="clear" w:color="auto" w:fill="FFFFFF"/>
        <w:tblCellMar>
          <w:top w:w="45" w:type="dxa"/>
          <w:left w:w="45" w:type="dxa"/>
          <w:bottom w:w="45" w:type="dxa"/>
          <w:right w:w="45" w:type="dxa"/>
        </w:tblCellMar>
        <w:tblLook w:val="04A0"/>
      </w:tblPr>
      <w:tblGrid>
        <w:gridCol w:w="9538"/>
      </w:tblGrid>
      <w:tr w:rsidR="009C3B46" w:rsidRPr="00286701" w:rsidTr="007D51A2">
        <w:trPr>
          <w:tblCellSpacing w:w="22" w:type="dxa"/>
        </w:trPr>
        <w:tc>
          <w:tcPr>
            <w:tcW w:w="4954" w:type="pct"/>
            <w:shd w:val="clear" w:color="auto" w:fill="FFFFFF"/>
            <w:hideMark/>
          </w:tcPr>
          <w:p w:rsidR="009C3B46" w:rsidRPr="00286701" w:rsidRDefault="009C3B46" w:rsidP="007D51A2">
            <w:pPr>
              <w:rPr>
                <w:rFonts w:ascii="Garamond" w:hAnsi="Garamond" w:cs="Times-Roman"/>
                <w:sz w:val="24"/>
              </w:rPr>
            </w:pPr>
            <w:r w:rsidRPr="001E5504">
              <w:rPr>
                <w:rFonts w:ascii="Garamond" w:hAnsi="Garamond"/>
                <w:sz w:val="24"/>
              </w:rPr>
              <w:t>The following characteristics and physical skills are important for the successful performance of assigned duties.</w:t>
            </w:r>
          </w:p>
        </w:tc>
      </w:tr>
      <w:tr w:rsidR="009C3B46" w:rsidRPr="00A9445D" w:rsidTr="007D51A2">
        <w:trPr>
          <w:tblCellSpacing w:w="22" w:type="dxa"/>
        </w:trPr>
        <w:tc>
          <w:tcPr>
            <w:tcW w:w="4954" w:type="pct"/>
            <w:shd w:val="clear" w:color="auto" w:fill="FFFFFF"/>
            <w:hideMark/>
          </w:tcPr>
          <w:p w:rsidR="009C3B46" w:rsidRPr="00A9445D" w:rsidRDefault="009C3B46" w:rsidP="009C3B46">
            <w:pPr>
              <w:pStyle w:val="ListParagraph"/>
              <w:numPr>
                <w:ilvl w:val="0"/>
                <w:numId w:val="9"/>
              </w:numPr>
              <w:rPr>
                <w:rFonts w:ascii="Garamond" w:hAnsi="Garamond" w:cs="Times-Roman"/>
                <w:szCs w:val="22"/>
              </w:rPr>
            </w:pPr>
            <w:r w:rsidRPr="00A9445D">
              <w:rPr>
                <w:rFonts w:ascii="Garamond" w:hAnsi="Garamond" w:cs="Times-Roman"/>
                <w:b/>
                <w:szCs w:val="22"/>
              </w:rPr>
              <w:t>Coaching and Developing Others</w:t>
            </w:r>
            <w:r w:rsidRPr="00A9445D">
              <w:rPr>
                <w:rFonts w:ascii="Garamond" w:hAnsi="Garamond" w:cs="Times-Roman"/>
                <w:szCs w:val="22"/>
              </w:rPr>
              <w:t xml:space="preserve"> — Identifying the developmental needs of others and coaching, mentoring, or otherwise helping others to improve their knowledge or skills.</w:t>
            </w:r>
          </w:p>
        </w:tc>
      </w:tr>
      <w:tr w:rsidR="009C3B46" w:rsidRPr="00A9445D" w:rsidTr="007D51A2">
        <w:trPr>
          <w:tblCellSpacing w:w="22" w:type="dxa"/>
        </w:trPr>
        <w:tc>
          <w:tcPr>
            <w:tcW w:w="4954" w:type="pct"/>
            <w:shd w:val="clear" w:color="auto" w:fill="FFFFFF"/>
            <w:hideMark/>
          </w:tcPr>
          <w:p w:rsidR="009C3B46" w:rsidRPr="00A9445D" w:rsidRDefault="009C3B46" w:rsidP="009C3B46">
            <w:pPr>
              <w:pStyle w:val="ListParagraph"/>
              <w:numPr>
                <w:ilvl w:val="0"/>
                <w:numId w:val="9"/>
              </w:numPr>
              <w:rPr>
                <w:rFonts w:ascii="Garamond" w:hAnsi="Garamond" w:cs="Times-Roman"/>
                <w:szCs w:val="22"/>
              </w:rPr>
            </w:pPr>
            <w:r w:rsidRPr="00A9445D">
              <w:rPr>
                <w:rFonts w:ascii="Garamond" w:hAnsi="Garamond" w:cs="Times-Roman"/>
                <w:b/>
                <w:szCs w:val="22"/>
              </w:rPr>
              <w:t>Training and Teaching Others</w:t>
            </w:r>
            <w:r w:rsidRPr="00A9445D">
              <w:rPr>
                <w:rFonts w:ascii="Garamond" w:hAnsi="Garamond" w:cs="Times-Roman"/>
                <w:szCs w:val="22"/>
              </w:rPr>
              <w:t xml:space="preserve"> — Identifying the educational needs of others, developing formal educational or training programs or classes, and teaching or instructing others.</w:t>
            </w:r>
          </w:p>
        </w:tc>
      </w:tr>
      <w:tr w:rsidR="009C3B46" w:rsidRPr="00A9445D" w:rsidTr="007D51A2">
        <w:trPr>
          <w:tblCellSpacing w:w="22" w:type="dxa"/>
        </w:trPr>
        <w:tc>
          <w:tcPr>
            <w:tcW w:w="4954" w:type="pct"/>
            <w:shd w:val="clear" w:color="auto" w:fill="FFFFFF"/>
            <w:hideMark/>
          </w:tcPr>
          <w:p w:rsidR="009C3B46" w:rsidRPr="00A9445D" w:rsidRDefault="009C3B46" w:rsidP="009C3B46">
            <w:pPr>
              <w:pStyle w:val="ListParagraph"/>
              <w:numPr>
                <w:ilvl w:val="0"/>
                <w:numId w:val="9"/>
              </w:numPr>
              <w:rPr>
                <w:rFonts w:ascii="Garamond" w:hAnsi="Garamond" w:cs="Times-Roman"/>
                <w:szCs w:val="22"/>
              </w:rPr>
            </w:pPr>
            <w:r w:rsidRPr="00A9445D">
              <w:rPr>
                <w:rFonts w:ascii="Garamond" w:hAnsi="Garamond" w:cs="Times-Roman"/>
                <w:b/>
                <w:szCs w:val="22"/>
              </w:rPr>
              <w:t>Making Decisions and Solving Problems</w:t>
            </w:r>
            <w:r w:rsidRPr="00A9445D">
              <w:rPr>
                <w:rFonts w:ascii="Garamond" w:hAnsi="Garamond" w:cs="Times-Roman"/>
                <w:szCs w:val="22"/>
              </w:rPr>
              <w:t xml:space="preserve"> — Analyzing information and evaluating results to choose the best solution and solve problems.</w:t>
            </w:r>
          </w:p>
        </w:tc>
      </w:tr>
      <w:tr w:rsidR="009C3B46" w:rsidRPr="00A9445D" w:rsidTr="007D51A2">
        <w:trPr>
          <w:tblCellSpacing w:w="22" w:type="dxa"/>
        </w:trPr>
        <w:tc>
          <w:tcPr>
            <w:tcW w:w="4954" w:type="pct"/>
            <w:shd w:val="clear" w:color="auto" w:fill="FFFFFF"/>
            <w:hideMark/>
          </w:tcPr>
          <w:p w:rsidR="009C3B46" w:rsidRPr="00A9445D" w:rsidRDefault="009C3B46" w:rsidP="009C3B46">
            <w:pPr>
              <w:pStyle w:val="ListParagraph"/>
              <w:numPr>
                <w:ilvl w:val="0"/>
                <w:numId w:val="9"/>
              </w:numPr>
              <w:rPr>
                <w:rFonts w:ascii="Garamond" w:hAnsi="Garamond" w:cs="Times-Roman"/>
                <w:szCs w:val="22"/>
              </w:rPr>
            </w:pPr>
            <w:r w:rsidRPr="00A9445D">
              <w:rPr>
                <w:rFonts w:ascii="Garamond" w:hAnsi="Garamond" w:cs="Times-Roman"/>
                <w:b/>
                <w:szCs w:val="22"/>
              </w:rPr>
              <w:t>Identifying Objects, Actions, and Events</w:t>
            </w:r>
            <w:r w:rsidRPr="00A9445D">
              <w:rPr>
                <w:rFonts w:ascii="Garamond" w:hAnsi="Garamond" w:cs="Times-Roman"/>
                <w:szCs w:val="22"/>
              </w:rPr>
              <w:t xml:space="preserve"> — Identifying information by categorizing, estimating, recognizing differences or similarities, and detecting changes in circumstances or events.</w:t>
            </w:r>
          </w:p>
        </w:tc>
      </w:tr>
      <w:tr w:rsidR="009C3B46" w:rsidRPr="00A9445D" w:rsidTr="007D51A2">
        <w:trPr>
          <w:tblCellSpacing w:w="22" w:type="dxa"/>
        </w:trPr>
        <w:tc>
          <w:tcPr>
            <w:tcW w:w="4954" w:type="pct"/>
            <w:shd w:val="clear" w:color="auto" w:fill="FFFFFF"/>
            <w:hideMark/>
          </w:tcPr>
          <w:p w:rsidR="009C3B46" w:rsidRPr="00A9445D" w:rsidRDefault="009C3B46" w:rsidP="009C3B46">
            <w:pPr>
              <w:pStyle w:val="ListParagraph"/>
              <w:numPr>
                <w:ilvl w:val="0"/>
                <w:numId w:val="9"/>
              </w:numPr>
              <w:rPr>
                <w:rFonts w:ascii="Garamond" w:hAnsi="Garamond" w:cs="Times-Roman"/>
                <w:szCs w:val="22"/>
              </w:rPr>
            </w:pPr>
            <w:r w:rsidRPr="00A9445D">
              <w:rPr>
                <w:rFonts w:ascii="Garamond" w:hAnsi="Garamond" w:cs="Times-Roman"/>
                <w:b/>
                <w:szCs w:val="22"/>
              </w:rPr>
              <w:t>Thinking Creatively</w:t>
            </w:r>
            <w:r w:rsidRPr="00A9445D">
              <w:rPr>
                <w:rFonts w:ascii="Garamond" w:hAnsi="Garamond" w:cs="Times-Roman"/>
                <w:szCs w:val="22"/>
              </w:rPr>
              <w:t xml:space="preserve"> — Developing, designing, or creating new applications, ideas, relationships, systems, or products, including artistic contributions.</w:t>
            </w:r>
          </w:p>
        </w:tc>
      </w:tr>
      <w:tr w:rsidR="009C3B46" w:rsidRPr="00A9445D" w:rsidTr="007D51A2">
        <w:trPr>
          <w:tblCellSpacing w:w="22" w:type="dxa"/>
        </w:trPr>
        <w:tc>
          <w:tcPr>
            <w:tcW w:w="4954" w:type="pct"/>
            <w:shd w:val="clear" w:color="auto" w:fill="FFFFFF"/>
            <w:hideMark/>
          </w:tcPr>
          <w:p w:rsidR="009C3B46" w:rsidRPr="00A9445D" w:rsidRDefault="009C3B46" w:rsidP="009C3B46">
            <w:pPr>
              <w:pStyle w:val="ListParagraph"/>
              <w:numPr>
                <w:ilvl w:val="0"/>
                <w:numId w:val="9"/>
              </w:numPr>
              <w:rPr>
                <w:rFonts w:ascii="Garamond" w:hAnsi="Garamond" w:cs="Times-Roman"/>
                <w:szCs w:val="22"/>
              </w:rPr>
            </w:pPr>
            <w:r w:rsidRPr="00A9445D">
              <w:rPr>
                <w:rFonts w:ascii="Garamond" w:hAnsi="Garamond" w:cs="Times-Roman"/>
                <w:b/>
                <w:szCs w:val="22"/>
              </w:rPr>
              <w:t>Establishing and Maintaining Interpersonal</w:t>
            </w:r>
            <w:r w:rsidRPr="00A9445D">
              <w:rPr>
                <w:rFonts w:ascii="Garamond" w:hAnsi="Garamond" w:cs="Times-Roman"/>
                <w:szCs w:val="22"/>
              </w:rPr>
              <w:t xml:space="preserve"> </w:t>
            </w:r>
            <w:r w:rsidRPr="00A9445D">
              <w:rPr>
                <w:rFonts w:ascii="Garamond" w:hAnsi="Garamond" w:cs="Times-Roman"/>
                <w:b/>
                <w:szCs w:val="22"/>
              </w:rPr>
              <w:t>Relationships</w:t>
            </w:r>
            <w:r w:rsidRPr="00A9445D">
              <w:rPr>
                <w:rFonts w:ascii="Garamond" w:hAnsi="Garamond" w:cs="Times-Roman"/>
                <w:szCs w:val="22"/>
              </w:rPr>
              <w:t xml:space="preserve"> — Developing constructive and cooperative working relationships with others, and maintaining them over time.</w:t>
            </w:r>
          </w:p>
        </w:tc>
      </w:tr>
      <w:tr w:rsidR="009C3B46" w:rsidRPr="00A9445D" w:rsidTr="007D51A2">
        <w:trPr>
          <w:tblCellSpacing w:w="22" w:type="dxa"/>
        </w:trPr>
        <w:tc>
          <w:tcPr>
            <w:tcW w:w="4954" w:type="pct"/>
            <w:shd w:val="clear" w:color="auto" w:fill="FFFFFF"/>
            <w:hideMark/>
          </w:tcPr>
          <w:p w:rsidR="009C3B46" w:rsidRPr="00A9445D" w:rsidRDefault="009C3B46" w:rsidP="007D51A2">
            <w:pPr>
              <w:rPr>
                <w:rFonts w:ascii="Garamond" w:hAnsi="Garamond" w:cs="Times-Roman"/>
                <w:szCs w:val="22"/>
              </w:rPr>
            </w:pPr>
          </w:p>
        </w:tc>
      </w:tr>
      <w:tr w:rsidR="009C3B46" w:rsidRPr="00A9445D" w:rsidTr="007D51A2">
        <w:trPr>
          <w:tblCellSpacing w:w="22" w:type="dxa"/>
        </w:trPr>
        <w:tc>
          <w:tcPr>
            <w:tcW w:w="4954" w:type="pct"/>
            <w:shd w:val="clear" w:color="auto" w:fill="FFFFFF"/>
            <w:hideMark/>
          </w:tcPr>
          <w:p w:rsidR="009C3B46" w:rsidRPr="00A9445D" w:rsidRDefault="009C3B46" w:rsidP="009C3B46">
            <w:pPr>
              <w:pStyle w:val="ListParagraph"/>
              <w:numPr>
                <w:ilvl w:val="0"/>
                <w:numId w:val="9"/>
              </w:numPr>
              <w:rPr>
                <w:rFonts w:ascii="Garamond" w:hAnsi="Garamond" w:cs="Times-Roman"/>
                <w:szCs w:val="22"/>
              </w:rPr>
            </w:pPr>
            <w:r w:rsidRPr="00A9445D">
              <w:rPr>
                <w:rFonts w:ascii="Garamond" w:hAnsi="Garamond" w:cs="Times-Roman"/>
                <w:b/>
                <w:szCs w:val="22"/>
              </w:rPr>
              <w:t>Coordinating the Work and Activities of Others —</w:t>
            </w:r>
            <w:r w:rsidRPr="00A9445D">
              <w:rPr>
                <w:rFonts w:ascii="Garamond" w:hAnsi="Garamond" w:cs="Times-Roman"/>
                <w:szCs w:val="22"/>
              </w:rPr>
              <w:t xml:space="preserve"> Getting members of a group to work together to accomplish tasks.</w:t>
            </w:r>
          </w:p>
        </w:tc>
      </w:tr>
      <w:tr w:rsidR="009C3B46" w:rsidRPr="00A9445D" w:rsidTr="007D51A2">
        <w:trPr>
          <w:tblCellSpacing w:w="22" w:type="dxa"/>
        </w:trPr>
        <w:tc>
          <w:tcPr>
            <w:tcW w:w="4954" w:type="pct"/>
            <w:shd w:val="clear" w:color="auto" w:fill="FFFFFF"/>
            <w:hideMark/>
          </w:tcPr>
          <w:p w:rsidR="009C3B46" w:rsidRPr="00A9445D" w:rsidRDefault="009C3B46" w:rsidP="009C3B46">
            <w:pPr>
              <w:pStyle w:val="ListParagraph"/>
              <w:numPr>
                <w:ilvl w:val="0"/>
                <w:numId w:val="9"/>
              </w:numPr>
              <w:rPr>
                <w:rFonts w:ascii="Garamond" w:hAnsi="Garamond" w:cs="Times-Roman"/>
                <w:szCs w:val="22"/>
              </w:rPr>
            </w:pPr>
            <w:r w:rsidRPr="00A9445D">
              <w:rPr>
                <w:rFonts w:ascii="Garamond" w:hAnsi="Garamond" w:cs="Times-Roman"/>
                <w:b/>
                <w:szCs w:val="22"/>
              </w:rPr>
              <w:t>Resolving Conflicts and Negotiating with Others</w:t>
            </w:r>
            <w:r w:rsidRPr="00A9445D">
              <w:rPr>
                <w:rFonts w:ascii="Garamond" w:hAnsi="Garamond" w:cs="Times-Roman"/>
                <w:szCs w:val="22"/>
              </w:rPr>
              <w:t xml:space="preserve"> — Handling complaints, settling disputes, and resolving grievances and conflicts, or otherwise negotiating with others.</w:t>
            </w:r>
          </w:p>
        </w:tc>
      </w:tr>
    </w:tbl>
    <w:p w:rsidR="00154B3A" w:rsidRDefault="00154B3A" w:rsidP="00DC1905">
      <w:pPr>
        <w:tabs>
          <w:tab w:val="left" w:pos="0"/>
          <w:tab w:val="left" w:pos="720"/>
          <w:tab w:val="left" w:pos="1080"/>
          <w:tab w:val="left" w:pos="1440"/>
          <w:tab w:val="left" w:pos="1800"/>
          <w:tab w:val="left" w:pos="2160"/>
          <w:tab w:val="left" w:pos="2520"/>
        </w:tabs>
        <w:spacing w:line="276" w:lineRule="auto"/>
        <w:rPr>
          <w:rFonts w:ascii="Garamond" w:hAnsi="Garamond"/>
          <w:b/>
          <w:sz w:val="24"/>
        </w:rPr>
      </w:pPr>
    </w:p>
    <w:p w:rsidR="009607EF" w:rsidRPr="00D9172F" w:rsidRDefault="009607EF" w:rsidP="00DC1905">
      <w:pPr>
        <w:tabs>
          <w:tab w:val="left" w:pos="0"/>
          <w:tab w:val="left" w:pos="720"/>
          <w:tab w:val="left" w:pos="1080"/>
          <w:tab w:val="left" w:pos="1440"/>
          <w:tab w:val="left" w:pos="1800"/>
          <w:tab w:val="left" w:pos="2160"/>
          <w:tab w:val="left" w:pos="2520"/>
        </w:tabs>
        <w:spacing w:line="276" w:lineRule="auto"/>
        <w:rPr>
          <w:rFonts w:ascii="Garamond" w:hAnsi="Garamond"/>
          <w:b/>
          <w:sz w:val="24"/>
        </w:rPr>
      </w:pPr>
      <w:r w:rsidRPr="00D9172F">
        <w:rPr>
          <w:rFonts w:ascii="Garamond" w:hAnsi="Garamond"/>
          <w:b/>
          <w:sz w:val="24"/>
        </w:rPr>
        <w:t>PHYSICAL DEMANDS AND WORK ENVIRONMENT</w:t>
      </w:r>
    </w:p>
    <w:p w:rsidR="009607EF" w:rsidRPr="009C3B46" w:rsidRDefault="009607EF" w:rsidP="00DC1905">
      <w:pPr>
        <w:tabs>
          <w:tab w:val="left" w:pos="0"/>
          <w:tab w:val="left" w:pos="720"/>
          <w:tab w:val="left" w:pos="1080"/>
          <w:tab w:val="left" w:pos="1440"/>
          <w:tab w:val="left" w:pos="1800"/>
          <w:tab w:val="left" w:pos="2160"/>
          <w:tab w:val="left" w:pos="2520"/>
        </w:tabs>
        <w:spacing w:line="276" w:lineRule="auto"/>
        <w:rPr>
          <w:rFonts w:ascii="Garamond" w:hAnsi="Garamond"/>
          <w:szCs w:val="22"/>
        </w:rPr>
      </w:pPr>
      <w:r w:rsidRPr="009C3B46">
        <w:rPr>
          <w:rFonts w:ascii="Garamond" w:hAnsi="Garamond"/>
          <w:szCs w:val="22"/>
        </w:rPr>
        <w:t>The physical demands described here are</w:t>
      </w:r>
      <w:r w:rsidR="00EC120A" w:rsidRPr="009C3B46">
        <w:rPr>
          <w:rFonts w:ascii="Garamond" w:hAnsi="Garamond"/>
          <w:szCs w:val="22"/>
        </w:rPr>
        <w:t xml:space="preserve"> re</w:t>
      </w:r>
      <w:r w:rsidRPr="009C3B46">
        <w:rPr>
          <w:rFonts w:ascii="Garamond" w:hAnsi="Garamond"/>
          <w:szCs w:val="22"/>
        </w:rPr>
        <w:t>presentative of those that must be met by an employee to successfully perform the essential functions of this job. Reasonable accommodations may be made to enable individuals with disabilities to perform the essential functions.</w:t>
      </w:r>
    </w:p>
    <w:p w:rsidR="00154B3A" w:rsidRPr="009C3B46" w:rsidRDefault="00154B3A" w:rsidP="00EC63E3">
      <w:pPr>
        <w:pStyle w:val="ListParagraph"/>
        <w:numPr>
          <w:ilvl w:val="0"/>
          <w:numId w:val="5"/>
        </w:numPr>
        <w:tabs>
          <w:tab w:val="left" w:pos="0"/>
          <w:tab w:val="left" w:pos="720"/>
          <w:tab w:val="left" w:pos="1080"/>
          <w:tab w:val="left" w:pos="1440"/>
          <w:tab w:val="left" w:pos="1800"/>
          <w:tab w:val="left" w:pos="2160"/>
          <w:tab w:val="left" w:pos="2520"/>
        </w:tabs>
        <w:spacing w:line="276" w:lineRule="auto"/>
        <w:rPr>
          <w:rFonts w:ascii="Garamond" w:hAnsi="Garamond"/>
          <w:szCs w:val="22"/>
        </w:rPr>
      </w:pPr>
      <w:r w:rsidRPr="009C3B46">
        <w:rPr>
          <w:rFonts w:ascii="Garamond" w:hAnsi="Garamond"/>
          <w:szCs w:val="22"/>
        </w:rPr>
        <w:t>Duties may require bending, crouching, kneeling, reaching, and standing.</w:t>
      </w:r>
    </w:p>
    <w:p w:rsidR="00154B3A" w:rsidRPr="009C3B46" w:rsidRDefault="00154B3A" w:rsidP="00EC63E3">
      <w:pPr>
        <w:pStyle w:val="ListParagraph"/>
        <w:numPr>
          <w:ilvl w:val="0"/>
          <w:numId w:val="5"/>
        </w:numPr>
        <w:tabs>
          <w:tab w:val="left" w:pos="0"/>
          <w:tab w:val="left" w:pos="720"/>
          <w:tab w:val="left" w:pos="1080"/>
          <w:tab w:val="left" w:pos="1440"/>
          <w:tab w:val="left" w:pos="1800"/>
          <w:tab w:val="left" w:pos="2160"/>
          <w:tab w:val="left" w:pos="2520"/>
        </w:tabs>
        <w:spacing w:line="276" w:lineRule="auto"/>
        <w:rPr>
          <w:rFonts w:ascii="Garamond" w:hAnsi="Garamond"/>
          <w:szCs w:val="22"/>
        </w:rPr>
      </w:pPr>
      <w:r w:rsidRPr="009C3B46">
        <w:rPr>
          <w:rFonts w:ascii="Garamond" w:hAnsi="Garamond"/>
          <w:szCs w:val="22"/>
        </w:rPr>
        <w:t>Duties may require lifting, carrying, and moving work-related supplies/equipment.</w:t>
      </w:r>
    </w:p>
    <w:p w:rsidR="00154B3A" w:rsidRPr="009C3B46" w:rsidRDefault="00154B3A" w:rsidP="00EC63E3">
      <w:pPr>
        <w:pStyle w:val="ListParagraph"/>
        <w:numPr>
          <w:ilvl w:val="0"/>
          <w:numId w:val="5"/>
        </w:numPr>
        <w:tabs>
          <w:tab w:val="left" w:pos="0"/>
          <w:tab w:val="left" w:pos="720"/>
          <w:tab w:val="left" w:pos="1080"/>
          <w:tab w:val="left" w:pos="1440"/>
          <w:tab w:val="left" w:pos="1800"/>
          <w:tab w:val="left" w:pos="2160"/>
          <w:tab w:val="left" w:pos="2520"/>
        </w:tabs>
        <w:spacing w:line="276" w:lineRule="auto"/>
        <w:rPr>
          <w:rFonts w:ascii="Garamond" w:hAnsi="Garamond"/>
          <w:szCs w:val="22"/>
        </w:rPr>
      </w:pPr>
      <w:r w:rsidRPr="009C3B46">
        <w:rPr>
          <w:rFonts w:ascii="Garamond" w:hAnsi="Garamond"/>
          <w:szCs w:val="22"/>
        </w:rPr>
        <w:t>Duties may require operating and/or riding in a vehicle.</w:t>
      </w:r>
    </w:p>
    <w:p w:rsidR="00154B3A" w:rsidRPr="009C3B46" w:rsidRDefault="00154B3A" w:rsidP="00EC63E3">
      <w:pPr>
        <w:pStyle w:val="ListParagraph"/>
        <w:numPr>
          <w:ilvl w:val="0"/>
          <w:numId w:val="5"/>
        </w:numPr>
        <w:tabs>
          <w:tab w:val="left" w:pos="0"/>
          <w:tab w:val="left" w:pos="720"/>
          <w:tab w:val="left" w:pos="1080"/>
          <w:tab w:val="left" w:pos="1440"/>
          <w:tab w:val="left" w:pos="1800"/>
          <w:tab w:val="left" w:pos="2160"/>
          <w:tab w:val="left" w:pos="2520"/>
        </w:tabs>
        <w:spacing w:line="276" w:lineRule="auto"/>
        <w:rPr>
          <w:rFonts w:ascii="Garamond" w:hAnsi="Garamond"/>
          <w:szCs w:val="22"/>
        </w:rPr>
      </w:pPr>
      <w:r w:rsidRPr="009C3B46">
        <w:rPr>
          <w:rFonts w:ascii="Garamond" w:hAnsi="Garamond"/>
          <w:szCs w:val="22"/>
        </w:rPr>
        <w:t>Duties may require traveling to meetings and work assignments.</w:t>
      </w:r>
    </w:p>
    <w:p w:rsidR="00154B3A" w:rsidRPr="009C3B46" w:rsidRDefault="00154B3A" w:rsidP="00EC63E3">
      <w:pPr>
        <w:pStyle w:val="ListParagraph"/>
        <w:numPr>
          <w:ilvl w:val="0"/>
          <w:numId w:val="5"/>
        </w:numPr>
        <w:tabs>
          <w:tab w:val="left" w:pos="0"/>
          <w:tab w:val="left" w:pos="720"/>
          <w:tab w:val="left" w:pos="1080"/>
          <w:tab w:val="left" w:pos="1440"/>
          <w:tab w:val="left" w:pos="1800"/>
          <w:tab w:val="left" w:pos="2160"/>
          <w:tab w:val="left" w:pos="2520"/>
        </w:tabs>
        <w:spacing w:line="276" w:lineRule="auto"/>
        <w:rPr>
          <w:rFonts w:ascii="Garamond" w:hAnsi="Garamond"/>
          <w:szCs w:val="22"/>
        </w:rPr>
      </w:pPr>
      <w:r w:rsidRPr="009C3B46">
        <w:rPr>
          <w:rFonts w:ascii="Garamond" w:hAnsi="Garamond"/>
          <w:szCs w:val="22"/>
        </w:rPr>
        <w:t>Duties may require wearing protective clothing and using safety equipment.</w:t>
      </w:r>
    </w:p>
    <w:p w:rsidR="00154B3A" w:rsidRPr="009C3B46" w:rsidRDefault="00154B3A" w:rsidP="00EC63E3">
      <w:pPr>
        <w:pStyle w:val="ListParagraph"/>
        <w:numPr>
          <w:ilvl w:val="0"/>
          <w:numId w:val="5"/>
        </w:numPr>
        <w:tabs>
          <w:tab w:val="left" w:pos="0"/>
          <w:tab w:val="left" w:pos="720"/>
          <w:tab w:val="left" w:pos="1080"/>
          <w:tab w:val="left" w:pos="1440"/>
          <w:tab w:val="left" w:pos="1800"/>
          <w:tab w:val="left" w:pos="2160"/>
          <w:tab w:val="left" w:pos="2520"/>
        </w:tabs>
        <w:spacing w:line="276" w:lineRule="auto"/>
        <w:rPr>
          <w:rFonts w:ascii="Garamond" w:hAnsi="Garamond"/>
          <w:szCs w:val="22"/>
        </w:rPr>
      </w:pPr>
      <w:r w:rsidRPr="009C3B46">
        <w:rPr>
          <w:rFonts w:ascii="Garamond" w:hAnsi="Garamond"/>
          <w:szCs w:val="22"/>
        </w:rPr>
        <w:t>Duties may require working extended hours.</w:t>
      </w:r>
    </w:p>
    <w:p w:rsidR="00154B3A" w:rsidRPr="009C3B46" w:rsidRDefault="00154B3A" w:rsidP="00EC63E3">
      <w:pPr>
        <w:pStyle w:val="ListParagraph"/>
        <w:numPr>
          <w:ilvl w:val="0"/>
          <w:numId w:val="5"/>
        </w:numPr>
        <w:tabs>
          <w:tab w:val="left" w:pos="0"/>
          <w:tab w:val="left" w:pos="720"/>
          <w:tab w:val="left" w:pos="1080"/>
          <w:tab w:val="left" w:pos="1440"/>
          <w:tab w:val="left" w:pos="1800"/>
          <w:tab w:val="left" w:pos="2160"/>
          <w:tab w:val="left" w:pos="2520"/>
        </w:tabs>
        <w:spacing w:line="276" w:lineRule="auto"/>
        <w:rPr>
          <w:rFonts w:ascii="Garamond" w:hAnsi="Garamond"/>
          <w:szCs w:val="22"/>
        </w:rPr>
      </w:pPr>
      <w:r w:rsidRPr="009C3B46">
        <w:rPr>
          <w:rFonts w:ascii="Garamond" w:hAnsi="Garamond"/>
          <w:szCs w:val="22"/>
        </w:rPr>
        <w:t>Duties may require working under time constraints to meet deadlines.</w:t>
      </w:r>
    </w:p>
    <w:p w:rsidR="00154B3A" w:rsidRPr="009C3B46" w:rsidRDefault="00154B3A" w:rsidP="00EC63E3">
      <w:pPr>
        <w:pStyle w:val="ListParagraph"/>
        <w:numPr>
          <w:ilvl w:val="0"/>
          <w:numId w:val="5"/>
        </w:numPr>
        <w:tabs>
          <w:tab w:val="left" w:pos="0"/>
          <w:tab w:val="left" w:pos="720"/>
          <w:tab w:val="left" w:pos="1080"/>
          <w:tab w:val="left" w:pos="1440"/>
          <w:tab w:val="left" w:pos="1800"/>
          <w:tab w:val="left" w:pos="2160"/>
          <w:tab w:val="left" w:pos="2520"/>
        </w:tabs>
        <w:spacing w:line="276" w:lineRule="auto"/>
        <w:rPr>
          <w:rFonts w:ascii="Garamond" w:hAnsi="Garamond"/>
          <w:szCs w:val="22"/>
        </w:rPr>
      </w:pPr>
      <w:r w:rsidRPr="009C3B46">
        <w:rPr>
          <w:rFonts w:ascii="Garamond" w:hAnsi="Garamond"/>
          <w:szCs w:val="22"/>
        </w:rPr>
        <w:t>Potential for exposure to adverse weather conditions and temperature extremes.</w:t>
      </w:r>
    </w:p>
    <w:p w:rsidR="00154B3A" w:rsidRPr="009C3B46" w:rsidRDefault="00154B3A" w:rsidP="00EC63E3">
      <w:pPr>
        <w:pStyle w:val="ListParagraph"/>
        <w:numPr>
          <w:ilvl w:val="0"/>
          <w:numId w:val="5"/>
        </w:numPr>
        <w:tabs>
          <w:tab w:val="left" w:pos="0"/>
          <w:tab w:val="left" w:pos="720"/>
          <w:tab w:val="left" w:pos="1080"/>
          <w:tab w:val="left" w:pos="1440"/>
          <w:tab w:val="left" w:pos="1800"/>
          <w:tab w:val="left" w:pos="2160"/>
          <w:tab w:val="left" w:pos="2520"/>
        </w:tabs>
        <w:spacing w:line="276" w:lineRule="auto"/>
        <w:rPr>
          <w:rFonts w:ascii="Garamond" w:hAnsi="Garamond"/>
          <w:szCs w:val="22"/>
        </w:rPr>
      </w:pPr>
      <w:r w:rsidRPr="009C3B46">
        <w:rPr>
          <w:rFonts w:ascii="Garamond" w:hAnsi="Garamond"/>
          <w:szCs w:val="22"/>
        </w:rPr>
        <w:t>Potential for exposure to blood-borne pathogens and communicable diseases.</w:t>
      </w:r>
    </w:p>
    <w:p w:rsidR="002B31B8" w:rsidRDefault="002B31B8" w:rsidP="002B31B8">
      <w:pPr>
        <w:pStyle w:val="ListParagraph"/>
        <w:tabs>
          <w:tab w:val="left" w:pos="0"/>
          <w:tab w:val="left" w:pos="720"/>
          <w:tab w:val="left" w:pos="1080"/>
          <w:tab w:val="left" w:pos="1440"/>
          <w:tab w:val="left" w:pos="1800"/>
          <w:tab w:val="left" w:pos="2160"/>
          <w:tab w:val="left" w:pos="2520"/>
        </w:tabs>
        <w:spacing w:line="276" w:lineRule="auto"/>
        <w:rPr>
          <w:rFonts w:ascii="Garamond" w:hAnsi="Garamond"/>
          <w:sz w:val="24"/>
        </w:rPr>
      </w:pPr>
    </w:p>
    <w:p w:rsidR="00364B5E" w:rsidRDefault="002B31B8" w:rsidP="00DC1905">
      <w:pPr>
        <w:tabs>
          <w:tab w:val="left" w:pos="0"/>
          <w:tab w:val="left" w:pos="720"/>
          <w:tab w:val="left" w:pos="1080"/>
          <w:tab w:val="left" w:pos="1440"/>
          <w:tab w:val="left" w:pos="1800"/>
          <w:tab w:val="left" w:pos="2160"/>
          <w:tab w:val="left" w:pos="2520"/>
        </w:tabs>
        <w:spacing w:line="276" w:lineRule="auto"/>
        <w:rPr>
          <w:rFonts w:ascii="Garamond" w:hAnsi="Garamond"/>
          <w:sz w:val="24"/>
        </w:rPr>
      </w:pPr>
      <w:r w:rsidRPr="002B31B8">
        <w:rPr>
          <w:rFonts w:ascii="Garamond" w:hAnsi="Garamond"/>
          <w:b/>
          <w:sz w:val="24"/>
        </w:rPr>
        <w:t>DISCLAIMER</w:t>
      </w:r>
      <w:r w:rsidR="009C3B46">
        <w:rPr>
          <w:rFonts w:ascii="Garamond" w:hAnsi="Garamond"/>
          <w:b/>
          <w:sz w:val="24"/>
        </w:rPr>
        <w:t xml:space="preserve">: </w:t>
      </w:r>
      <w:r>
        <w:rPr>
          <w:rFonts w:ascii="Garamond" w:hAnsi="Garamond"/>
          <w:sz w:val="24"/>
        </w:rPr>
        <w:t>The above is intended to describe the general context of and requirements for the performance of this job. It is not to be construed as an exhaustive statement of duties, responsibilities or requirements.</w:t>
      </w:r>
    </w:p>
    <w:sectPr w:rsidR="00364B5E" w:rsidSect="005C09C5">
      <w:headerReference w:type="default" r:id="rId8"/>
      <w:footerReference w:type="default" r:id="rId9"/>
      <w:pgSz w:w="12240" w:h="15840"/>
      <w:pgMar w:top="2250" w:right="1440" w:bottom="1440" w:left="1440" w:header="288"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DBA" w:rsidRDefault="00932DBA" w:rsidP="00CC216B">
      <w:r>
        <w:separator/>
      </w:r>
    </w:p>
  </w:endnote>
  <w:endnote w:type="continuationSeparator" w:id="0">
    <w:p w:rsidR="00932DBA" w:rsidRDefault="00932DBA" w:rsidP="00CC21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2D1" w:rsidRPr="003A249A" w:rsidRDefault="005B52D1">
    <w:pPr>
      <w:pStyle w:val="Footer"/>
      <w:rPr>
        <w:rFonts w:ascii="Times New Roman" w:hAnsi="Times New Roman"/>
        <w:sz w:val="20"/>
        <w:szCs w:val="20"/>
      </w:rPr>
    </w:pPr>
    <w:r w:rsidRPr="003A249A">
      <w:rPr>
        <w:rFonts w:ascii="Times New Roman" w:hAnsi="Times New Roman"/>
        <w:sz w:val="20"/>
        <w:szCs w:val="20"/>
      </w:rPr>
      <w:t xml:space="preserve">Page </w:t>
    </w:r>
    <w:r w:rsidR="00EE464A" w:rsidRPr="003A249A">
      <w:rPr>
        <w:rFonts w:ascii="Times New Roman" w:hAnsi="Times New Roman"/>
        <w:sz w:val="20"/>
        <w:szCs w:val="20"/>
      </w:rPr>
      <w:fldChar w:fldCharType="begin"/>
    </w:r>
    <w:r w:rsidRPr="003A249A">
      <w:rPr>
        <w:rFonts w:ascii="Times New Roman" w:hAnsi="Times New Roman"/>
        <w:sz w:val="20"/>
        <w:szCs w:val="20"/>
      </w:rPr>
      <w:instrText xml:space="preserve"> PAGE   \* MERGEFORMAT </w:instrText>
    </w:r>
    <w:r w:rsidR="00EE464A" w:rsidRPr="003A249A">
      <w:rPr>
        <w:rFonts w:ascii="Times New Roman" w:hAnsi="Times New Roman"/>
        <w:sz w:val="20"/>
        <w:szCs w:val="20"/>
      </w:rPr>
      <w:fldChar w:fldCharType="separate"/>
    </w:r>
    <w:r w:rsidR="00E74D11">
      <w:rPr>
        <w:rFonts w:ascii="Times New Roman" w:hAnsi="Times New Roman"/>
        <w:noProof/>
        <w:sz w:val="20"/>
        <w:szCs w:val="20"/>
      </w:rPr>
      <w:t>2</w:t>
    </w:r>
    <w:r w:rsidR="00EE464A" w:rsidRPr="003A249A">
      <w:rPr>
        <w:rFonts w:ascii="Times New Roman" w:hAnsi="Times New Roman"/>
        <w:sz w:val="20"/>
        <w:szCs w:val="20"/>
      </w:rPr>
      <w:fldChar w:fldCharType="end"/>
    </w:r>
  </w:p>
  <w:p w:rsidR="005B52D1" w:rsidRDefault="005B52D1"/>
  <w:p w:rsidR="005B52D1" w:rsidRDefault="005B52D1" w:rsidP="00D62029"/>
  <w:p w:rsidR="005B52D1" w:rsidRDefault="005B52D1" w:rsidP="00D62029"/>
  <w:p w:rsidR="005B52D1" w:rsidRDefault="005B52D1" w:rsidP="00D620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DBA" w:rsidRDefault="00932DBA" w:rsidP="00CC216B">
      <w:r>
        <w:separator/>
      </w:r>
    </w:p>
  </w:footnote>
  <w:footnote w:type="continuationSeparator" w:id="0">
    <w:p w:rsidR="00932DBA" w:rsidRDefault="00932DBA" w:rsidP="00CC21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2D1" w:rsidRDefault="003C7133" w:rsidP="00562D43">
    <w:pPr>
      <w:ind w:left="1530"/>
      <w:jc w:val="right"/>
      <w:rPr>
        <w:rFonts w:ascii="Papyrus" w:hAnsi="Papyrus"/>
        <w:noProof/>
        <w:sz w:val="32"/>
        <w:szCs w:val="32"/>
      </w:rPr>
    </w:pPr>
    <w:r>
      <w:rPr>
        <w:rFonts w:ascii="Papyrus" w:hAnsi="Papyrus"/>
        <w:noProof/>
        <w:sz w:val="32"/>
        <w:szCs w:val="32"/>
      </w:rPr>
      <w:drawing>
        <wp:anchor distT="0" distB="0" distL="114300" distR="114300" simplePos="0" relativeHeight="251657216" behindDoc="1" locked="0" layoutInCell="1" allowOverlap="1">
          <wp:simplePos x="0" y="0"/>
          <wp:positionH relativeFrom="page">
            <wp:posOffset>570865</wp:posOffset>
          </wp:positionH>
          <wp:positionV relativeFrom="page">
            <wp:posOffset>180975</wp:posOffset>
          </wp:positionV>
          <wp:extent cx="653415" cy="982980"/>
          <wp:effectExtent l="19050" t="0" r="0" b="0"/>
          <wp:wrapThrough wrapText="bothSides">
            <wp:wrapPolygon edited="0">
              <wp:start x="-630" y="0"/>
              <wp:lineTo x="-630" y="21349"/>
              <wp:lineTo x="21411" y="21349"/>
              <wp:lineTo x="21411" y="0"/>
              <wp:lineTo x="-630" y="0"/>
            </wp:wrapPolygon>
          </wp:wrapThrough>
          <wp:docPr id="1" name="Picture 3" descr="Witnesses to H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tnesses to Hope"/>
                  <pic:cNvPicPr>
                    <a:picLocks noChangeAspect="1" noChangeArrowheads="1"/>
                  </pic:cNvPicPr>
                </pic:nvPicPr>
                <pic:blipFill>
                  <a:blip r:embed="rId1"/>
                  <a:srcRect/>
                  <a:stretch>
                    <a:fillRect/>
                  </a:stretch>
                </pic:blipFill>
                <pic:spPr bwMode="auto">
                  <a:xfrm>
                    <a:off x="0" y="0"/>
                    <a:ext cx="653415" cy="982980"/>
                  </a:xfrm>
                  <a:prstGeom prst="rect">
                    <a:avLst/>
                  </a:prstGeom>
                  <a:noFill/>
                  <a:ln w="9525">
                    <a:noFill/>
                    <a:miter lim="800000"/>
                    <a:headEnd/>
                    <a:tailEnd/>
                  </a:ln>
                </pic:spPr>
              </pic:pic>
            </a:graphicData>
          </a:graphic>
        </wp:anchor>
      </w:drawing>
    </w:r>
  </w:p>
  <w:p w:rsidR="005B52D1" w:rsidRDefault="005B52D1" w:rsidP="00562D43">
    <w:pPr>
      <w:ind w:left="1530"/>
      <w:jc w:val="right"/>
      <w:rPr>
        <w:rFonts w:ascii="Times New Roman" w:hAnsi="Times New Roman"/>
        <w:smallCaps/>
        <w:noProof/>
        <w:sz w:val="28"/>
        <w:szCs w:val="28"/>
      </w:rPr>
    </w:pPr>
  </w:p>
  <w:p w:rsidR="005B52D1" w:rsidRDefault="005E4519" w:rsidP="001078E0">
    <w:pPr>
      <w:ind w:left="1530"/>
      <w:jc w:val="right"/>
      <w:rPr>
        <w:rFonts w:ascii="Times New Roman" w:hAnsi="Times New Roman"/>
        <w:smallCaps/>
        <w:noProof/>
        <w:sz w:val="28"/>
        <w:szCs w:val="28"/>
      </w:rPr>
    </w:pPr>
    <w:r>
      <w:rPr>
        <w:rFonts w:ascii="Times New Roman" w:hAnsi="Times New Roman"/>
        <w:smallCaps/>
        <w:noProof/>
        <w:sz w:val="28"/>
        <w:szCs w:val="28"/>
      </w:rPr>
      <w:t>Monsignor Edward Pace High School</w:t>
    </w:r>
  </w:p>
  <w:p w:rsidR="00970504" w:rsidRDefault="00970504" w:rsidP="001078E0">
    <w:pPr>
      <w:ind w:left="1530"/>
      <w:jc w:val="right"/>
      <w:rPr>
        <w:rFonts w:ascii="Times New Roman" w:hAnsi="Times New Roman"/>
        <w:smallCaps/>
        <w:noProof/>
        <w:sz w:val="28"/>
        <w:szCs w:val="28"/>
      </w:rPr>
    </w:pPr>
    <w:r>
      <w:rPr>
        <w:rFonts w:ascii="Times New Roman" w:hAnsi="Times New Roman"/>
        <w:smallCaps/>
        <w:noProof/>
        <w:sz w:val="28"/>
        <w:szCs w:val="28"/>
      </w:rPr>
      <w:t>Job Description</w:t>
    </w:r>
  </w:p>
  <w:p w:rsidR="005B52D1" w:rsidRDefault="005B52D1" w:rsidP="00562D43">
    <w:pPr>
      <w:ind w:left="1530"/>
      <w:jc w:val="right"/>
      <w:rPr>
        <w:rFonts w:ascii="Times New Roman" w:hAnsi="Times New Roman"/>
        <w:smallCaps/>
        <w:noProof/>
        <w:sz w:val="28"/>
        <w:szCs w:val="28"/>
      </w:rPr>
    </w:pPr>
  </w:p>
  <w:p w:rsidR="005B52D1" w:rsidRPr="00562D43" w:rsidRDefault="005B52D1" w:rsidP="00562D43">
    <w:pPr>
      <w:ind w:left="1530"/>
      <w:jc w:val="right"/>
      <w:rPr>
        <w:rFonts w:ascii="Times New Roman" w:hAnsi="Times New Roman"/>
        <w:smallCaps/>
        <w:noProof/>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63134"/>
    <w:multiLevelType w:val="hybridMultilevel"/>
    <w:tmpl w:val="A1B06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58572F"/>
    <w:multiLevelType w:val="hybridMultilevel"/>
    <w:tmpl w:val="B2945562"/>
    <w:lvl w:ilvl="0" w:tplc="1758EA50">
      <w:start w:val="1"/>
      <w:numFmt w:val="upperRoman"/>
      <w:pStyle w:val="Heading1"/>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CC26D6"/>
    <w:multiLevelType w:val="hybridMultilevel"/>
    <w:tmpl w:val="1D546F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253367A"/>
    <w:multiLevelType w:val="hybridMultilevel"/>
    <w:tmpl w:val="60C86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602AC8"/>
    <w:multiLevelType w:val="hybridMultilevel"/>
    <w:tmpl w:val="F51A6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5D7874"/>
    <w:multiLevelType w:val="hybridMultilevel"/>
    <w:tmpl w:val="7E088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3F636E"/>
    <w:multiLevelType w:val="hybridMultilevel"/>
    <w:tmpl w:val="5F248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825ED0"/>
    <w:multiLevelType w:val="hybridMultilevel"/>
    <w:tmpl w:val="1C043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EA4C3E"/>
    <w:multiLevelType w:val="hybridMultilevel"/>
    <w:tmpl w:val="62945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8"/>
  </w:num>
  <w:num w:numId="4">
    <w:abstractNumId w:val="3"/>
  </w:num>
  <w:num w:numId="5">
    <w:abstractNumId w:val="2"/>
  </w:num>
  <w:num w:numId="6">
    <w:abstractNumId w:val="7"/>
  </w:num>
  <w:num w:numId="7">
    <w:abstractNumId w:val="5"/>
  </w:num>
  <w:num w:numId="8">
    <w:abstractNumId w:val="0"/>
  </w:num>
  <w:num w:numId="9">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10"/>
  <w:displayHorizontalDrawingGridEvery w:val="2"/>
  <w:displayVerticalDrawingGridEvery w:val="2"/>
  <w:characterSpacingControl w:val="doNotCompress"/>
  <w:hdrShapeDefaults>
    <o:shapedefaults v:ext="edit" spidmax="43010"/>
  </w:hdrShapeDefaults>
  <w:footnotePr>
    <w:footnote w:id="-1"/>
    <w:footnote w:id="0"/>
  </w:footnotePr>
  <w:endnotePr>
    <w:endnote w:id="-1"/>
    <w:endnote w:id="0"/>
  </w:endnotePr>
  <w:compat/>
  <w:rsids>
    <w:rsidRoot w:val="00CC216B"/>
    <w:rsid w:val="00002E6C"/>
    <w:rsid w:val="0000332E"/>
    <w:rsid w:val="00003858"/>
    <w:rsid w:val="00003D56"/>
    <w:rsid w:val="00004EE6"/>
    <w:rsid w:val="00014AA3"/>
    <w:rsid w:val="00040C04"/>
    <w:rsid w:val="000417B1"/>
    <w:rsid w:val="00045940"/>
    <w:rsid w:val="00055315"/>
    <w:rsid w:val="00056C33"/>
    <w:rsid w:val="00067A3E"/>
    <w:rsid w:val="00067D38"/>
    <w:rsid w:val="0007072D"/>
    <w:rsid w:val="00092D43"/>
    <w:rsid w:val="00097658"/>
    <w:rsid w:val="000A2EA2"/>
    <w:rsid w:val="000B5873"/>
    <w:rsid w:val="000C1AAA"/>
    <w:rsid w:val="000C4246"/>
    <w:rsid w:val="000D33D7"/>
    <w:rsid w:val="000D5C6B"/>
    <w:rsid w:val="000E0D9F"/>
    <w:rsid w:val="000E5849"/>
    <w:rsid w:val="000F4CB9"/>
    <w:rsid w:val="0010535C"/>
    <w:rsid w:val="001078E0"/>
    <w:rsid w:val="00114699"/>
    <w:rsid w:val="00146AA4"/>
    <w:rsid w:val="00150BB3"/>
    <w:rsid w:val="00153200"/>
    <w:rsid w:val="001537AB"/>
    <w:rsid w:val="00154B3A"/>
    <w:rsid w:val="0015550B"/>
    <w:rsid w:val="00170AEA"/>
    <w:rsid w:val="00172C1E"/>
    <w:rsid w:val="001739D6"/>
    <w:rsid w:val="00177DC9"/>
    <w:rsid w:val="00190F1D"/>
    <w:rsid w:val="0019334A"/>
    <w:rsid w:val="00195691"/>
    <w:rsid w:val="001A2B28"/>
    <w:rsid w:val="001A4AE1"/>
    <w:rsid w:val="001B3161"/>
    <w:rsid w:val="001B373C"/>
    <w:rsid w:val="001B6626"/>
    <w:rsid w:val="001D231C"/>
    <w:rsid w:val="001D586A"/>
    <w:rsid w:val="001D7A0E"/>
    <w:rsid w:val="001E4BB6"/>
    <w:rsid w:val="001E6A17"/>
    <w:rsid w:val="001F07EC"/>
    <w:rsid w:val="001F29EC"/>
    <w:rsid w:val="001F629F"/>
    <w:rsid w:val="00224837"/>
    <w:rsid w:val="00225215"/>
    <w:rsid w:val="00230447"/>
    <w:rsid w:val="00237C77"/>
    <w:rsid w:val="0024450F"/>
    <w:rsid w:val="002461C2"/>
    <w:rsid w:val="00250833"/>
    <w:rsid w:val="0025121B"/>
    <w:rsid w:val="002514DF"/>
    <w:rsid w:val="00253DBD"/>
    <w:rsid w:val="002600F5"/>
    <w:rsid w:val="00260A49"/>
    <w:rsid w:val="00263E3F"/>
    <w:rsid w:val="00272032"/>
    <w:rsid w:val="00274018"/>
    <w:rsid w:val="0027787C"/>
    <w:rsid w:val="00287EA5"/>
    <w:rsid w:val="00291D1D"/>
    <w:rsid w:val="0029272B"/>
    <w:rsid w:val="00296874"/>
    <w:rsid w:val="002A3D91"/>
    <w:rsid w:val="002A7FE9"/>
    <w:rsid w:val="002B31B8"/>
    <w:rsid w:val="002C03E8"/>
    <w:rsid w:val="002D2BC5"/>
    <w:rsid w:val="002D62EE"/>
    <w:rsid w:val="002E16E1"/>
    <w:rsid w:val="002F0029"/>
    <w:rsid w:val="002F36DB"/>
    <w:rsid w:val="002F617B"/>
    <w:rsid w:val="002F7046"/>
    <w:rsid w:val="002F7868"/>
    <w:rsid w:val="00317ECE"/>
    <w:rsid w:val="00321836"/>
    <w:rsid w:val="0032241A"/>
    <w:rsid w:val="00330D7C"/>
    <w:rsid w:val="00341AC2"/>
    <w:rsid w:val="00342C3A"/>
    <w:rsid w:val="00346F4E"/>
    <w:rsid w:val="00357835"/>
    <w:rsid w:val="00364B5E"/>
    <w:rsid w:val="003650ED"/>
    <w:rsid w:val="00377273"/>
    <w:rsid w:val="00377A29"/>
    <w:rsid w:val="00383101"/>
    <w:rsid w:val="003A249A"/>
    <w:rsid w:val="003A36FE"/>
    <w:rsid w:val="003A6BCE"/>
    <w:rsid w:val="003A6D65"/>
    <w:rsid w:val="003B4869"/>
    <w:rsid w:val="003C52AA"/>
    <w:rsid w:val="003C7133"/>
    <w:rsid w:val="003D3DBE"/>
    <w:rsid w:val="003E2A2D"/>
    <w:rsid w:val="003F3E1B"/>
    <w:rsid w:val="004031BD"/>
    <w:rsid w:val="0041031F"/>
    <w:rsid w:val="00416368"/>
    <w:rsid w:val="00450738"/>
    <w:rsid w:val="00454050"/>
    <w:rsid w:val="00455E2D"/>
    <w:rsid w:val="00460F50"/>
    <w:rsid w:val="004611F4"/>
    <w:rsid w:val="004655B6"/>
    <w:rsid w:val="004734B3"/>
    <w:rsid w:val="00491E2F"/>
    <w:rsid w:val="004C2DB9"/>
    <w:rsid w:val="004C5EA3"/>
    <w:rsid w:val="004D4AE7"/>
    <w:rsid w:val="004E17C7"/>
    <w:rsid w:val="004E4F19"/>
    <w:rsid w:val="004F4B30"/>
    <w:rsid w:val="004F61D4"/>
    <w:rsid w:val="005016F2"/>
    <w:rsid w:val="0050561D"/>
    <w:rsid w:val="005171CC"/>
    <w:rsid w:val="00517FEB"/>
    <w:rsid w:val="00525140"/>
    <w:rsid w:val="00527AA9"/>
    <w:rsid w:val="0053013D"/>
    <w:rsid w:val="0054161E"/>
    <w:rsid w:val="0055681C"/>
    <w:rsid w:val="00562D43"/>
    <w:rsid w:val="005633C8"/>
    <w:rsid w:val="005712DA"/>
    <w:rsid w:val="00573145"/>
    <w:rsid w:val="00586722"/>
    <w:rsid w:val="00591392"/>
    <w:rsid w:val="0059419C"/>
    <w:rsid w:val="005A4D1F"/>
    <w:rsid w:val="005B3C9A"/>
    <w:rsid w:val="005B52D1"/>
    <w:rsid w:val="005C09C5"/>
    <w:rsid w:val="005C39C0"/>
    <w:rsid w:val="005D20CF"/>
    <w:rsid w:val="005D6692"/>
    <w:rsid w:val="005E4519"/>
    <w:rsid w:val="005E4B03"/>
    <w:rsid w:val="005F508C"/>
    <w:rsid w:val="00602193"/>
    <w:rsid w:val="00613056"/>
    <w:rsid w:val="0061539F"/>
    <w:rsid w:val="00616AAB"/>
    <w:rsid w:val="00646C37"/>
    <w:rsid w:val="0065148C"/>
    <w:rsid w:val="00652E49"/>
    <w:rsid w:val="00654386"/>
    <w:rsid w:val="00662365"/>
    <w:rsid w:val="006656C0"/>
    <w:rsid w:val="00673E0C"/>
    <w:rsid w:val="00684AF7"/>
    <w:rsid w:val="00690649"/>
    <w:rsid w:val="006A11BC"/>
    <w:rsid w:val="006B4342"/>
    <w:rsid w:val="006B47FA"/>
    <w:rsid w:val="006B77C1"/>
    <w:rsid w:val="006D08B2"/>
    <w:rsid w:val="006E19B1"/>
    <w:rsid w:val="00713723"/>
    <w:rsid w:val="007238E1"/>
    <w:rsid w:val="0072516D"/>
    <w:rsid w:val="00744168"/>
    <w:rsid w:val="007458FE"/>
    <w:rsid w:val="007470C0"/>
    <w:rsid w:val="0075522A"/>
    <w:rsid w:val="007570B7"/>
    <w:rsid w:val="00766A6C"/>
    <w:rsid w:val="00782F0D"/>
    <w:rsid w:val="00786F75"/>
    <w:rsid w:val="007B3161"/>
    <w:rsid w:val="007B63DF"/>
    <w:rsid w:val="007C3950"/>
    <w:rsid w:val="007D22FB"/>
    <w:rsid w:val="007F5639"/>
    <w:rsid w:val="00804F98"/>
    <w:rsid w:val="0081795C"/>
    <w:rsid w:val="00826CA0"/>
    <w:rsid w:val="00831FB6"/>
    <w:rsid w:val="00837AB7"/>
    <w:rsid w:val="00841E6E"/>
    <w:rsid w:val="008624EE"/>
    <w:rsid w:val="008812B6"/>
    <w:rsid w:val="00886F0C"/>
    <w:rsid w:val="0089748C"/>
    <w:rsid w:val="008A2FAA"/>
    <w:rsid w:val="008D0DFE"/>
    <w:rsid w:val="008D5F0E"/>
    <w:rsid w:val="008F0A72"/>
    <w:rsid w:val="008F1F30"/>
    <w:rsid w:val="00911C92"/>
    <w:rsid w:val="0093061A"/>
    <w:rsid w:val="00932DBA"/>
    <w:rsid w:val="00933EC8"/>
    <w:rsid w:val="009505C9"/>
    <w:rsid w:val="009607EF"/>
    <w:rsid w:val="009615CA"/>
    <w:rsid w:val="00964FDF"/>
    <w:rsid w:val="00970504"/>
    <w:rsid w:val="0097535A"/>
    <w:rsid w:val="009774DC"/>
    <w:rsid w:val="00986BF4"/>
    <w:rsid w:val="00992B43"/>
    <w:rsid w:val="0099355A"/>
    <w:rsid w:val="00994873"/>
    <w:rsid w:val="00997290"/>
    <w:rsid w:val="00997DB6"/>
    <w:rsid w:val="009A0843"/>
    <w:rsid w:val="009A1A08"/>
    <w:rsid w:val="009A2576"/>
    <w:rsid w:val="009C017C"/>
    <w:rsid w:val="009C32BB"/>
    <w:rsid w:val="009C3B46"/>
    <w:rsid w:val="009C73DF"/>
    <w:rsid w:val="009D1989"/>
    <w:rsid w:val="009D5E82"/>
    <w:rsid w:val="009D6613"/>
    <w:rsid w:val="009D723E"/>
    <w:rsid w:val="00A2059A"/>
    <w:rsid w:val="00A20CE3"/>
    <w:rsid w:val="00A21703"/>
    <w:rsid w:val="00A25A7B"/>
    <w:rsid w:val="00A451DC"/>
    <w:rsid w:val="00A459A6"/>
    <w:rsid w:val="00A50577"/>
    <w:rsid w:val="00A55E38"/>
    <w:rsid w:val="00A6276B"/>
    <w:rsid w:val="00A666AD"/>
    <w:rsid w:val="00A66908"/>
    <w:rsid w:val="00A67DE3"/>
    <w:rsid w:val="00A771B3"/>
    <w:rsid w:val="00A836DF"/>
    <w:rsid w:val="00A97CD8"/>
    <w:rsid w:val="00AA390D"/>
    <w:rsid w:val="00AA70DD"/>
    <w:rsid w:val="00AB173B"/>
    <w:rsid w:val="00AB38AF"/>
    <w:rsid w:val="00AB6AE5"/>
    <w:rsid w:val="00AD1859"/>
    <w:rsid w:val="00AD787B"/>
    <w:rsid w:val="00AE3650"/>
    <w:rsid w:val="00AF07CD"/>
    <w:rsid w:val="00B0131B"/>
    <w:rsid w:val="00B0447C"/>
    <w:rsid w:val="00B11F20"/>
    <w:rsid w:val="00B136FB"/>
    <w:rsid w:val="00B159B0"/>
    <w:rsid w:val="00B20A16"/>
    <w:rsid w:val="00B22282"/>
    <w:rsid w:val="00B2347F"/>
    <w:rsid w:val="00B31ED9"/>
    <w:rsid w:val="00B404D0"/>
    <w:rsid w:val="00B50265"/>
    <w:rsid w:val="00B5027C"/>
    <w:rsid w:val="00B53F14"/>
    <w:rsid w:val="00B6122A"/>
    <w:rsid w:val="00B67340"/>
    <w:rsid w:val="00B67BB5"/>
    <w:rsid w:val="00B92D05"/>
    <w:rsid w:val="00B97F98"/>
    <w:rsid w:val="00BA4427"/>
    <w:rsid w:val="00BA693D"/>
    <w:rsid w:val="00BB2C15"/>
    <w:rsid w:val="00BB456B"/>
    <w:rsid w:val="00BB4934"/>
    <w:rsid w:val="00BB715A"/>
    <w:rsid w:val="00BC3D97"/>
    <w:rsid w:val="00BC470F"/>
    <w:rsid w:val="00BD4D7C"/>
    <w:rsid w:val="00BF23EC"/>
    <w:rsid w:val="00BF4502"/>
    <w:rsid w:val="00C00AEE"/>
    <w:rsid w:val="00C14B85"/>
    <w:rsid w:val="00C21C0D"/>
    <w:rsid w:val="00C257CA"/>
    <w:rsid w:val="00C34463"/>
    <w:rsid w:val="00C51E4C"/>
    <w:rsid w:val="00C5483E"/>
    <w:rsid w:val="00C6135D"/>
    <w:rsid w:val="00C76B16"/>
    <w:rsid w:val="00C772E5"/>
    <w:rsid w:val="00C97DBB"/>
    <w:rsid w:val="00CA04D1"/>
    <w:rsid w:val="00CB13EA"/>
    <w:rsid w:val="00CB435A"/>
    <w:rsid w:val="00CC216B"/>
    <w:rsid w:val="00CD0539"/>
    <w:rsid w:val="00CD2ED6"/>
    <w:rsid w:val="00CD38AB"/>
    <w:rsid w:val="00CE0DC0"/>
    <w:rsid w:val="00CF550A"/>
    <w:rsid w:val="00D047C1"/>
    <w:rsid w:val="00D20927"/>
    <w:rsid w:val="00D32552"/>
    <w:rsid w:val="00D349C6"/>
    <w:rsid w:val="00D557A7"/>
    <w:rsid w:val="00D60DD8"/>
    <w:rsid w:val="00D62029"/>
    <w:rsid w:val="00D72C39"/>
    <w:rsid w:val="00D75A03"/>
    <w:rsid w:val="00D86A20"/>
    <w:rsid w:val="00D91449"/>
    <w:rsid w:val="00D9172F"/>
    <w:rsid w:val="00D91F14"/>
    <w:rsid w:val="00D945FE"/>
    <w:rsid w:val="00DC1051"/>
    <w:rsid w:val="00DC1905"/>
    <w:rsid w:val="00DC5D0A"/>
    <w:rsid w:val="00DD0E1B"/>
    <w:rsid w:val="00DD1C10"/>
    <w:rsid w:val="00DD7596"/>
    <w:rsid w:val="00DE2F9C"/>
    <w:rsid w:val="00E11210"/>
    <w:rsid w:val="00E26CB4"/>
    <w:rsid w:val="00E31168"/>
    <w:rsid w:val="00E32423"/>
    <w:rsid w:val="00E50347"/>
    <w:rsid w:val="00E51B09"/>
    <w:rsid w:val="00E65ACE"/>
    <w:rsid w:val="00E74D11"/>
    <w:rsid w:val="00E8698A"/>
    <w:rsid w:val="00E96C0F"/>
    <w:rsid w:val="00EA64D6"/>
    <w:rsid w:val="00EB0E48"/>
    <w:rsid w:val="00EB7856"/>
    <w:rsid w:val="00EB785E"/>
    <w:rsid w:val="00EC120A"/>
    <w:rsid w:val="00EC63E3"/>
    <w:rsid w:val="00EE464A"/>
    <w:rsid w:val="00EE4890"/>
    <w:rsid w:val="00EF671A"/>
    <w:rsid w:val="00F02D5F"/>
    <w:rsid w:val="00F043CD"/>
    <w:rsid w:val="00F13976"/>
    <w:rsid w:val="00F15958"/>
    <w:rsid w:val="00F23B92"/>
    <w:rsid w:val="00F306F1"/>
    <w:rsid w:val="00F35085"/>
    <w:rsid w:val="00F632BE"/>
    <w:rsid w:val="00F6645E"/>
    <w:rsid w:val="00F75AFA"/>
    <w:rsid w:val="00F923DA"/>
    <w:rsid w:val="00F931CF"/>
    <w:rsid w:val="00FA39DA"/>
    <w:rsid w:val="00FB1A1A"/>
    <w:rsid w:val="00FB3251"/>
    <w:rsid w:val="00FB5D84"/>
    <w:rsid w:val="00FC00AD"/>
    <w:rsid w:val="00FC10F8"/>
    <w:rsid w:val="00FC39AB"/>
    <w:rsid w:val="00FC42CA"/>
    <w:rsid w:val="00FE14AE"/>
    <w:rsid w:val="00FE6481"/>
    <w:rsid w:val="00FF5E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ill Sans MT" w:eastAsia="Times New Roman" w:hAnsi="Gill Sans MT"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216B"/>
    <w:rPr>
      <w:sz w:val="22"/>
      <w:szCs w:val="24"/>
    </w:rPr>
  </w:style>
  <w:style w:type="paragraph" w:styleId="Heading1">
    <w:name w:val="heading 1"/>
    <w:basedOn w:val="ListParagraph"/>
    <w:next w:val="Normal"/>
    <w:link w:val="Heading1Char"/>
    <w:qFormat/>
    <w:rsid w:val="00CC216B"/>
    <w:pPr>
      <w:numPr>
        <w:numId w:val="1"/>
      </w:numPr>
      <w:autoSpaceDE w:val="0"/>
      <w:autoSpaceDN w:val="0"/>
      <w:adjustRightInd w:val="0"/>
      <w:spacing w:line="276" w:lineRule="auto"/>
      <w:ind w:left="-360" w:firstLine="0"/>
      <w:jc w:val="both"/>
      <w:outlineLvl w:val="0"/>
    </w:pPr>
    <w:rPr>
      <w:b/>
      <w:bCs/>
      <w:szCs w:val="22"/>
    </w:rPr>
  </w:style>
  <w:style w:type="paragraph" w:styleId="Heading2">
    <w:name w:val="heading 2"/>
    <w:basedOn w:val="Normal"/>
    <w:next w:val="Normal"/>
    <w:link w:val="Heading2Char"/>
    <w:autoRedefine/>
    <w:qFormat/>
    <w:rsid w:val="00CC216B"/>
    <w:pPr>
      <w:keepNext/>
      <w:keepLines/>
      <w:spacing w:before="200"/>
      <w:outlineLvl w:val="1"/>
    </w:pPr>
    <w:rPr>
      <w:bCs/>
      <w:color w:val="4F81BD"/>
      <w:szCs w:val="26"/>
    </w:rPr>
  </w:style>
  <w:style w:type="paragraph" w:styleId="Heading4">
    <w:name w:val="heading 4"/>
    <w:basedOn w:val="ListParagraph"/>
    <w:next w:val="Normal"/>
    <w:link w:val="Heading4Char"/>
    <w:autoRedefine/>
    <w:qFormat/>
    <w:rsid w:val="00CC216B"/>
    <w:pPr>
      <w:tabs>
        <w:tab w:val="left" w:pos="720"/>
        <w:tab w:val="left" w:pos="1080"/>
        <w:tab w:val="left" w:pos="1440"/>
        <w:tab w:val="left" w:pos="1800"/>
        <w:tab w:val="left" w:pos="2160"/>
      </w:tabs>
      <w:autoSpaceDE w:val="0"/>
      <w:autoSpaceDN w:val="0"/>
      <w:adjustRightInd w:val="0"/>
      <w:spacing w:line="276" w:lineRule="auto"/>
      <w:ind w:left="360" w:hanging="360"/>
      <w:jc w:val="both"/>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557A7"/>
    <w:pPr>
      <w:framePr w:w="7920" w:h="1980" w:hRule="exact" w:hSpace="180" w:wrap="auto" w:hAnchor="page" w:xAlign="center" w:yAlign="bottom"/>
      <w:ind w:left="2880"/>
    </w:pPr>
  </w:style>
  <w:style w:type="character" w:customStyle="1" w:styleId="Heading1Char">
    <w:name w:val="Heading 1 Char"/>
    <w:basedOn w:val="DefaultParagraphFont"/>
    <w:link w:val="Heading1"/>
    <w:rsid w:val="00CC216B"/>
    <w:rPr>
      <w:b/>
      <w:bCs/>
      <w:sz w:val="22"/>
      <w:szCs w:val="22"/>
    </w:rPr>
  </w:style>
  <w:style w:type="character" w:customStyle="1" w:styleId="Heading2Char">
    <w:name w:val="Heading 2 Char"/>
    <w:basedOn w:val="DefaultParagraphFont"/>
    <w:link w:val="Heading2"/>
    <w:semiHidden/>
    <w:rsid w:val="00CC216B"/>
    <w:rPr>
      <w:rFonts w:cs="Times New Roman"/>
      <w:bCs/>
      <w:color w:val="4F81BD"/>
      <w:szCs w:val="26"/>
    </w:rPr>
  </w:style>
  <w:style w:type="character" w:customStyle="1" w:styleId="Heading4Char">
    <w:name w:val="Heading 4 Char"/>
    <w:basedOn w:val="DefaultParagraphFont"/>
    <w:link w:val="Heading4"/>
    <w:rsid w:val="00CC216B"/>
    <w:rPr>
      <w:rFonts w:cs="Times New Roman"/>
    </w:rPr>
  </w:style>
  <w:style w:type="paragraph" w:styleId="Header">
    <w:name w:val="header"/>
    <w:basedOn w:val="Normal"/>
    <w:link w:val="HeaderChar"/>
    <w:uiPriority w:val="99"/>
    <w:rsid w:val="00CC216B"/>
    <w:pPr>
      <w:tabs>
        <w:tab w:val="center" w:pos="4680"/>
        <w:tab w:val="right" w:pos="9360"/>
      </w:tabs>
    </w:pPr>
  </w:style>
  <w:style w:type="character" w:customStyle="1" w:styleId="HeaderChar">
    <w:name w:val="Header Char"/>
    <w:basedOn w:val="DefaultParagraphFont"/>
    <w:link w:val="Header"/>
    <w:uiPriority w:val="99"/>
    <w:rsid w:val="00CC216B"/>
    <w:rPr>
      <w:rFonts w:cs="Times New Roman"/>
    </w:rPr>
  </w:style>
  <w:style w:type="paragraph" w:styleId="Footer">
    <w:name w:val="footer"/>
    <w:basedOn w:val="Normal"/>
    <w:link w:val="FooterChar"/>
    <w:rsid w:val="00CC216B"/>
    <w:pPr>
      <w:tabs>
        <w:tab w:val="center" w:pos="4680"/>
        <w:tab w:val="right" w:pos="9360"/>
      </w:tabs>
    </w:pPr>
  </w:style>
  <w:style w:type="character" w:customStyle="1" w:styleId="FooterChar">
    <w:name w:val="Footer Char"/>
    <w:basedOn w:val="DefaultParagraphFont"/>
    <w:link w:val="Footer"/>
    <w:rsid w:val="00CC216B"/>
    <w:rPr>
      <w:rFonts w:cs="Times New Roman"/>
    </w:rPr>
  </w:style>
  <w:style w:type="paragraph" w:styleId="NoSpacing">
    <w:name w:val="No Spacing"/>
    <w:link w:val="NoSpacingChar"/>
    <w:uiPriority w:val="1"/>
    <w:qFormat/>
    <w:rsid w:val="00CC216B"/>
    <w:rPr>
      <w:rFonts w:ascii="Calibri" w:hAnsi="Calibri"/>
      <w:sz w:val="22"/>
      <w:szCs w:val="22"/>
    </w:rPr>
  </w:style>
  <w:style w:type="character" w:customStyle="1" w:styleId="NoSpacingChar">
    <w:name w:val="No Spacing Char"/>
    <w:basedOn w:val="DefaultParagraphFont"/>
    <w:link w:val="NoSpacing"/>
    <w:uiPriority w:val="1"/>
    <w:rsid w:val="00CC216B"/>
    <w:rPr>
      <w:rFonts w:ascii="Calibri" w:hAnsi="Calibri"/>
      <w:sz w:val="22"/>
      <w:szCs w:val="22"/>
      <w:lang w:val="en-US" w:eastAsia="en-US" w:bidi="ar-SA"/>
    </w:rPr>
  </w:style>
  <w:style w:type="paragraph" w:styleId="ListParagraph">
    <w:name w:val="List Paragraph"/>
    <w:basedOn w:val="Normal"/>
    <w:uiPriority w:val="34"/>
    <w:qFormat/>
    <w:rsid w:val="00CC216B"/>
    <w:pPr>
      <w:ind w:left="720"/>
      <w:contextualSpacing/>
    </w:pPr>
  </w:style>
  <w:style w:type="paragraph" w:styleId="BalloonText">
    <w:name w:val="Balloon Text"/>
    <w:basedOn w:val="Normal"/>
    <w:link w:val="BalloonTextChar"/>
    <w:rsid w:val="00CC216B"/>
    <w:rPr>
      <w:rFonts w:ascii="Tahoma" w:hAnsi="Tahoma" w:cs="Tahoma"/>
      <w:sz w:val="16"/>
      <w:szCs w:val="16"/>
    </w:rPr>
  </w:style>
  <w:style w:type="character" w:customStyle="1" w:styleId="BalloonTextChar">
    <w:name w:val="Balloon Text Char"/>
    <w:basedOn w:val="DefaultParagraphFont"/>
    <w:link w:val="BalloonText"/>
    <w:rsid w:val="00CC216B"/>
    <w:rPr>
      <w:rFonts w:ascii="Tahoma" w:hAnsi="Tahoma" w:cs="Tahoma"/>
      <w:sz w:val="16"/>
      <w:szCs w:val="16"/>
    </w:rPr>
  </w:style>
  <w:style w:type="character" w:styleId="FollowedHyperlink">
    <w:name w:val="FollowedHyperlink"/>
    <w:basedOn w:val="DefaultParagraphFont"/>
    <w:rsid w:val="00CC216B"/>
    <w:rPr>
      <w:color w:val="800080"/>
      <w:u w:val="single"/>
    </w:rPr>
  </w:style>
  <w:style w:type="character" w:styleId="Hyperlink">
    <w:name w:val="Hyperlink"/>
    <w:basedOn w:val="DefaultParagraphFont"/>
    <w:rsid w:val="00CC216B"/>
    <w:rPr>
      <w:color w:val="0000FF"/>
      <w:u w:val="single"/>
    </w:rPr>
  </w:style>
  <w:style w:type="paragraph" w:customStyle="1" w:styleId="Default">
    <w:name w:val="Default"/>
    <w:rsid w:val="00CC216B"/>
    <w:pPr>
      <w:autoSpaceDE w:val="0"/>
      <w:autoSpaceDN w:val="0"/>
      <w:adjustRightInd w:val="0"/>
    </w:pPr>
    <w:rPr>
      <w:rFonts w:cs="Gill Sans MT"/>
      <w:color w:val="000000"/>
      <w:sz w:val="24"/>
      <w:szCs w:val="24"/>
    </w:rPr>
  </w:style>
  <w:style w:type="character" w:styleId="CommentReference">
    <w:name w:val="annotation reference"/>
    <w:basedOn w:val="DefaultParagraphFont"/>
    <w:uiPriority w:val="99"/>
    <w:rsid w:val="00CC216B"/>
    <w:rPr>
      <w:sz w:val="16"/>
      <w:szCs w:val="16"/>
    </w:rPr>
  </w:style>
  <w:style w:type="paragraph" w:styleId="CommentText">
    <w:name w:val="annotation text"/>
    <w:basedOn w:val="Normal"/>
    <w:link w:val="CommentTextChar"/>
    <w:uiPriority w:val="99"/>
    <w:rsid w:val="00CC216B"/>
    <w:rPr>
      <w:sz w:val="20"/>
      <w:szCs w:val="20"/>
    </w:rPr>
  </w:style>
  <w:style w:type="character" w:customStyle="1" w:styleId="CommentTextChar">
    <w:name w:val="Comment Text Char"/>
    <w:basedOn w:val="DefaultParagraphFont"/>
    <w:link w:val="CommentText"/>
    <w:uiPriority w:val="99"/>
    <w:rsid w:val="00CC216B"/>
    <w:rPr>
      <w:rFonts w:cs="Times New Roman"/>
      <w:sz w:val="20"/>
      <w:szCs w:val="20"/>
    </w:rPr>
  </w:style>
  <w:style w:type="paragraph" w:styleId="CommentSubject">
    <w:name w:val="annotation subject"/>
    <w:basedOn w:val="CommentText"/>
    <w:next w:val="CommentText"/>
    <w:link w:val="CommentSubjectChar"/>
    <w:rsid w:val="00CC216B"/>
    <w:rPr>
      <w:b/>
      <w:bCs/>
    </w:rPr>
  </w:style>
  <w:style w:type="character" w:customStyle="1" w:styleId="CommentSubjectChar">
    <w:name w:val="Comment Subject Char"/>
    <w:basedOn w:val="CommentTextChar"/>
    <w:link w:val="CommentSubject"/>
    <w:rsid w:val="00CC216B"/>
    <w:rPr>
      <w:b/>
      <w:bCs/>
    </w:rPr>
  </w:style>
  <w:style w:type="paragraph" w:customStyle="1" w:styleId="Style1">
    <w:name w:val="Style1"/>
    <w:basedOn w:val="Heading2"/>
    <w:link w:val="Style1Char"/>
    <w:autoRedefine/>
    <w:qFormat/>
    <w:rsid w:val="00CC216B"/>
    <w:pPr>
      <w:autoSpaceDE w:val="0"/>
      <w:autoSpaceDN w:val="0"/>
      <w:adjustRightInd w:val="0"/>
      <w:spacing w:line="276" w:lineRule="auto"/>
    </w:pPr>
    <w:rPr>
      <w:color w:val="auto"/>
    </w:rPr>
  </w:style>
  <w:style w:type="character" w:customStyle="1" w:styleId="Style1Char">
    <w:name w:val="Style1 Char"/>
    <w:basedOn w:val="Heading2Char"/>
    <w:link w:val="Style1"/>
    <w:rsid w:val="00CC216B"/>
  </w:style>
  <w:style w:type="paragraph" w:styleId="FootnoteText">
    <w:name w:val="footnote text"/>
    <w:basedOn w:val="Normal"/>
    <w:link w:val="FootnoteTextChar"/>
    <w:rsid w:val="00CC216B"/>
    <w:rPr>
      <w:sz w:val="20"/>
      <w:szCs w:val="20"/>
    </w:rPr>
  </w:style>
  <w:style w:type="character" w:customStyle="1" w:styleId="FootnoteTextChar">
    <w:name w:val="Footnote Text Char"/>
    <w:basedOn w:val="DefaultParagraphFont"/>
    <w:link w:val="FootnoteText"/>
    <w:rsid w:val="00CC216B"/>
    <w:rPr>
      <w:rFonts w:cs="Times New Roman"/>
      <w:sz w:val="20"/>
      <w:szCs w:val="20"/>
    </w:rPr>
  </w:style>
  <w:style w:type="character" w:styleId="FootnoteReference">
    <w:name w:val="footnote reference"/>
    <w:basedOn w:val="DefaultParagraphFont"/>
    <w:rsid w:val="00CC216B"/>
    <w:rPr>
      <w:vertAlign w:val="superscript"/>
    </w:rPr>
  </w:style>
  <w:style w:type="paragraph" w:styleId="DocumentMap">
    <w:name w:val="Document Map"/>
    <w:basedOn w:val="Normal"/>
    <w:semiHidden/>
    <w:rsid w:val="00A97CD8"/>
    <w:pPr>
      <w:shd w:val="clear" w:color="auto" w:fill="000080"/>
    </w:pPr>
    <w:rPr>
      <w:rFonts w:ascii="Tahoma" w:hAnsi="Tahoma" w:cs="Tahoma"/>
      <w:sz w:val="20"/>
      <w:szCs w:val="20"/>
    </w:rPr>
  </w:style>
  <w:style w:type="character" w:styleId="PlaceholderText">
    <w:name w:val="Placeholder Text"/>
    <w:basedOn w:val="DefaultParagraphFont"/>
    <w:uiPriority w:val="99"/>
    <w:semiHidden/>
    <w:rsid w:val="00646C37"/>
    <w:rPr>
      <w:color w:val="808080"/>
    </w:rPr>
  </w:style>
</w:styles>
</file>

<file path=word/webSettings.xml><?xml version="1.0" encoding="utf-8"?>
<w:webSettings xmlns:r="http://schemas.openxmlformats.org/officeDocument/2006/relationships" xmlns:w="http://schemas.openxmlformats.org/wordprocessingml/2006/main">
  <w:divs>
    <w:div w:id="1268999644">
      <w:bodyDiv w:val="1"/>
      <w:marLeft w:val="0"/>
      <w:marRight w:val="0"/>
      <w:marTop w:val="0"/>
      <w:marBottom w:val="0"/>
      <w:divBdr>
        <w:top w:val="none" w:sz="0" w:space="0" w:color="auto"/>
        <w:left w:val="none" w:sz="0" w:space="0" w:color="auto"/>
        <w:bottom w:val="none" w:sz="0" w:space="0" w:color="auto"/>
        <w:right w:val="none" w:sz="0" w:space="0" w:color="auto"/>
      </w:divBdr>
    </w:div>
    <w:div w:id="1722363694">
      <w:bodyDiv w:val="1"/>
      <w:marLeft w:val="0"/>
      <w:marRight w:val="0"/>
      <w:marTop w:val="0"/>
      <w:marBottom w:val="0"/>
      <w:divBdr>
        <w:top w:val="none" w:sz="0" w:space="0" w:color="auto"/>
        <w:left w:val="none" w:sz="0" w:space="0" w:color="auto"/>
        <w:bottom w:val="none" w:sz="0" w:space="0" w:color="auto"/>
        <w:right w:val="none" w:sz="0" w:space="0" w:color="auto"/>
      </w:divBdr>
    </w:div>
    <w:div w:id="1763380587">
      <w:bodyDiv w:val="1"/>
      <w:marLeft w:val="0"/>
      <w:marRight w:val="0"/>
      <w:marTop w:val="0"/>
      <w:marBottom w:val="0"/>
      <w:divBdr>
        <w:top w:val="none" w:sz="0" w:space="0" w:color="auto"/>
        <w:left w:val="none" w:sz="0" w:space="0" w:color="auto"/>
        <w:bottom w:val="none" w:sz="0" w:space="0" w:color="auto"/>
        <w:right w:val="none" w:sz="0" w:space="0" w:color="auto"/>
      </w:divBdr>
    </w:div>
    <w:div w:id="189480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E56CA-BE5B-4F84-A59D-28D3CF9A2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1377</Words>
  <Characters>7854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POLICY</vt:lpstr>
    </vt:vector>
  </TitlesOfParts>
  <Company>DIOCESE OF ORLANDO</Company>
  <LinksUpToDate>false</LinksUpToDate>
  <CharactersWithSpaces>9213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creator>EWorley</dc:creator>
  <cp:lastModifiedBy>LPinto</cp:lastModifiedBy>
  <cp:revision>2</cp:revision>
  <cp:lastPrinted>2011-11-29T18:54:00Z</cp:lastPrinted>
  <dcterms:created xsi:type="dcterms:W3CDTF">2012-08-10T13:57:00Z</dcterms:created>
  <dcterms:modified xsi:type="dcterms:W3CDTF">2012-08-10T13:57:00Z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