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1A" w:rsidRPr="000D68C2" w:rsidRDefault="006F7261" w:rsidP="00E1401A">
      <w:pPr>
        <w:rPr>
          <w:b/>
          <w:bCs/>
          <w:caps/>
          <w:sz w:val="24"/>
          <w:szCs w:val="24"/>
        </w:rPr>
      </w:pPr>
      <w:r w:rsidRPr="000D68C2">
        <w:rPr>
          <w:b/>
          <w:bCs/>
          <w:caps/>
          <w:sz w:val="24"/>
          <w:szCs w:val="24"/>
        </w:rPr>
        <w:t>Developing a Performance Plan:  Set Expectations of the Job</w:t>
      </w:r>
    </w:p>
    <w:p w:rsidR="00E1401A" w:rsidRPr="005821DD" w:rsidRDefault="00E1401A" w:rsidP="00E1401A">
      <w:pPr>
        <w:rPr>
          <w:b/>
          <w:bCs/>
          <w:sz w:val="16"/>
          <w:szCs w:val="16"/>
        </w:rPr>
      </w:pPr>
    </w:p>
    <w:p w:rsidR="00AA1A43" w:rsidRPr="000D68C2" w:rsidRDefault="00AA1A43" w:rsidP="00E1401A">
      <w:pPr>
        <w:rPr>
          <w:b/>
          <w:smallCaps/>
          <w:sz w:val="24"/>
          <w:szCs w:val="24"/>
        </w:rPr>
      </w:pPr>
      <w:r w:rsidRPr="000D68C2">
        <w:rPr>
          <w:b/>
          <w:smallCaps/>
          <w:sz w:val="24"/>
          <w:szCs w:val="24"/>
        </w:rPr>
        <w:t>Content of the Discussion:</w:t>
      </w:r>
    </w:p>
    <w:p w:rsidR="006F7261" w:rsidRPr="000D68C2" w:rsidRDefault="006F7261" w:rsidP="00E1401A">
      <w:pPr>
        <w:rPr>
          <w:sz w:val="22"/>
        </w:rPr>
      </w:pPr>
      <w:r w:rsidRPr="000D68C2">
        <w:rPr>
          <w:sz w:val="22"/>
        </w:rPr>
        <w:t>Introduce new job description or update in old job description</w:t>
      </w:r>
    </w:p>
    <w:p w:rsidR="006F7261" w:rsidRPr="000D68C2" w:rsidRDefault="006F7261" w:rsidP="0057575A">
      <w:pPr>
        <w:pStyle w:val="ListParagraph"/>
        <w:numPr>
          <w:ilvl w:val="0"/>
          <w:numId w:val="3"/>
        </w:numPr>
        <w:rPr>
          <w:sz w:val="22"/>
        </w:rPr>
      </w:pPr>
      <w:r w:rsidRPr="000D68C2">
        <w:rPr>
          <w:sz w:val="22"/>
        </w:rPr>
        <w:t>Identify results people need to focus on</w:t>
      </w:r>
    </w:p>
    <w:p w:rsidR="006F7261" w:rsidRPr="000D68C2" w:rsidRDefault="006F7261" w:rsidP="0057575A">
      <w:pPr>
        <w:pStyle w:val="ListParagraph"/>
        <w:numPr>
          <w:ilvl w:val="0"/>
          <w:numId w:val="3"/>
        </w:numPr>
        <w:rPr>
          <w:sz w:val="22"/>
        </w:rPr>
      </w:pPr>
      <w:r w:rsidRPr="000D68C2">
        <w:rPr>
          <w:sz w:val="22"/>
        </w:rPr>
        <w:t>Identify tools, if any (i.e., software) needed for successful achievement of results</w:t>
      </w:r>
    </w:p>
    <w:p w:rsidR="006F7261" w:rsidRPr="000D68C2" w:rsidRDefault="006F7261" w:rsidP="0057575A">
      <w:pPr>
        <w:pStyle w:val="ListParagraph"/>
        <w:numPr>
          <w:ilvl w:val="0"/>
          <w:numId w:val="3"/>
        </w:numPr>
        <w:rPr>
          <w:sz w:val="22"/>
        </w:rPr>
      </w:pPr>
      <w:r w:rsidRPr="000D68C2">
        <w:rPr>
          <w:sz w:val="22"/>
        </w:rPr>
        <w:t>Identify behaviors needed for successful achievement of results</w:t>
      </w:r>
    </w:p>
    <w:p w:rsidR="006F7261" w:rsidRPr="000D68C2" w:rsidRDefault="006F7261" w:rsidP="0057575A">
      <w:pPr>
        <w:pStyle w:val="ListParagraph"/>
        <w:numPr>
          <w:ilvl w:val="0"/>
          <w:numId w:val="3"/>
        </w:numPr>
        <w:rPr>
          <w:sz w:val="22"/>
        </w:rPr>
      </w:pPr>
      <w:r w:rsidRPr="000D68C2">
        <w:rPr>
          <w:sz w:val="22"/>
        </w:rPr>
        <w:t>Identify measurements for monitoring performance (how and when to track progress)</w:t>
      </w:r>
    </w:p>
    <w:p w:rsidR="005821DD" w:rsidRPr="005821DD" w:rsidRDefault="005821DD" w:rsidP="005821DD">
      <w:pPr>
        <w:pStyle w:val="ListParagraph"/>
        <w:numPr>
          <w:ilvl w:val="0"/>
          <w:numId w:val="3"/>
        </w:numPr>
        <w:rPr>
          <w:b/>
          <w:bCs/>
          <w:sz w:val="16"/>
          <w:szCs w:val="16"/>
        </w:rPr>
      </w:pPr>
    </w:p>
    <w:p w:rsidR="00AA1A43" w:rsidRPr="000D68C2" w:rsidRDefault="00AA1A43" w:rsidP="00E1401A">
      <w:pPr>
        <w:rPr>
          <w:b/>
          <w:smallCaps/>
          <w:sz w:val="24"/>
          <w:szCs w:val="24"/>
        </w:rPr>
      </w:pPr>
      <w:r w:rsidRPr="000D68C2">
        <w:rPr>
          <w:b/>
          <w:smallCaps/>
          <w:sz w:val="24"/>
          <w:szCs w:val="24"/>
        </w:rPr>
        <w:t>Structure of the Discussion:</w:t>
      </w:r>
    </w:p>
    <w:p w:rsidR="00AA1A43" w:rsidRPr="000D68C2" w:rsidRDefault="00595671" w:rsidP="000D68C2">
      <w:pPr>
        <w:pStyle w:val="ListParagraph"/>
        <w:numPr>
          <w:ilvl w:val="0"/>
          <w:numId w:val="5"/>
        </w:numPr>
        <w:rPr>
          <w:sz w:val="22"/>
        </w:rPr>
      </w:pPr>
      <w:r w:rsidRPr="002071F3">
        <w:rPr>
          <w:b/>
          <w:sz w:val="22"/>
          <w:highlight w:val="yellow"/>
          <w:u w:val="single"/>
        </w:rPr>
        <w:t>Begin</w:t>
      </w:r>
      <w:r w:rsidRPr="000D68C2">
        <w:rPr>
          <w:sz w:val="22"/>
          <w:u w:val="single"/>
        </w:rPr>
        <w:t xml:space="preserve"> by stating the purpose</w:t>
      </w:r>
      <w:r w:rsidRPr="000D68C2">
        <w:rPr>
          <w:sz w:val="22"/>
        </w:rPr>
        <w:t xml:space="preserve"> of setting expectations </w:t>
      </w:r>
      <w:r w:rsidR="0057575A" w:rsidRPr="000D68C2">
        <w:rPr>
          <w:sz w:val="22"/>
        </w:rPr>
        <w:t xml:space="preserve">of the job </w:t>
      </w:r>
      <w:r w:rsidRPr="000D68C2">
        <w:rPr>
          <w:sz w:val="22"/>
        </w:rPr>
        <w:t>and why it’s important</w:t>
      </w:r>
      <w:r w:rsidR="0057575A" w:rsidRPr="000D68C2">
        <w:rPr>
          <w:sz w:val="22"/>
        </w:rPr>
        <w:t xml:space="preserve"> to have this discussion</w:t>
      </w:r>
      <w:r w:rsidRPr="000D68C2">
        <w:rPr>
          <w:sz w:val="22"/>
        </w:rPr>
        <w:t>.</w:t>
      </w:r>
    </w:p>
    <w:p w:rsidR="0057575A" w:rsidRPr="000D68C2" w:rsidRDefault="0057575A" w:rsidP="000D68C2">
      <w:pPr>
        <w:ind w:firstLine="360"/>
        <w:rPr>
          <w:sz w:val="22"/>
        </w:rPr>
      </w:pPr>
      <w:r w:rsidRPr="000D68C2">
        <w:rPr>
          <w:sz w:val="22"/>
        </w:rPr>
        <w:t xml:space="preserve">Example:  </w:t>
      </w:r>
    </w:p>
    <w:p w:rsidR="0057575A" w:rsidRPr="000D68C2" w:rsidRDefault="0057575A" w:rsidP="0057575A">
      <w:pPr>
        <w:ind w:left="720" w:right="720"/>
        <w:rPr>
          <w:i/>
          <w:sz w:val="22"/>
        </w:rPr>
      </w:pPr>
      <w:r w:rsidRPr="000D68C2">
        <w:rPr>
          <w:i/>
          <w:sz w:val="22"/>
        </w:rPr>
        <w:t>“Today we’re going to work on defining exactly what results we need to have for the different areas of your job.</w:t>
      </w:r>
    </w:p>
    <w:p w:rsidR="0057575A" w:rsidRPr="000D68C2" w:rsidRDefault="0057575A" w:rsidP="0057575A">
      <w:pPr>
        <w:ind w:left="720" w:right="720"/>
        <w:rPr>
          <w:i/>
          <w:sz w:val="22"/>
        </w:rPr>
      </w:pPr>
      <w:r w:rsidRPr="000D68C2">
        <w:rPr>
          <w:i/>
          <w:sz w:val="22"/>
        </w:rPr>
        <w:t>“This will help you feel clear on what you need to do and how to monitor your progress. Checking your progress will let you know when and how to get back on track.”</w:t>
      </w:r>
    </w:p>
    <w:p w:rsidR="0057575A" w:rsidRPr="000D68C2" w:rsidRDefault="0057575A" w:rsidP="00E1401A">
      <w:pPr>
        <w:rPr>
          <w:sz w:val="22"/>
        </w:rPr>
      </w:pPr>
    </w:p>
    <w:p w:rsidR="0057575A" w:rsidRPr="000D68C2" w:rsidRDefault="0057575A" w:rsidP="000D68C2">
      <w:pPr>
        <w:pStyle w:val="ListParagraph"/>
        <w:numPr>
          <w:ilvl w:val="0"/>
          <w:numId w:val="5"/>
        </w:numPr>
        <w:rPr>
          <w:sz w:val="22"/>
          <w:u w:val="single"/>
        </w:rPr>
      </w:pPr>
      <w:r w:rsidRPr="002071F3">
        <w:rPr>
          <w:b/>
          <w:sz w:val="22"/>
          <w:highlight w:val="yellow"/>
          <w:u w:val="single"/>
        </w:rPr>
        <w:t>Elaborate</w:t>
      </w:r>
      <w:r w:rsidRPr="000D68C2">
        <w:rPr>
          <w:b/>
          <w:sz w:val="22"/>
          <w:u w:val="single"/>
        </w:rPr>
        <w:t xml:space="preserve"> </w:t>
      </w:r>
      <w:r w:rsidRPr="000D68C2">
        <w:rPr>
          <w:sz w:val="22"/>
          <w:u w:val="single"/>
        </w:rPr>
        <w:t>on the process for setting expectations.</w:t>
      </w:r>
    </w:p>
    <w:p w:rsidR="00991E66" w:rsidRPr="000D68C2" w:rsidRDefault="00991E66" w:rsidP="000D68C2">
      <w:pPr>
        <w:ind w:firstLine="360"/>
        <w:rPr>
          <w:sz w:val="22"/>
        </w:rPr>
      </w:pPr>
      <w:r w:rsidRPr="000D68C2">
        <w:rPr>
          <w:sz w:val="22"/>
        </w:rPr>
        <w:t xml:space="preserve">Example:  </w:t>
      </w:r>
    </w:p>
    <w:p w:rsidR="000D68C2" w:rsidRPr="000D68C2" w:rsidRDefault="00991E66" w:rsidP="00991E66">
      <w:pPr>
        <w:ind w:left="720" w:right="720"/>
        <w:rPr>
          <w:i/>
          <w:sz w:val="22"/>
        </w:rPr>
      </w:pPr>
      <w:r w:rsidRPr="000D68C2">
        <w:rPr>
          <w:i/>
          <w:sz w:val="22"/>
        </w:rPr>
        <w:t xml:space="preserve">“We’ll talk about each duty or task you need to accomplish, what the results look like, and how to monitor your progress. Then we’ll talk about what kinds of behaviors are needed to accomplish the results successfully, </w:t>
      </w:r>
      <w:r w:rsidR="000D68C2" w:rsidRPr="000D68C2">
        <w:rPr>
          <w:i/>
          <w:sz w:val="22"/>
        </w:rPr>
        <w:t>what that looks like, and how to monitor your progress there.</w:t>
      </w:r>
    </w:p>
    <w:p w:rsidR="000D68C2" w:rsidRPr="000D68C2" w:rsidRDefault="000D68C2" w:rsidP="00991E66">
      <w:pPr>
        <w:ind w:left="720" w:right="720"/>
        <w:rPr>
          <w:i/>
          <w:sz w:val="22"/>
        </w:rPr>
      </w:pPr>
      <w:r w:rsidRPr="000D68C2">
        <w:rPr>
          <w:i/>
          <w:sz w:val="22"/>
        </w:rPr>
        <w:t>I’d like to have your input on going about this since you are the person performing the job.”</w:t>
      </w:r>
    </w:p>
    <w:p w:rsidR="000D68C2" w:rsidRPr="000D68C2" w:rsidRDefault="000D68C2" w:rsidP="00991E66">
      <w:pPr>
        <w:ind w:left="720" w:right="720"/>
        <w:rPr>
          <w:i/>
          <w:sz w:val="22"/>
        </w:rPr>
      </w:pPr>
    </w:p>
    <w:p w:rsidR="000D68C2" w:rsidRPr="000D68C2" w:rsidRDefault="000D68C2" w:rsidP="000D68C2">
      <w:pPr>
        <w:pStyle w:val="ListParagraph"/>
        <w:numPr>
          <w:ilvl w:val="0"/>
          <w:numId w:val="5"/>
        </w:numPr>
        <w:rPr>
          <w:sz w:val="22"/>
          <w:u w:val="single"/>
        </w:rPr>
      </w:pPr>
      <w:r w:rsidRPr="002071F3">
        <w:rPr>
          <w:b/>
          <w:sz w:val="22"/>
          <w:highlight w:val="yellow"/>
          <w:u w:val="single"/>
        </w:rPr>
        <w:t>Develop</w:t>
      </w:r>
      <w:r w:rsidRPr="000D68C2">
        <w:rPr>
          <w:sz w:val="22"/>
          <w:u w:val="single"/>
        </w:rPr>
        <w:t xml:space="preserve"> the details and </w:t>
      </w:r>
      <w:r w:rsidR="002071F3" w:rsidRPr="002071F3">
        <w:rPr>
          <w:b/>
          <w:sz w:val="22"/>
          <w:highlight w:val="yellow"/>
          <w:u w:val="single"/>
        </w:rPr>
        <w:t>A</w:t>
      </w:r>
      <w:r w:rsidRPr="002071F3">
        <w:rPr>
          <w:b/>
          <w:sz w:val="22"/>
          <w:highlight w:val="yellow"/>
          <w:u w:val="single"/>
        </w:rPr>
        <w:t>gree</w:t>
      </w:r>
      <w:r w:rsidRPr="000D68C2">
        <w:rPr>
          <w:sz w:val="22"/>
          <w:u w:val="single"/>
        </w:rPr>
        <w:t xml:space="preserve"> on each one.</w:t>
      </w:r>
    </w:p>
    <w:p w:rsidR="000D68C2" w:rsidRPr="000D68C2" w:rsidRDefault="000D68C2" w:rsidP="000D68C2">
      <w:pPr>
        <w:pStyle w:val="ListParagraph"/>
        <w:numPr>
          <w:ilvl w:val="0"/>
          <w:numId w:val="4"/>
        </w:numPr>
        <w:rPr>
          <w:sz w:val="22"/>
        </w:rPr>
      </w:pPr>
      <w:r w:rsidRPr="000D68C2">
        <w:rPr>
          <w:sz w:val="22"/>
        </w:rPr>
        <w:t>Here you’ll go through each result area, what success looks like, the behavior needed to accomplish the result, the tools and support needed, and how to track or monitor progress.</w:t>
      </w:r>
    </w:p>
    <w:p w:rsidR="000D68C2" w:rsidRPr="000D68C2" w:rsidRDefault="000D68C2" w:rsidP="000D68C2">
      <w:pPr>
        <w:ind w:firstLine="360"/>
        <w:rPr>
          <w:sz w:val="22"/>
        </w:rPr>
      </w:pPr>
      <w:r w:rsidRPr="000D68C2">
        <w:rPr>
          <w:sz w:val="22"/>
        </w:rPr>
        <w:t xml:space="preserve">Example:  </w:t>
      </w:r>
    </w:p>
    <w:p w:rsidR="004B6BEB" w:rsidRPr="000D68C2" w:rsidRDefault="004B6BEB" w:rsidP="00F50EC7">
      <w:pPr>
        <w:ind w:left="720" w:right="720"/>
        <w:rPr>
          <w:i/>
          <w:sz w:val="22"/>
        </w:rPr>
      </w:pPr>
      <w:r w:rsidRPr="000D68C2">
        <w:rPr>
          <w:i/>
          <w:sz w:val="22"/>
        </w:rPr>
        <w:t>“</w:t>
      </w:r>
      <w:r>
        <w:rPr>
          <w:i/>
          <w:sz w:val="22"/>
        </w:rPr>
        <w:t>Let’s take a look at this job duty: ‘</w:t>
      </w:r>
      <w:r>
        <w:rPr>
          <w:rFonts w:ascii="Garamond" w:hAnsi="Garamond"/>
          <w:sz w:val="24"/>
        </w:rPr>
        <w:t>Approach repair work critically to ensure that the repair is actually the best solution, and make recommendations to the pastor on better alternative solutions or approaches, if applicable</w:t>
      </w:r>
      <w:r w:rsidRPr="000D68C2">
        <w:rPr>
          <w:i/>
          <w:sz w:val="22"/>
        </w:rPr>
        <w:t>.</w:t>
      </w:r>
      <w:r>
        <w:rPr>
          <w:i/>
          <w:sz w:val="22"/>
        </w:rPr>
        <w:t xml:space="preserve">’ For example, </w:t>
      </w:r>
      <w:r w:rsidR="00F50EC7">
        <w:rPr>
          <w:i/>
          <w:sz w:val="22"/>
        </w:rPr>
        <w:t>if you’ve repaired or ordered a repair a number of times on a piece of equipment, you may want to recommend to me that we buy or lease another piece of equipment</w:t>
      </w:r>
      <w:r w:rsidRPr="000D68C2">
        <w:rPr>
          <w:i/>
          <w:sz w:val="22"/>
        </w:rPr>
        <w:t>.”</w:t>
      </w:r>
    </w:p>
    <w:p w:rsidR="000D68C2" w:rsidRPr="000D68C2" w:rsidRDefault="000D68C2" w:rsidP="000D68C2">
      <w:pPr>
        <w:ind w:right="720"/>
        <w:rPr>
          <w:i/>
          <w:sz w:val="22"/>
        </w:rPr>
      </w:pPr>
    </w:p>
    <w:p w:rsidR="000D68C2" w:rsidRPr="000D68C2" w:rsidRDefault="000D68C2" w:rsidP="000D68C2">
      <w:pPr>
        <w:pStyle w:val="ListParagraph"/>
        <w:numPr>
          <w:ilvl w:val="0"/>
          <w:numId w:val="5"/>
        </w:numPr>
        <w:rPr>
          <w:sz w:val="22"/>
          <w:u w:val="single"/>
        </w:rPr>
      </w:pPr>
      <w:r w:rsidRPr="002071F3">
        <w:rPr>
          <w:b/>
          <w:sz w:val="22"/>
          <w:highlight w:val="yellow"/>
          <w:u w:val="single"/>
        </w:rPr>
        <w:t>Summarize</w:t>
      </w:r>
      <w:r w:rsidRPr="000D68C2">
        <w:rPr>
          <w:sz w:val="22"/>
          <w:u w:val="single"/>
        </w:rPr>
        <w:t xml:space="preserve"> the discussion and encourage the employee.</w:t>
      </w:r>
    </w:p>
    <w:p w:rsidR="000D68C2" w:rsidRPr="000D68C2" w:rsidRDefault="000D68C2" w:rsidP="000D68C2">
      <w:pPr>
        <w:ind w:firstLine="360"/>
        <w:rPr>
          <w:sz w:val="22"/>
        </w:rPr>
      </w:pPr>
      <w:r w:rsidRPr="000D68C2">
        <w:rPr>
          <w:sz w:val="22"/>
        </w:rPr>
        <w:t xml:space="preserve">Example:  </w:t>
      </w:r>
    </w:p>
    <w:p w:rsidR="005821DD" w:rsidRDefault="00AC69C9" w:rsidP="00AC69C9">
      <w:pPr>
        <w:ind w:left="720" w:right="720"/>
        <w:rPr>
          <w:i/>
          <w:sz w:val="22"/>
        </w:rPr>
      </w:pPr>
      <w:r w:rsidRPr="000D68C2">
        <w:rPr>
          <w:i/>
          <w:sz w:val="22"/>
        </w:rPr>
        <w:t>“</w:t>
      </w:r>
      <w:r>
        <w:rPr>
          <w:i/>
          <w:sz w:val="22"/>
        </w:rPr>
        <w:t xml:space="preserve">We talked about my expectations of performance for this job. Then we went through each item to CLARIFY details on what successful performance looks like. </w:t>
      </w:r>
      <w:r w:rsidR="005821DD">
        <w:rPr>
          <w:i/>
          <w:sz w:val="22"/>
        </w:rPr>
        <w:t xml:space="preserve">You’ve given me your input on some of those, which I appreciate. In some instances I pointed out specific examples of what needs to change and how that needs to happen. We agreed to meet in (XXX days/weeks) to review progress together. Lastly, I want to tell you that I am confident that you can do this and am here to support you in any way I can. Do you have any questions or concerns? </w:t>
      </w:r>
    </w:p>
    <w:sectPr w:rsidR="005821DD" w:rsidSect="00C85BA0">
      <w:headerReference w:type="default" r:id="rId7"/>
      <w:type w:val="continuous"/>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9A" w:rsidRDefault="00BB2F9A" w:rsidP="00007532">
      <w:r>
        <w:separator/>
      </w:r>
    </w:p>
  </w:endnote>
  <w:endnote w:type="continuationSeparator" w:id="0">
    <w:p w:rsidR="00BB2F9A" w:rsidRDefault="00BB2F9A" w:rsidP="00007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9A" w:rsidRDefault="00BB2F9A" w:rsidP="00007532">
      <w:r>
        <w:separator/>
      </w:r>
    </w:p>
  </w:footnote>
  <w:footnote w:type="continuationSeparator" w:id="0">
    <w:p w:rsidR="00BB2F9A" w:rsidRDefault="00BB2F9A" w:rsidP="00007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Default="00205065" w:rsidP="00007532">
    <w:pPr>
      <w:pStyle w:val="Header"/>
      <w:rPr>
        <w:rFonts w:ascii="Palatino Linotype" w:hAnsi="Palatino Linotype"/>
      </w:rPr>
    </w:pPr>
    <w:r>
      <w:rPr>
        <w:rFonts w:ascii="Palatino Linotype" w:hAnsi="Palatino Linotype"/>
        <w:noProof/>
      </w:rPr>
      <w:pict>
        <v:shapetype id="_x0000_t202" coordsize="21600,21600" o:spt="202" path="m,l,21600r21600,l21600,xe">
          <v:stroke joinstyle="miter"/>
          <v:path gradientshapeok="t" o:connecttype="rect"/>
        </v:shapetype>
        <v:shape id="_x0000_s1025" type="#_x0000_t202" style="position:absolute;margin-left:-39.75pt;margin-top:-5.25pt;width:79.2pt;height:94.5pt;z-index:251658240" stroked="f">
          <v:textbox style="mso-next-textbox:#_x0000_s1025">
            <w:txbxContent>
              <w:p w:rsidR="00EF2E27" w:rsidRDefault="00EF2E27">
                <w:r>
                  <w:rPr>
                    <w:noProof/>
                  </w:rPr>
                  <w:drawing>
                    <wp:inline distT="0" distB="0" distL="0" distR="0">
                      <wp:extent cx="714375" cy="1060041"/>
                      <wp:effectExtent l="19050" t="0" r="9525" b="0"/>
                      <wp:docPr id="2" name="Picture 1" descr="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small.jpg"/>
                              <pic:cNvPicPr/>
                            </pic:nvPicPr>
                            <pic:blipFill>
                              <a:blip r:embed="rId1"/>
                              <a:stretch>
                                <a:fillRect/>
                              </a:stretch>
                            </pic:blipFill>
                            <pic:spPr>
                              <a:xfrm>
                                <a:off x="0" y="0"/>
                                <a:ext cx="714568" cy="1060327"/>
                              </a:xfrm>
                              <a:prstGeom prst="rect">
                                <a:avLst/>
                              </a:prstGeom>
                            </pic:spPr>
                          </pic:pic>
                        </a:graphicData>
                      </a:graphic>
                    </wp:inline>
                  </w:drawing>
                </w:r>
              </w:p>
            </w:txbxContent>
          </v:textbox>
        </v:shape>
      </w:pict>
    </w:r>
  </w:p>
  <w:p w:rsidR="00EF2E27" w:rsidRDefault="00EF2E27" w:rsidP="00007532">
    <w:pPr>
      <w:pStyle w:val="Header"/>
      <w:jc w:val="center"/>
      <w:rPr>
        <w:b/>
        <w:caps/>
        <w:sz w:val="36"/>
        <w:szCs w:val="28"/>
      </w:rPr>
    </w:pPr>
  </w:p>
  <w:p w:rsidR="00007532" w:rsidRPr="00EF2E27" w:rsidRDefault="00007532" w:rsidP="00007532">
    <w:pPr>
      <w:pStyle w:val="Header"/>
      <w:jc w:val="center"/>
      <w:rPr>
        <w:b/>
        <w:caps/>
        <w:sz w:val="36"/>
      </w:rPr>
    </w:pPr>
    <w:r w:rsidRPr="00EF2E27">
      <w:rPr>
        <w:b/>
        <w:caps/>
        <w:sz w:val="36"/>
        <w:szCs w:val="28"/>
      </w:rPr>
      <w:t>A</w:t>
    </w:r>
    <w:r w:rsidRPr="00EF2E27">
      <w:rPr>
        <w:b/>
        <w:caps/>
        <w:sz w:val="36"/>
      </w:rPr>
      <w:t xml:space="preserve">RCHDIOCESE OF </w:t>
    </w:r>
    <w:r w:rsidRPr="00EF2E27">
      <w:rPr>
        <w:b/>
        <w:caps/>
        <w:sz w:val="36"/>
        <w:szCs w:val="28"/>
      </w:rPr>
      <w:t>M</w:t>
    </w:r>
    <w:r w:rsidRPr="00EF2E27">
      <w:rPr>
        <w:b/>
        <w:caps/>
        <w:sz w:val="36"/>
      </w:rPr>
      <w:t xml:space="preserve">IAMI </w:t>
    </w:r>
  </w:p>
  <w:p w:rsidR="00007532" w:rsidRPr="00EF2E27" w:rsidRDefault="00007532" w:rsidP="00EF2E27">
    <w:pPr>
      <w:pStyle w:val="Header"/>
      <w:spacing w:before="180"/>
      <w:jc w:val="center"/>
      <w:rPr>
        <w:i/>
        <w:sz w:val="24"/>
        <w:szCs w:val="24"/>
      </w:rPr>
    </w:pPr>
    <w:r w:rsidRPr="00EF2E27">
      <w:rPr>
        <w:i/>
        <w:sz w:val="24"/>
        <w:szCs w:val="24"/>
      </w:rPr>
      <w:t xml:space="preserve">Office </w:t>
    </w:r>
    <w:r w:rsidR="00EF2E27" w:rsidRPr="00EF2E27">
      <w:rPr>
        <w:i/>
        <w:sz w:val="24"/>
        <w:szCs w:val="24"/>
      </w:rPr>
      <w:t xml:space="preserve">of </w:t>
    </w:r>
    <w:r w:rsidRPr="00EF2E27">
      <w:rPr>
        <w:i/>
        <w:sz w:val="24"/>
        <w:szCs w:val="24"/>
      </w:rPr>
      <w:t>Human Resources</w:t>
    </w:r>
  </w:p>
  <w:p w:rsidR="00007532" w:rsidRDefault="00007532">
    <w:pPr>
      <w:pStyle w:val="Header"/>
    </w:pPr>
  </w:p>
  <w:p w:rsidR="00007532" w:rsidRDefault="0000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80D"/>
    <w:multiLevelType w:val="hybridMultilevel"/>
    <w:tmpl w:val="15C47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E3478"/>
    <w:multiLevelType w:val="hybridMultilevel"/>
    <w:tmpl w:val="5EAC8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A4FCA"/>
    <w:multiLevelType w:val="hybridMultilevel"/>
    <w:tmpl w:val="9424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007532"/>
    <w:rsid w:val="00007532"/>
    <w:rsid w:val="00085827"/>
    <w:rsid w:val="000B579C"/>
    <w:rsid w:val="000D68C2"/>
    <w:rsid w:val="00205065"/>
    <w:rsid w:val="002071F3"/>
    <w:rsid w:val="00321334"/>
    <w:rsid w:val="004A172C"/>
    <w:rsid w:val="004B6BEB"/>
    <w:rsid w:val="0057575A"/>
    <w:rsid w:val="005821DD"/>
    <w:rsid w:val="00595671"/>
    <w:rsid w:val="00685F02"/>
    <w:rsid w:val="006F7261"/>
    <w:rsid w:val="00726E6F"/>
    <w:rsid w:val="00797AD1"/>
    <w:rsid w:val="0082471F"/>
    <w:rsid w:val="00830992"/>
    <w:rsid w:val="00991E66"/>
    <w:rsid w:val="009A34FC"/>
    <w:rsid w:val="00A40C0E"/>
    <w:rsid w:val="00AA1A43"/>
    <w:rsid w:val="00AC69C9"/>
    <w:rsid w:val="00B17388"/>
    <w:rsid w:val="00BB2F9A"/>
    <w:rsid w:val="00C85BA0"/>
    <w:rsid w:val="00D41C3A"/>
    <w:rsid w:val="00E1401A"/>
    <w:rsid w:val="00EA4073"/>
    <w:rsid w:val="00EF2E27"/>
    <w:rsid w:val="00F271E8"/>
    <w:rsid w:val="00F50EC7"/>
    <w:rsid w:val="00F90A83"/>
    <w:rsid w:val="00FF0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semiHidden/>
    <w:unhideWhenUsed/>
    <w:rsid w:val="00007532"/>
    <w:pPr>
      <w:tabs>
        <w:tab w:val="center" w:pos="4680"/>
        <w:tab w:val="right" w:pos="9360"/>
      </w:tabs>
    </w:pPr>
  </w:style>
  <w:style w:type="character" w:customStyle="1" w:styleId="FooterChar">
    <w:name w:val="Footer Char"/>
    <w:basedOn w:val="DefaultParagraphFont"/>
    <w:link w:val="Footer"/>
    <w:uiPriority w:val="99"/>
    <w:semiHidden/>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LPinto</dc:creator>
  <cp:keywords/>
  <dc:description/>
  <cp:lastModifiedBy>LPinto</cp:lastModifiedBy>
  <cp:revision>2</cp:revision>
  <dcterms:created xsi:type="dcterms:W3CDTF">2011-09-21T22:01:00Z</dcterms:created>
  <dcterms:modified xsi:type="dcterms:W3CDTF">2011-09-21T22:01:00Z</dcterms:modified>
</cp:coreProperties>
</file>