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94ABC71" w14:textId="77777777" w:rsidR="004E5F64" w:rsidRDefault="004E5F64" w:rsidP="004E5F64">
      <w:pPr>
        <w:spacing w:after="0"/>
        <w:jc w:val="center"/>
        <w:rPr>
          <w:b/>
          <w:color w:val="4472C4" w:themeColor="accent1"/>
          <w:sz w:val="40"/>
          <w:szCs w:val="40"/>
        </w:rPr>
      </w:pPr>
    </w:p>
    <w:p w14:paraId="12B080F3" w14:textId="77777777" w:rsidR="004E5F64" w:rsidRDefault="004E5F64" w:rsidP="004E5F64">
      <w:pPr>
        <w:spacing w:after="0"/>
        <w:jc w:val="center"/>
        <w:rPr>
          <w:b/>
          <w:color w:val="4472C4" w:themeColor="accent1"/>
          <w:sz w:val="40"/>
          <w:szCs w:val="40"/>
        </w:rPr>
      </w:pPr>
    </w:p>
    <w:p w14:paraId="433851B5" w14:textId="02C2C9C3" w:rsidR="004E5F64" w:rsidRDefault="0020583E" w:rsidP="004E5F64">
      <w:pPr>
        <w:spacing w:after="0"/>
        <w:jc w:val="center"/>
        <w:rPr>
          <w:b/>
          <w:color w:val="4472C4" w:themeColor="accent1"/>
          <w:sz w:val="40"/>
          <w:szCs w:val="40"/>
        </w:rPr>
      </w:pPr>
      <w:r w:rsidRPr="00497587">
        <w:rPr>
          <w:noProof/>
          <w:sz w:val="52"/>
          <w:szCs w:val="52"/>
        </w:rPr>
        <w:drawing>
          <wp:inline distT="0" distB="0" distL="0" distR="0" wp14:anchorId="05C2DDD7" wp14:editId="79610FA4">
            <wp:extent cx="589905" cy="869757"/>
            <wp:effectExtent l="0" t="0" r="0" b="0"/>
            <wp:docPr id="1170233460" name="Picture 1170233460" descr="A blue shield with gold cross and palm tre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9834824" name="Picture 1659834824" descr="A blue shield with gold cross and palm tree&#10;&#10;Description automatically generated"/>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09398" cy="898497"/>
                    </a:xfrm>
                    <a:prstGeom prst="rect">
                      <a:avLst/>
                    </a:prstGeom>
                    <a:noFill/>
                  </pic:spPr>
                </pic:pic>
              </a:graphicData>
            </a:graphic>
          </wp:inline>
        </w:drawing>
      </w:r>
    </w:p>
    <w:p w14:paraId="63D2A1BD" w14:textId="77777777" w:rsidR="0020583E" w:rsidRDefault="0020583E" w:rsidP="004E5F64">
      <w:pPr>
        <w:spacing w:after="0"/>
        <w:jc w:val="center"/>
        <w:rPr>
          <w:b/>
          <w:color w:val="4472C4" w:themeColor="accent1"/>
          <w:sz w:val="40"/>
          <w:szCs w:val="40"/>
        </w:rPr>
      </w:pPr>
    </w:p>
    <w:p w14:paraId="01B3323D" w14:textId="77777777" w:rsidR="00974802" w:rsidRPr="00BC1BF3" w:rsidRDefault="00974802" w:rsidP="00974802">
      <w:pPr>
        <w:spacing w:after="0"/>
        <w:jc w:val="center"/>
        <w:rPr>
          <w:rFonts w:ascii="Century Gothic" w:hAnsi="Century Gothic"/>
          <w:b/>
          <w:sz w:val="56"/>
          <w:szCs w:val="56"/>
        </w:rPr>
      </w:pPr>
      <w:r w:rsidRPr="00BC1BF3">
        <w:rPr>
          <w:rFonts w:ascii="Century Gothic" w:hAnsi="Century Gothic"/>
          <w:b/>
          <w:sz w:val="56"/>
          <w:szCs w:val="56"/>
        </w:rPr>
        <w:t xml:space="preserve">BUILDING &amp; PROPERTY </w:t>
      </w:r>
    </w:p>
    <w:p w14:paraId="529B0741" w14:textId="77777777" w:rsidR="00974802" w:rsidRPr="00BC1BF3" w:rsidRDefault="00974802" w:rsidP="00974802">
      <w:pPr>
        <w:spacing w:after="0"/>
        <w:jc w:val="center"/>
        <w:rPr>
          <w:rFonts w:ascii="Century Gothic" w:hAnsi="Century Gothic"/>
          <w:b/>
          <w:sz w:val="56"/>
          <w:szCs w:val="56"/>
        </w:rPr>
      </w:pPr>
      <w:r w:rsidRPr="00BC1BF3">
        <w:rPr>
          <w:rFonts w:ascii="Century Gothic" w:hAnsi="Century Gothic"/>
          <w:b/>
          <w:sz w:val="56"/>
          <w:szCs w:val="56"/>
        </w:rPr>
        <w:t>DEPARTMENT</w:t>
      </w:r>
    </w:p>
    <w:p w14:paraId="52856C07" w14:textId="77777777" w:rsidR="00974802" w:rsidRPr="00BC1BF3" w:rsidRDefault="00974802" w:rsidP="00974802">
      <w:pPr>
        <w:spacing w:after="0"/>
        <w:jc w:val="center"/>
        <w:rPr>
          <w:rFonts w:ascii="Century Gothic" w:hAnsi="Century Gothic"/>
          <w:b/>
          <w:sz w:val="72"/>
          <w:szCs w:val="72"/>
        </w:rPr>
      </w:pPr>
      <w:r w:rsidRPr="00BC1BF3">
        <w:rPr>
          <w:rFonts w:ascii="Century Gothic" w:hAnsi="Century Gothic"/>
          <w:b/>
          <w:sz w:val="72"/>
          <w:szCs w:val="72"/>
        </w:rPr>
        <w:t xml:space="preserve">- </w:t>
      </w:r>
    </w:p>
    <w:p w14:paraId="36494C0F" w14:textId="27EECCFE" w:rsidR="00DB3991" w:rsidRPr="00BC1BF3" w:rsidRDefault="00DB3991" w:rsidP="00DB3991">
      <w:pPr>
        <w:spacing w:after="0"/>
        <w:jc w:val="center"/>
        <w:rPr>
          <w:rFonts w:ascii="Century Gothic" w:hAnsi="Century Gothic"/>
          <w:b/>
          <w:sz w:val="144"/>
          <w:szCs w:val="144"/>
        </w:rPr>
      </w:pPr>
      <w:r w:rsidRPr="00BC1BF3">
        <w:rPr>
          <w:rFonts w:ascii="Century Gothic" w:hAnsi="Century Gothic"/>
          <w:b/>
          <w:sz w:val="144"/>
          <w:szCs w:val="144"/>
        </w:rPr>
        <w:t>PROCEDURES</w:t>
      </w:r>
    </w:p>
    <w:p w14:paraId="30CC681B" w14:textId="77777777" w:rsidR="00974802" w:rsidRDefault="004E5F64" w:rsidP="00974802">
      <w:pPr>
        <w:spacing w:after="0"/>
        <w:jc w:val="center"/>
        <w:rPr>
          <w:rFonts w:ascii="Century Gothic" w:hAnsi="Century Gothic"/>
          <w:b/>
          <w:sz w:val="72"/>
          <w:szCs w:val="72"/>
        </w:rPr>
      </w:pPr>
      <w:r w:rsidRPr="00BC1BF3">
        <w:rPr>
          <w:rFonts w:ascii="Century Gothic" w:hAnsi="Century Gothic"/>
          <w:b/>
          <w:sz w:val="72"/>
          <w:szCs w:val="72"/>
        </w:rPr>
        <w:t xml:space="preserve">- </w:t>
      </w:r>
    </w:p>
    <w:p w14:paraId="3D2347B9" w14:textId="2828658C" w:rsidR="00974802" w:rsidRPr="00BC1BF3" w:rsidRDefault="00974802" w:rsidP="00974802">
      <w:pPr>
        <w:spacing w:after="0"/>
        <w:jc w:val="center"/>
        <w:rPr>
          <w:rFonts w:ascii="Century Gothic" w:hAnsi="Century Gothic"/>
          <w:b/>
          <w:sz w:val="40"/>
          <w:szCs w:val="40"/>
        </w:rPr>
      </w:pPr>
      <w:r w:rsidRPr="00BC1BF3">
        <w:rPr>
          <w:rFonts w:ascii="Century Gothic" w:hAnsi="Century Gothic"/>
          <w:b/>
          <w:sz w:val="40"/>
          <w:szCs w:val="40"/>
        </w:rPr>
        <w:t>OFFICE COORDINATOR</w:t>
      </w:r>
    </w:p>
    <w:p w14:paraId="0D835A74" w14:textId="77777777" w:rsidR="00974802" w:rsidRPr="00BC1BF3" w:rsidRDefault="00974802" w:rsidP="00974802">
      <w:pPr>
        <w:spacing w:after="0"/>
        <w:jc w:val="center"/>
        <w:rPr>
          <w:rFonts w:ascii="Century Gothic" w:hAnsi="Century Gothic"/>
          <w:b/>
          <w:sz w:val="72"/>
          <w:szCs w:val="72"/>
        </w:rPr>
      </w:pPr>
      <w:r w:rsidRPr="00BC1BF3">
        <w:rPr>
          <w:rFonts w:ascii="Century Gothic" w:hAnsi="Century Gothic"/>
          <w:b/>
          <w:sz w:val="72"/>
          <w:szCs w:val="72"/>
        </w:rPr>
        <w:t xml:space="preserve">RESPONSIBILITIES </w:t>
      </w:r>
    </w:p>
    <w:p w14:paraId="66CF12CA" w14:textId="0331CA3E" w:rsidR="004E5F64" w:rsidRPr="00BC1BF3" w:rsidRDefault="004E5F64" w:rsidP="00DB3991">
      <w:pPr>
        <w:spacing w:after="0"/>
        <w:jc w:val="center"/>
        <w:rPr>
          <w:rFonts w:ascii="Century Gothic" w:hAnsi="Century Gothic"/>
          <w:b/>
          <w:sz w:val="72"/>
          <w:szCs w:val="72"/>
        </w:rPr>
      </w:pPr>
    </w:p>
    <w:p w14:paraId="2D75FBAB" w14:textId="77777777" w:rsidR="00EE3069" w:rsidRPr="00EE3069" w:rsidRDefault="00EE3069" w:rsidP="007D5A5A">
      <w:pPr>
        <w:spacing w:after="0"/>
        <w:jc w:val="both"/>
        <w:rPr>
          <w:b/>
          <w:color w:val="4472C4" w:themeColor="accent1"/>
          <w:sz w:val="144"/>
          <w:szCs w:val="144"/>
        </w:rPr>
      </w:pPr>
    </w:p>
    <w:p w14:paraId="3DF623D8" w14:textId="77777777" w:rsidR="00EE3069" w:rsidRDefault="00EE3069" w:rsidP="007D5A5A">
      <w:pPr>
        <w:spacing w:after="0"/>
        <w:jc w:val="both"/>
        <w:rPr>
          <w:b/>
          <w:color w:val="4472C4" w:themeColor="accent1"/>
          <w:sz w:val="28"/>
          <w:szCs w:val="28"/>
        </w:rPr>
      </w:pPr>
    </w:p>
    <w:p w14:paraId="2F62B14A" w14:textId="1125B3F8" w:rsidR="00D85544" w:rsidRPr="00BC1BF3" w:rsidRDefault="00D85544" w:rsidP="00D85544">
      <w:pPr>
        <w:spacing w:after="0"/>
        <w:jc w:val="both"/>
        <w:rPr>
          <w:rFonts w:ascii="Century Gothic" w:hAnsi="Century Gothic"/>
          <w:b/>
          <w:sz w:val="28"/>
          <w:szCs w:val="28"/>
        </w:rPr>
      </w:pPr>
      <w:r w:rsidRPr="00BC1BF3">
        <w:rPr>
          <w:rFonts w:ascii="Century Gothic" w:hAnsi="Century Gothic"/>
          <w:b/>
          <w:sz w:val="28"/>
          <w:szCs w:val="28"/>
        </w:rPr>
        <w:lastRenderedPageBreak/>
        <w:t>DEPARTMENT BUDGET REPORT</w:t>
      </w:r>
    </w:p>
    <w:p w14:paraId="78382032" w14:textId="77777777" w:rsidR="00D85544" w:rsidRPr="00734E91" w:rsidRDefault="00D85544" w:rsidP="00D85544">
      <w:pPr>
        <w:spacing w:after="0"/>
        <w:jc w:val="both"/>
        <w:rPr>
          <w:rFonts w:ascii="Avenir Next LT Pro" w:hAnsi="Avenir Next LT Pro"/>
        </w:rPr>
      </w:pPr>
      <w:r w:rsidRPr="00734E91">
        <w:rPr>
          <w:rFonts w:ascii="Avenir Next LT Pro" w:hAnsi="Avenir Next LT Pro"/>
        </w:rPr>
        <w:t>The department budget report is approved annually. All the expenses must be accommodated to the budget in this report. After the invoices or payments request is received you must match expenses with the proper account number depending on this report. The are a total of 4 accounts for this report:</w:t>
      </w:r>
    </w:p>
    <w:p w14:paraId="31369F35" w14:textId="6F33DDB9" w:rsidR="00D85544" w:rsidRPr="00BC1BF3" w:rsidRDefault="00D85544" w:rsidP="00D85544">
      <w:pPr>
        <w:spacing w:after="0"/>
        <w:ind w:left="720"/>
        <w:jc w:val="both"/>
        <w:rPr>
          <w:rFonts w:ascii="Avenir Next LT Pro" w:hAnsi="Avenir Next LT Pro"/>
        </w:rPr>
      </w:pPr>
      <w:r w:rsidRPr="0075269F">
        <w:rPr>
          <w:rFonts w:ascii="Avenir Next LT Pro" w:hAnsi="Avenir Next LT Pro"/>
          <w:b/>
          <w:bCs/>
        </w:rPr>
        <w:t>B&amp;P Office</w:t>
      </w:r>
      <w:r w:rsidR="00BC1BF3">
        <w:rPr>
          <w:rFonts w:ascii="Avenir Next LT Pro" w:hAnsi="Avenir Next LT Pro"/>
          <w:b/>
          <w:bCs/>
        </w:rPr>
        <w:tab/>
      </w:r>
      <w:r w:rsidR="00BC1BF3">
        <w:rPr>
          <w:rFonts w:ascii="Avenir Next LT Pro" w:hAnsi="Avenir Next LT Pro"/>
          <w:b/>
          <w:bCs/>
        </w:rPr>
        <w:tab/>
      </w:r>
      <w:r w:rsidR="00BC1BF3">
        <w:rPr>
          <w:rFonts w:ascii="Avenir Next LT Pro" w:hAnsi="Avenir Next LT Pro"/>
          <w:b/>
          <w:bCs/>
        </w:rPr>
        <w:tab/>
      </w:r>
      <w:r w:rsidR="00BC1BF3">
        <w:rPr>
          <w:rFonts w:ascii="Avenir Next LT Pro" w:hAnsi="Avenir Next LT Pro"/>
          <w:b/>
          <w:bCs/>
        </w:rPr>
        <w:tab/>
      </w:r>
      <w:r w:rsidR="00BC1BF3">
        <w:rPr>
          <w:rFonts w:ascii="Avenir Next LT Pro" w:hAnsi="Avenir Next LT Pro"/>
          <w:b/>
          <w:bCs/>
        </w:rPr>
        <w:tab/>
      </w:r>
      <w:r w:rsidRPr="00BC1BF3">
        <w:rPr>
          <w:rFonts w:ascii="Avenir Next LT Pro" w:hAnsi="Avenir Next LT Pro"/>
        </w:rPr>
        <w:t xml:space="preserve">budget </w:t>
      </w:r>
      <w:r w:rsidRPr="00734E91">
        <w:rPr>
          <w:rFonts w:ascii="Avenir Next LT Pro" w:hAnsi="Avenir Next LT Pro"/>
          <w:highlight w:val="lightGray"/>
        </w:rPr>
        <w:t xml:space="preserve">account number </w:t>
      </w:r>
      <w:r w:rsidRPr="00734E91">
        <w:rPr>
          <w:rFonts w:ascii="Avenir Next LT Pro" w:hAnsi="Avenir Next LT Pro"/>
          <w:b/>
          <w:bCs/>
          <w:highlight w:val="lightGray"/>
        </w:rPr>
        <w:t>000920</w:t>
      </w:r>
      <w:r w:rsidR="00734E91">
        <w:rPr>
          <w:rFonts w:ascii="Avenir Next LT Pro" w:hAnsi="Avenir Next LT Pro"/>
          <w:b/>
          <w:bCs/>
        </w:rPr>
        <w:t xml:space="preserve"> </w:t>
      </w:r>
      <w:r w:rsidRPr="00BC1BF3">
        <w:rPr>
          <w:rFonts w:ascii="Avenir Next LT Pro" w:hAnsi="Avenir Next LT Pro"/>
        </w:rPr>
        <w:t xml:space="preserve">  </w:t>
      </w:r>
    </w:p>
    <w:p w14:paraId="17868854" w14:textId="0DF3663D" w:rsidR="00D85544" w:rsidRPr="00BC1BF3" w:rsidRDefault="00734E91" w:rsidP="00D85544">
      <w:pPr>
        <w:spacing w:after="0"/>
        <w:ind w:left="720"/>
        <w:jc w:val="both"/>
        <w:rPr>
          <w:rFonts w:ascii="Avenir Next LT Pro" w:hAnsi="Avenir Next LT Pro"/>
        </w:rPr>
      </w:pPr>
      <w:r w:rsidRPr="00BC1BF3">
        <w:rPr>
          <w:rFonts w:ascii="Avenir Next LT Pro" w:hAnsi="Avenir Next LT Pro"/>
          <w:b/>
          <w:bCs/>
        </w:rPr>
        <w:t>Plant operations</w:t>
      </w:r>
      <w:r>
        <w:rPr>
          <w:rFonts w:ascii="Avenir Next LT Pro" w:hAnsi="Avenir Next LT Pro"/>
          <w:b/>
          <w:bCs/>
        </w:rPr>
        <w:t xml:space="preserve"> - PO</w:t>
      </w:r>
      <w:r>
        <w:rPr>
          <w:rFonts w:ascii="Avenir Next LT Pro" w:hAnsi="Avenir Next LT Pro"/>
          <w:b/>
          <w:bCs/>
        </w:rPr>
        <w:tab/>
      </w:r>
      <w:r>
        <w:rPr>
          <w:rFonts w:ascii="Avenir Next LT Pro" w:hAnsi="Avenir Next LT Pro"/>
          <w:b/>
          <w:bCs/>
        </w:rPr>
        <w:tab/>
      </w:r>
      <w:r>
        <w:rPr>
          <w:rFonts w:ascii="Avenir Next LT Pro" w:hAnsi="Avenir Next LT Pro"/>
          <w:b/>
          <w:bCs/>
        </w:rPr>
        <w:tab/>
      </w:r>
      <w:r w:rsidR="00D85544" w:rsidRPr="00BC1BF3">
        <w:rPr>
          <w:rFonts w:ascii="Avenir Next LT Pro" w:hAnsi="Avenir Next LT Pro"/>
        </w:rPr>
        <w:t xml:space="preserve">budget </w:t>
      </w:r>
      <w:r w:rsidR="00D85544" w:rsidRPr="00734E91">
        <w:rPr>
          <w:rFonts w:ascii="Avenir Next LT Pro" w:hAnsi="Avenir Next LT Pro"/>
          <w:highlight w:val="lightGray"/>
        </w:rPr>
        <w:t xml:space="preserve">account number </w:t>
      </w:r>
      <w:r w:rsidR="00D85544" w:rsidRPr="00734E91">
        <w:rPr>
          <w:rFonts w:ascii="Avenir Next LT Pro" w:hAnsi="Avenir Next LT Pro"/>
          <w:b/>
          <w:bCs/>
          <w:highlight w:val="lightGray"/>
        </w:rPr>
        <w:t>000370</w:t>
      </w:r>
      <w:r w:rsidR="00D85544" w:rsidRPr="00BC1BF3">
        <w:rPr>
          <w:rFonts w:ascii="Avenir Next LT Pro" w:hAnsi="Avenir Next LT Pro"/>
        </w:rPr>
        <w:t xml:space="preserve">  </w:t>
      </w:r>
    </w:p>
    <w:p w14:paraId="1F28AA5A" w14:textId="7DCE21B7" w:rsidR="00D85544" w:rsidRPr="00BC1BF3" w:rsidRDefault="00D85544" w:rsidP="00D85544">
      <w:pPr>
        <w:spacing w:after="0"/>
        <w:ind w:left="720"/>
        <w:jc w:val="both"/>
        <w:rPr>
          <w:rFonts w:ascii="Avenir Next LT Pro" w:hAnsi="Avenir Next LT Pro"/>
        </w:rPr>
      </w:pPr>
      <w:r w:rsidRPr="00BC1BF3">
        <w:rPr>
          <w:rFonts w:ascii="Avenir Next LT Pro" w:hAnsi="Avenir Next LT Pro"/>
          <w:b/>
          <w:bCs/>
        </w:rPr>
        <w:t>Retired Archbishop’s Resident</w:t>
      </w:r>
      <w:r w:rsidRPr="00BC1BF3">
        <w:rPr>
          <w:rFonts w:ascii="Avenir Next LT Pro" w:hAnsi="Avenir Next LT Pro"/>
          <w:b/>
          <w:bCs/>
        </w:rPr>
        <w:tab/>
      </w:r>
      <w:r w:rsidRPr="00BC1BF3">
        <w:rPr>
          <w:rFonts w:ascii="Avenir Next LT Pro" w:hAnsi="Avenir Next LT Pro"/>
        </w:rPr>
        <w:t xml:space="preserve"> </w:t>
      </w:r>
      <w:r w:rsidRPr="00BC1BF3">
        <w:rPr>
          <w:rFonts w:ascii="Avenir Next LT Pro" w:hAnsi="Avenir Next LT Pro"/>
        </w:rPr>
        <w:tab/>
        <w:t xml:space="preserve">budget </w:t>
      </w:r>
      <w:r w:rsidRPr="00734E91">
        <w:rPr>
          <w:rFonts w:ascii="Avenir Next LT Pro" w:hAnsi="Avenir Next LT Pro"/>
          <w:highlight w:val="lightGray"/>
        </w:rPr>
        <w:t xml:space="preserve">account number </w:t>
      </w:r>
      <w:r w:rsidRPr="00734E91">
        <w:rPr>
          <w:rFonts w:ascii="Avenir Next LT Pro" w:hAnsi="Avenir Next LT Pro"/>
          <w:b/>
          <w:bCs/>
          <w:highlight w:val="lightGray"/>
        </w:rPr>
        <w:t>094073</w:t>
      </w:r>
    </w:p>
    <w:p w14:paraId="761BFC22" w14:textId="67F06F86" w:rsidR="00D85544" w:rsidRPr="00BC1BF3" w:rsidRDefault="00D85544" w:rsidP="00D85544">
      <w:pPr>
        <w:spacing w:after="0"/>
        <w:ind w:left="720"/>
        <w:jc w:val="both"/>
        <w:rPr>
          <w:rFonts w:ascii="Avenir Next LT Pro" w:hAnsi="Avenir Next LT Pro"/>
        </w:rPr>
      </w:pPr>
      <w:r w:rsidRPr="00BC1BF3">
        <w:rPr>
          <w:rFonts w:ascii="Avenir Next LT Pro" w:hAnsi="Avenir Next LT Pro"/>
          <w:b/>
          <w:bCs/>
        </w:rPr>
        <w:t>Archbishop’s Resident</w:t>
      </w:r>
      <w:r w:rsidRPr="00BC1BF3">
        <w:rPr>
          <w:rFonts w:ascii="Avenir Next LT Pro" w:hAnsi="Avenir Next LT Pro"/>
          <w:b/>
          <w:bCs/>
        </w:rPr>
        <w:tab/>
      </w:r>
      <w:r w:rsidRPr="00BC1BF3">
        <w:rPr>
          <w:rFonts w:ascii="Avenir Next LT Pro" w:hAnsi="Avenir Next LT Pro"/>
          <w:b/>
          <w:bCs/>
        </w:rPr>
        <w:tab/>
      </w:r>
      <w:r w:rsidRPr="00BC1BF3">
        <w:rPr>
          <w:rFonts w:ascii="Avenir Next LT Pro" w:hAnsi="Avenir Next LT Pro"/>
          <w:b/>
          <w:bCs/>
        </w:rPr>
        <w:tab/>
      </w:r>
      <w:r w:rsidRPr="00BC1BF3">
        <w:rPr>
          <w:rFonts w:ascii="Avenir Next LT Pro" w:hAnsi="Avenir Next LT Pro"/>
        </w:rPr>
        <w:t xml:space="preserve">budget </w:t>
      </w:r>
      <w:r w:rsidRPr="00734E91">
        <w:rPr>
          <w:rFonts w:ascii="Avenir Next LT Pro" w:hAnsi="Avenir Next LT Pro"/>
          <w:highlight w:val="lightGray"/>
        </w:rPr>
        <w:t xml:space="preserve">account number </w:t>
      </w:r>
      <w:r w:rsidRPr="00734E91">
        <w:rPr>
          <w:rFonts w:ascii="Avenir Next LT Pro" w:hAnsi="Avenir Next LT Pro"/>
          <w:b/>
          <w:bCs/>
          <w:highlight w:val="lightGray"/>
        </w:rPr>
        <w:t>094246</w:t>
      </w:r>
      <w:r w:rsidRPr="00BC1BF3">
        <w:rPr>
          <w:rFonts w:ascii="Avenir Next LT Pro" w:hAnsi="Avenir Next LT Pro"/>
        </w:rPr>
        <w:t xml:space="preserve">  </w:t>
      </w:r>
    </w:p>
    <w:p w14:paraId="2AA4A275" w14:textId="77777777" w:rsidR="00D85544" w:rsidRPr="00B00446" w:rsidRDefault="00D85544" w:rsidP="00D85544">
      <w:pPr>
        <w:spacing w:after="0"/>
        <w:jc w:val="both"/>
        <w:rPr>
          <w:b/>
          <w:color w:val="4472C4" w:themeColor="accent1"/>
          <w:sz w:val="16"/>
          <w:szCs w:val="16"/>
        </w:rPr>
      </w:pPr>
    </w:p>
    <w:p w14:paraId="14E7BA00" w14:textId="77777777" w:rsidR="00D85544" w:rsidRPr="00BC1BF3" w:rsidRDefault="00D85544" w:rsidP="00D85544">
      <w:pPr>
        <w:spacing w:after="0"/>
        <w:jc w:val="both"/>
        <w:rPr>
          <w:rFonts w:ascii="Century Gothic" w:hAnsi="Century Gothic"/>
          <w:b/>
          <w:sz w:val="28"/>
          <w:szCs w:val="28"/>
        </w:rPr>
      </w:pPr>
      <w:r w:rsidRPr="00BC1BF3">
        <w:rPr>
          <w:rFonts w:ascii="Century Gothic" w:hAnsi="Century Gothic"/>
          <w:b/>
          <w:sz w:val="28"/>
          <w:szCs w:val="28"/>
        </w:rPr>
        <w:t>OFFICE DUTIES</w:t>
      </w:r>
    </w:p>
    <w:p w14:paraId="259C8131" w14:textId="6870196E" w:rsidR="007D5A5A" w:rsidRPr="00DD280E" w:rsidRDefault="007D5A5A" w:rsidP="007D5A5A">
      <w:pPr>
        <w:spacing w:after="0"/>
        <w:jc w:val="both"/>
        <w:rPr>
          <w:rFonts w:ascii="Avenir Next LT Pro" w:hAnsi="Avenir Next LT Pro"/>
          <w:b/>
          <w:color w:val="CC3300"/>
          <w:u w:val="single"/>
        </w:rPr>
      </w:pPr>
      <w:r w:rsidRPr="00DD280E">
        <w:rPr>
          <w:rFonts w:ascii="Avenir Next LT Pro" w:hAnsi="Avenir Next LT Pro"/>
          <w:b/>
          <w:color w:val="CC3300"/>
          <w:u w:val="single"/>
        </w:rPr>
        <w:t>MAIL RECEIVED</w:t>
      </w:r>
    </w:p>
    <w:p w14:paraId="4D93FC3D" w14:textId="670486FF" w:rsidR="009D7C6A" w:rsidRPr="00734E91" w:rsidRDefault="00D70264" w:rsidP="007D5A5A">
      <w:pPr>
        <w:spacing w:after="0"/>
        <w:jc w:val="both"/>
        <w:rPr>
          <w:rFonts w:ascii="Avenir Next LT Pro" w:hAnsi="Avenir Next LT Pro"/>
        </w:rPr>
      </w:pPr>
      <w:r w:rsidRPr="00734E91">
        <w:rPr>
          <w:rFonts w:ascii="Avenir Next LT Pro" w:hAnsi="Avenir Next LT Pro"/>
        </w:rPr>
        <w:t xml:space="preserve">Random letters and notifications arrive </w:t>
      </w:r>
      <w:r w:rsidRPr="00734E91">
        <w:rPr>
          <w:rFonts w:ascii="Avenir Next LT Pro" w:hAnsi="Avenir Next LT Pro"/>
          <w:u w:val="single"/>
        </w:rPr>
        <w:t>daily</w:t>
      </w:r>
      <w:r w:rsidRPr="00734E91">
        <w:rPr>
          <w:rFonts w:ascii="Avenir Next LT Pro" w:hAnsi="Avenir Next LT Pro"/>
        </w:rPr>
        <w:t xml:space="preserve"> at the ADOM and are delivered to you at the end of the afternoon by Jaime Arguello</w:t>
      </w:r>
      <w:r w:rsidR="00D85544" w:rsidRPr="00734E91">
        <w:rPr>
          <w:rFonts w:ascii="Avenir Next LT Pro" w:hAnsi="Avenir Next LT Pro"/>
        </w:rPr>
        <w:t xml:space="preserve"> from the mailroom</w:t>
      </w:r>
      <w:r w:rsidRPr="00734E91">
        <w:rPr>
          <w:rFonts w:ascii="Avenir Next LT Pro" w:hAnsi="Avenir Next LT Pro"/>
        </w:rPr>
        <w:t xml:space="preserve">; you must classify them, find out who they belong to, and send them to the appropriate </w:t>
      </w:r>
      <w:r w:rsidR="00382834" w:rsidRPr="00734E91">
        <w:rPr>
          <w:rFonts w:ascii="Avenir Next LT Pro" w:hAnsi="Avenir Next LT Pro"/>
        </w:rPr>
        <w:t>department/</w:t>
      </w:r>
      <w:r w:rsidRPr="00734E91">
        <w:rPr>
          <w:rFonts w:ascii="Avenir Next LT Pro" w:hAnsi="Avenir Next LT Pro"/>
        </w:rPr>
        <w:t>parish/church/school</w:t>
      </w:r>
      <w:r w:rsidR="00382834" w:rsidRPr="00734E91">
        <w:rPr>
          <w:rFonts w:ascii="Avenir Next LT Pro" w:hAnsi="Avenir Next LT Pro"/>
        </w:rPr>
        <w:t xml:space="preserve"> or </w:t>
      </w:r>
      <w:r w:rsidRPr="00734E91">
        <w:rPr>
          <w:rFonts w:ascii="Avenir Next LT Pro" w:hAnsi="Avenir Next LT Pro"/>
        </w:rPr>
        <w:t>property.</w:t>
      </w:r>
    </w:p>
    <w:p w14:paraId="5A1D0FFA" w14:textId="77777777" w:rsidR="00D85544" w:rsidRPr="00B00446" w:rsidRDefault="00D85544" w:rsidP="007D5A5A">
      <w:pPr>
        <w:spacing w:after="0"/>
        <w:jc w:val="both"/>
        <w:rPr>
          <w:sz w:val="16"/>
          <w:szCs w:val="16"/>
        </w:rPr>
      </w:pPr>
    </w:p>
    <w:p w14:paraId="36F6484E" w14:textId="070F69EA" w:rsidR="00D70264" w:rsidRPr="00734E91" w:rsidRDefault="00D70264" w:rsidP="00734E91">
      <w:pPr>
        <w:spacing w:after="0"/>
        <w:ind w:left="1440"/>
        <w:jc w:val="both"/>
        <w:rPr>
          <w:rFonts w:ascii="Avenir Next LT Pro" w:hAnsi="Avenir Next LT Pro"/>
          <w:b/>
          <w:bCs/>
        </w:rPr>
      </w:pPr>
      <w:r w:rsidRPr="00734E91">
        <w:rPr>
          <w:rFonts w:ascii="Avenir Next LT Pro" w:hAnsi="Avenir Next LT Pro"/>
          <w:b/>
          <w:bCs/>
        </w:rPr>
        <w:t>EXAMPLE</w:t>
      </w:r>
      <w:r w:rsidR="00382834" w:rsidRPr="00734E91">
        <w:rPr>
          <w:rFonts w:ascii="Avenir Next LT Pro" w:hAnsi="Avenir Next LT Pro"/>
          <w:b/>
          <w:bCs/>
        </w:rPr>
        <w:t>S</w:t>
      </w:r>
      <w:r w:rsidRPr="00734E91">
        <w:rPr>
          <w:rFonts w:ascii="Avenir Next LT Pro" w:hAnsi="Avenir Next LT Pro"/>
          <w:b/>
          <w:bCs/>
        </w:rPr>
        <w:t>:</w:t>
      </w:r>
    </w:p>
    <w:p w14:paraId="11241769" w14:textId="77777777" w:rsidR="00D70264" w:rsidRPr="00734E91" w:rsidRDefault="00D70264" w:rsidP="00734E91">
      <w:pPr>
        <w:pStyle w:val="ListParagraph"/>
        <w:numPr>
          <w:ilvl w:val="0"/>
          <w:numId w:val="37"/>
        </w:numPr>
        <w:spacing w:after="0"/>
        <w:ind w:left="2160"/>
        <w:jc w:val="both"/>
        <w:rPr>
          <w:rFonts w:ascii="Avenir Next LT Pro" w:hAnsi="Avenir Next LT Pro"/>
        </w:rPr>
      </w:pPr>
      <w:r w:rsidRPr="00734E91">
        <w:rPr>
          <w:rFonts w:ascii="Avenir Next LT Pro" w:hAnsi="Avenir Next LT Pro"/>
        </w:rPr>
        <w:t>Email to the proper Parish/Church/School etc.:</w:t>
      </w:r>
    </w:p>
    <w:p w14:paraId="30A2E479" w14:textId="77777777" w:rsidR="00D70264" w:rsidRPr="00734E91" w:rsidRDefault="00D70264" w:rsidP="00734E91">
      <w:pPr>
        <w:spacing w:after="0"/>
        <w:ind w:left="2880"/>
        <w:jc w:val="both"/>
        <w:rPr>
          <w:rFonts w:ascii="Avenir Next LT Pro" w:hAnsi="Avenir Next LT Pro"/>
          <w:sz w:val="18"/>
          <w:szCs w:val="18"/>
        </w:rPr>
      </w:pPr>
      <w:r w:rsidRPr="00734E91">
        <w:rPr>
          <w:rFonts w:ascii="Avenir Next LT Pro" w:hAnsi="Avenir Next LT Pro"/>
          <w:sz w:val="18"/>
          <w:szCs w:val="18"/>
        </w:rPr>
        <w:t>CITY PERMIT</w:t>
      </w:r>
    </w:p>
    <w:p w14:paraId="7423BAD0" w14:textId="77777777" w:rsidR="00D70264" w:rsidRPr="00734E91" w:rsidRDefault="00D70264" w:rsidP="00734E91">
      <w:pPr>
        <w:spacing w:after="0"/>
        <w:ind w:left="2880"/>
        <w:jc w:val="both"/>
        <w:rPr>
          <w:rFonts w:ascii="Avenir Next LT Pro" w:hAnsi="Avenir Next LT Pro"/>
          <w:sz w:val="18"/>
          <w:szCs w:val="18"/>
        </w:rPr>
      </w:pPr>
      <w:r w:rsidRPr="00734E91">
        <w:rPr>
          <w:rFonts w:ascii="Avenir Next LT Pro" w:hAnsi="Avenir Next LT Pro"/>
          <w:sz w:val="18"/>
          <w:szCs w:val="18"/>
        </w:rPr>
        <w:t>LETTER of COLLECTIONS</w:t>
      </w:r>
      <w:r w:rsidRPr="00734E91">
        <w:rPr>
          <w:rFonts w:ascii="Avenir Next LT Pro" w:hAnsi="Avenir Next LT Pro"/>
          <w:sz w:val="18"/>
          <w:szCs w:val="18"/>
        </w:rPr>
        <w:tab/>
      </w:r>
      <w:r w:rsidRPr="00734E91">
        <w:rPr>
          <w:rFonts w:ascii="Avenir Next LT Pro" w:hAnsi="Avenir Next LT Pro"/>
          <w:sz w:val="18"/>
          <w:szCs w:val="18"/>
        </w:rPr>
        <w:tab/>
      </w:r>
      <w:r w:rsidRPr="00734E91">
        <w:rPr>
          <w:rFonts w:ascii="Avenir Next LT Pro" w:hAnsi="Avenir Next LT Pro"/>
          <w:sz w:val="18"/>
          <w:szCs w:val="18"/>
        </w:rPr>
        <w:tab/>
      </w:r>
      <w:r w:rsidRPr="00734E91">
        <w:rPr>
          <w:rFonts w:ascii="Avenir Next LT Pro" w:hAnsi="Avenir Next LT Pro"/>
          <w:sz w:val="18"/>
          <w:szCs w:val="18"/>
        </w:rPr>
        <w:tab/>
      </w:r>
    </w:p>
    <w:p w14:paraId="19C2BAFF" w14:textId="77777777" w:rsidR="00D70264" w:rsidRPr="00734E91" w:rsidRDefault="00D70264" w:rsidP="00734E91">
      <w:pPr>
        <w:spacing w:after="0"/>
        <w:ind w:left="2880"/>
        <w:jc w:val="both"/>
        <w:rPr>
          <w:rFonts w:ascii="Avenir Next LT Pro" w:hAnsi="Avenir Next LT Pro"/>
          <w:sz w:val="18"/>
          <w:szCs w:val="18"/>
        </w:rPr>
      </w:pPr>
      <w:r w:rsidRPr="00734E91">
        <w:rPr>
          <w:rFonts w:ascii="Avenir Next LT Pro" w:hAnsi="Avenir Next LT Pro"/>
          <w:sz w:val="18"/>
          <w:szCs w:val="18"/>
        </w:rPr>
        <w:t>WARNING NOTICE</w:t>
      </w:r>
    </w:p>
    <w:p w14:paraId="5E8C7ECF" w14:textId="77777777" w:rsidR="00D70264" w:rsidRPr="00734E91" w:rsidRDefault="00D70264" w:rsidP="00734E91">
      <w:pPr>
        <w:spacing w:after="0"/>
        <w:ind w:left="2880"/>
        <w:jc w:val="both"/>
        <w:rPr>
          <w:rFonts w:ascii="Avenir Next LT Pro" w:hAnsi="Avenir Next LT Pro"/>
          <w:b/>
          <w:bCs/>
          <w:sz w:val="18"/>
          <w:szCs w:val="18"/>
        </w:rPr>
      </w:pPr>
      <w:r w:rsidRPr="00734E91">
        <w:rPr>
          <w:rFonts w:ascii="Avenir Next LT Pro" w:hAnsi="Avenir Next LT Pro"/>
          <w:sz w:val="18"/>
          <w:szCs w:val="18"/>
        </w:rPr>
        <w:t>VIOLATION NOTICE</w:t>
      </w:r>
      <w:r w:rsidRPr="00734E91">
        <w:rPr>
          <w:rFonts w:ascii="Avenir Next LT Pro" w:hAnsi="Avenir Next LT Pro"/>
          <w:sz w:val="18"/>
          <w:szCs w:val="18"/>
        </w:rPr>
        <w:tab/>
      </w:r>
      <w:r w:rsidRPr="00734E91">
        <w:rPr>
          <w:rFonts w:ascii="Avenir Next LT Pro" w:hAnsi="Avenir Next LT Pro"/>
          <w:sz w:val="18"/>
          <w:szCs w:val="18"/>
        </w:rPr>
        <w:tab/>
      </w:r>
      <w:r w:rsidRPr="00734E91">
        <w:rPr>
          <w:rFonts w:ascii="Avenir Next LT Pro" w:hAnsi="Avenir Next LT Pro"/>
          <w:sz w:val="18"/>
          <w:szCs w:val="18"/>
        </w:rPr>
        <w:tab/>
      </w:r>
      <w:r w:rsidRPr="00734E91">
        <w:rPr>
          <w:rFonts w:ascii="Avenir Next LT Pro" w:hAnsi="Avenir Next LT Pro"/>
          <w:sz w:val="18"/>
          <w:szCs w:val="18"/>
        </w:rPr>
        <w:tab/>
      </w:r>
      <w:r w:rsidRPr="00734E91">
        <w:rPr>
          <w:rFonts w:ascii="Avenir Next LT Pro" w:hAnsi="Avenir Next LT Pro"/>
          <w:sz w:val="18"/>
          <w:szCs w:val="18"/>
        </w:rPr>
        <w:tab/>
      </w:r>
    </w:p>
    <w:p w14:paraId="4EE9B18D" w14:textId="77777777" w:rsidR="00D70264" w:rsidRPr="00734E91" w:rsidRDefault="00D70264" w:rsidP="00734E91">
      <w:pPr>
        <w:spacing w:after="0"/>
        <w:ind w:left="2880"/>
        <w:jc w:val="both"/>
        <w:rPr>
          <w:rFonts w:ascii="Avenir Next LT Pro" w:hAnsi="Avenir Next LT Pro"/>
          <w:sz w:val="18"/>
          <w:szCs w:val="18"/>
        </w:rPr>
      </w:pPr>
      <w:r w:rsidRPr="00734E91">
        <w:rPr>
          <w:rFonts w:ascii="Avenir Next LT Pro" w:hAnsi="Avenir Next LT Pro"/>
          <w:sz w:val="18"/>
          <w:szCs w:val="18"/>
        </w:rPr>
        <w:t>ZONING HEARING NOTICE</w:t>
      </w:r>
    </w:p>
    <w:p w14:paraId="764D4CB4" w14:textId="77777777" w:rsidR="00D70264" w:rsidRPr="00734E91" w:rsidRDefault="00D70264" w:rsidP="00734E91">
      <w:pPr>
        <w:spacing w:after="0"/>
        <w:ind w:left="2880"/>
        <w:jc w:val="both"/>
        <w:rPr>
          <w:rFonts w:ascii="Avenir Next LT Pro" w:hAnsi="Avenir Next LT Pro"/>
          <w:sz w:val="18"/>
          <w:szCs w:val="18"/>
        </w:rPr>
      </w:pPr>
      <w:r w:rsidRPr="00734E91">
        <w:rPr>
          <w:rFonts w:ascii="Avenir Next LT Pro" w:hAnsi="Avenir Next LT Pro"/>
          <w:sz w:val="18"/>
          <w:szCs w:val="18"/>
        </w:rPr>
        <w:t>PUBLIC HEARING NOTICE</w:t>
      </w:r>
    </w:p>
    <w:p w14:paraId="0E849778" w14:textId="77777777" w:rsidR="00D70264" w:rsidRPr="00734E91" w:rsidRDefault="00D70264" w:rsidP="00734E91">
      <w:pPr>
        <w:spacing w:after="0"/>
        <w:ind w:left="2880"/>
        <w:jc w:val="both"/>
        <w:rPr>
          <w:rFonts w:ascii="Avenir Next LT Pro" w:hAnsi="Avenir Next LT Pro"/>
          <w:sz w:val="18"/>
          <w:szCs w:val="18"/>
        </w:rPr>
      </w:pPr>
      <w:r w:rsidRPr="00734E91">
        <w:rPr>
          <w:rFonts w:ascii="Avenir Next LT Pro" w:hAnsi="Avenir Next LT Pro"/>
          <w:sz w:val="18"/>
          <w:szCs w:val="18"/>
        </w:rPr>
        <w:t>CONSTRUCTION NOISE WAIVER</w:t>
      </w:r>
    </w:p>
    <w:p w14:paraId="0FB396A9" w14:textId="77777777" w:rsidR="00D70264" w:rsidRPr="00734E91" w:rsidRDefault="00D70264" w:rsidP="00734E91">
      <w:pPr>
        <w:spacing w:after="0"/>
        <w:ind w:left="2880"/>
        <w:jc w:val="both"/>
        <w:rPr>
          <w:rFonts w:ascii="Avenir Next LT Pro" w:hAnsi="Avenir Next LT Pro"/>
          <w:sz w:val="18"/>
          <w:szCs w:val="18"/>
        </w:rPr>
      </w:pPr>
      <w:r w:rsidRPr="00734E91">
        <w:rPr>
          <w:rFonts w:ascii="Avenir Next LT Pro" w:hAnsi="Avenir Next LT Pro"/>
          <w:sz w:val="18"/>
          <w:szCs w:val="18"/>
        </w:rPr>
        <w:t>BUILDING SAFETY INSPECTIONS PROGRAMS</w:t>
      </w:r>
    </w:p>
    <w:p w14:paraId="7CB1D19D" w14:textId="77A7907B" w:rsidR="00D70264" w:rsidRPr="00734E91" w:rsidRDefault="00D70264" w:rsidP="00734E91">
      <w:pPr>
        <w:spacing w:after="0"/>
        <w:ind w:left="2160" w:firstLine="720"/>
        <w:jc w:val="both"/>
        <w:rPr>
          <w:rFonts w:ascii="Avenir Next LT Pro" w:hAnsi="Avenir Next LT Pro"/>
          <w:sz w:val="18"/>
          <w:szCs w:val="18"/>
        </w:rPr>
      </w:pPr>
      <w:r w:rsidRPr="00734E91">
        <w:rPr>
          <w:rFonts w:ascii="Avenir Next LT Pro" w:hAnsi="Avenir Next LT Pro"/>
          <w:sz w:val="18"/>
          <w:szCs w:val="18"/>
        </w:rPr>
        <w:t>FIRE INSPECTION VIOLATION</w:t>
      </w:r>
    </w:p>
    <w:p w14:paraId="3BADA74E" w14:textId="52762EF1" w:rsidR="00D70264" w:rsidRPr="00734E91" w:rsidRDefault="00D70264" w:rsidP="00734E91">
      <w:pPr>
        <w:pStyle w:val="ListParagraph"/>
        <w:numPr>
          <w:ilvl w:val="0"/>
          <w:numId w:val="37"/>
        </w:numPr>
        <w:spacing w:after="0"/>
        <w:ind w:left="2160"/>
        <w:jc w:val="both"/>
        <w:rPr>
          <w:rFonts w:ascii="Avenir Next LT Pro" w:hAnsi="Avenir Next LT Pro"/>
        </w:rPr>
      </w:pPr>
      <w:r w:rsidRPr="00734E91">
        <w:rPr>
          <w:rFonts w:ascii="Avenir Next LT Pro" w:hAnsi="Avenir Next LT Pro"/>
        </w:rPr>
        <w:t>David Prada [only scan or print under request]</w:t>
      </w:r>
    </w:p>
    <w:p w14:paraId="0F2CB02A" w14:textId="77777777" w:rsidR="00DB0C90" w:rsidRPr="00734E91" w:rsidRDefault="00DB0C90" w:rsidP="00734E91">
      <w:pPr>
        <w:spacing w:after="0"/>
        <w:ind w:left="2160" w:firstLine="720"/>
        <w:jc w:val="both"/>
        <w:rPr>
          <w:rFonts w:ascii="Avenir Next LT Pro" w:hAnsi="Avenir Next LT Pro"/>
          <w:sz w:val="18"/>
          <w:szCs w:val="18"/>
        </w:rPr>
      </w:pPr>
      <w:r w:rsidRPr="00734E91">
        <w:rPr>
          <w:rFonts w:ascii="Avenir Next LT Pro" w:hAnsi="Avenir Next LT Pro"/>
          <w:sz w:val="18"/>
          <w:szCs w:val="18"/>
        </w:rPr>
        <w:t xml:space="preserve">CERTIFICATE OF LIABILITY INSURANCE </w:t>
      </w:r>
    </w:p>
    <w:p w14:paraId="5E6F02C3" w14:textId="77777777" w:rsidR="00DB0C90" w:rsidRPr="00734E91" w:rsidRDefault="00DB0C90" w:rsidP="00734E91">
      <w:pPr>
        <w:pStyle w:val="ListParagraph"/>
        <w:spacing w:after="0"/>
        <w:ind w:left="2160" w:firstLine="720"/>
        <w:jc w:val="both"/>
        <w:rPr>
          <w:rFonts w:ascii="Avenir Next LT Pro" w:hAnsi="Avenir Next LT Pro"/>
          <w:sz w:val="20"/>
          <w:szCs w:val="20"/>
        </w:rPr>
      </w:pPr>
      <w:r w:rsidRPr="00734E91">
        <w:rPr>
          <w:rFonts w:ascii="Avenir Next LT Pro" w:hAnsi="Avenir Next LT Pro"/>
          <w:sz w:val="14"/>
          <w:szCs w:val="14"/>
        </w:rPr>
        <w:t>ANY OTHER VERY IMPORTANT DOCUMENT</w:t>
      </w:r>
      <w:r w:rsidRPr="00734E91">
        <w:rPr>
          <w:rFonts w:ascii="Avenir Next LT Pro" w:hAnsi="Avenir Next LT Pro"/>
          <w:sz w:val="20"/>
          <w:szCs w:val="20"/>
        </w:rPr>
        <w:t xml:space="preserve"> </w:t>
      </w:r>
    </w:p>
    <w:p w14:paraId="7FB4385C" w14:textId="77777777" w:rsidR="00DB0C90" w:rsidRPr="00734E91" w:rsidRDefault="00DB0C90" w:rsidP="00734E91">
      <w:pPr>
        <w:pStyle w:val="ListParagraph"/>
        <w:numPr>
          <w:ilvl w:val="0"/>
          <w:numId w:val="37"/>
        </w:numPr>
        <w:spacing w:after="0"/>
        <w:ind w:left="2160"/>
        <w:jc w:val="both"/>
        <w:rPr>
          <w:rFonts w:ascii="Avenir Next LT Pro" w:hAnsi="Avenir Next LT Pro"/>
        </w:rPr>
      </w:pPr>
      <w:r w:rsidRPr="00734E91">
        <w:rPr>
          <w:rFonts w:ascii="Avenir Next LT Pro" w:hAnsi="Avenir Next LT Pro"/>
        </w:rPr>
        <w:t xml:space="preserve">Major Projects – Send an email to the appropriate PM. </w:t>
      </w:r>
    </w:p>
    <w:p w14:paraId="2BBE6C16" w14:textId="77777777" w:rsidR="00DB0C90" w:rsidRPr="00734E91" w:rsidRDefault="00DB0C90" w:rsidP="00734E91">
      <w:pPr>
        <w:pStyle w:val="ListParagraph"/>
        <w:spacing w:after="0"/>
        <w:ind w:left="2880"/>
        <w:jc w:val="both"/>
        <w:rPr>
          <w:rFonts w:ascii="Avenir Next LT Pro" w:hAnsi="Avenir Next LT Pro"/>
          <w:sz w:val="18"/>
          <w:szCs w:val="18"/>
        </w:rPr>
      </w:pPr>
      <w:r w:rsidRPr="00734E91">
        <w:rPr>
          <w:rFonts w:ascii="Avenir Next LT Pro" w:hAnsi="Avenir Next LT Pro"/>
          <w:sz w:val="18"/>
          <w:szCs w:val="18"/>
        </w:rPr>
        <w:t>INVOICES</w:t>
      </w:r>
    </w:p>
    <w:p w14:paraId="2EA5578C" w14:textId="133A4DD2" w:rsidR="00382834" w:rsidRPr="00734E91" w:rsidRDefault="00DB0C90" w:rsidP="00734E91">
      <w:pPr>
        <w:pStyle w:val="ListParagraph"/>
        <w:spacing w:after="0"/>
        <w:ind w:left="2160" w:firstLine="720"/>
        <w:jc w:val="both"/>
        <w:rPr>
          <w:rFonts w:ascii="Avenir Next LT Pro" w:hAnsi="Avenir Next LT Pro"/>
          <w:sz w:val="18"/>
          <w:szCs w:val="18"/>
        </w:rPr>
      </w:pPr>
      <w:r w:rsidRPr="00734E91">
        <w:rPr>
          <w:rFonts w:ascii="Avenir Next LT Pro" w:hAnsi="Avenir Next LT Pro"/>
          <w:sz w:val="18"/>
          <w:szCs w:val="18"/>
        </w:rPr>
        <w:t>STATEMENTS</w:t>
      </w:r>
    </w:p>
    <w:p w14:paraId="4E99BA98" w14:textId="77777777" w:rsidR="00DB0C90" w:rsidRPr="00734E91" w:rsidRDefault="00DB0C90" w:rsidP="00734E91">
      <w:pPr>
        <w:pStyle w:val="ListParagraph"/>
        <w:numPr>
          <w:ilvl w:val="0"/>
          <w:numId w:val="37"/>
        </w:numPr>
        <w:spacing w:after="0"/>
        <w:ind w:left="2160"/>
        <w:jc w:val="both"/>
        <w:rPr>
          <w:rFonts w:ascii="Avenir Next LT Pro" w:hAnsi="Avenir Next LT Pro"/>
        </w:rPr>
      </w:pPr>
      <w:r w:rsidRPr="00734E91">
        <w:rPr>
          <w:rFonts w:ascii="Avenir Next LT Pro" w:hAnsi="Avenir Next LT Pro"/>
        </w:rPr>
        <w:t>Minor Projects – Send an email to Pawel Kobrzynski.</w:t>
      </w:r>
    </w:p>
    <w:p w14:paraId="701DEB22" w14:textId="6FD80DE3" w:rsidR="00DB0C90" w:rsidRPr="00734E91" w:rsidRDefault="00DB0C90" w:rsidP="00734E91">
      <w:pPr>
        <w:pStyle w:val="ListParagraph"/>
        <w:numPr>
          <w:ilvl w:val="0"/>
          <w:numId w:val="37"/>
        </w:numPr>
        <w:spacing w:after="0"/>
        <w:ind w:left="2160"/>
        <w:jc w:val="both"/>
        <w:rPr>
          <w:rFonts w:ascii="Avenir Next LT Pro" w:hAnsi="Avenir Next LT Pro"/>
        </w:rPr>
      </w:pPr>
      <w:r w:rsidRPr="00734E91">
        <w:rPr>
          <w:rFonts w:ascii="Avenir Next LT Pro" w:hAnsi="Avenir Next LT Pro"/>
        </w:rPr>
        <w:t xml:space="preserve">ADOM – Review and approve, sent to Finance Dept. for payment. </w:t>
      </w:r>
    </w:p>
    <w:p w14:paraId="14244CA7" w14:textId="7A98403E" w:rsidR="00382834" w:rsidRPr="00734E91" w:rsidRDefault="00DB0C90" w:rsidP="00734E91">
      <w:pPr>
        <w:pStyle w:val="ListParagraph"/>
        <w:spacing w:after="0"/>
        <w:ind w:left="2880"/>
        <w:jc w:val="both"/>
        <w:rPr>
          <w:rFonts w:ascii="Avenir Next LT Pro" w:hAnsi="Avenir Next LT Pro"/>
          <w:sz w:val="18"/>
          <w:szCs w:val="18"/>
        </w:rPr>
      </w:pPr>
      <w:r w:rsidRPr="00734E91">
        <w:rPr>
          <w:rFonts w:ascii="Avenir Next LT Pro" w:hAnsi="Avenir Next LT Pro"/>
          <w:sz w:val="18"/>
          <w:szCs w:val="18"/>
        </w:rPr>
        <w:t>INVOICES - See UTILITIES/MAINTENANCE /SUPPLIES section.</w:t>
      </w:r>
    </w:p>
    <w:p w14:paraId="4E4F245C" w14:textId="738A1FCC" w:rsidR="00D85544" w:rsidRPr="00734E91" w:rsidRDefault="00D85544" w:rsidP="00734E91">
      <w:pPr>
        <w:pStyle w:val="ListParagraph"/>
        <w:numPr>
          <w:ilvl w:val="0"/>
          <w:numId w:val="37"/>
        </w:numPr>
        <w:spacing w:after="0"/>
        <w:ind w:left="2160"/>
        <w:jc w:val="both"/>
        <w:rPr>
          <w:rFonts w:ascii="Avenir Next LT Pro" w:hAnsi="Avenir Next LT Pro"/>
        </w:rPr>
      </w:pPr>
      <w:r w:rsidRPr="00734E91">
        <w:rPr>
          <w:rFonts w:ascii="Avenir Next LT Pro" w:hAnsi="Avenir Next LT Pro"/>
        </w:rPr>
        <w:t>Save to the Server- Maritza every Monday:</w:t>
      </w:r>
    </w:p>
    <w:p w14:paraId="2706FB28" w14:textId="51DAABD0" w:rsidR="008F0331" w:rsidRPr="00734E91" w:rsidRDefault="00D85544" w:rsidP="00734E91">
      <w:pPr>
        <w:pStyle w:val="ListParagraph"/>
        <w:spacing w:after="0"/>
        <w:ind w:left="2880"/>
        <w:jc w:val="both"/>
        <w:rPr>
          <w:rFonts w:ascii="Avenir Next LT Pro" w:hAnsi="Avenir Next LT Pro"/>
        </w:rPr>
      </w:pPr>
      <w:r w:rsidRPr="00734E91">
        <w:rPr>
          <w:rFonts w:ascii="Avenir Next LT Pro" w:hAnsi="Avenir Next LT Pro"/>
          <w:sz w:val="18"/>
          <w:szCs w:val="18"/>
        </w:rPr>
        <w:t>NOTICE TO OWNER</w:t>
      </w:r>
      <w:r w:rsidR="00B00446" w:rsidRPr="00734E91">
        <w:rPr>
          <w:rFonts w:ascii="Avenir Next LT Pro" w:hAnsi="Avenir Next LT Pro"/>
          <w:sz w:val="18"/>
          <w:szCs w:val="18"/>
        </w:rPr>
        <w:t xml:space="preserve"> -</w:t>
      </w:r>
      <w:r w:rsidRPr="00734E91">
        <w:rPr>
          <w:rFonts w:ascii="Avenir Next LT Pro" w:hAnsi="Avenir Next LT Pro"/>
          <w:sz w:val="18"/>
          <w:szCs w:val="18"/>
        </w:rPr>
        <w:t xml:space="preserve"> NOTICE TO CONTRACTOR</w:t>
      </w:r>
      <w:r w:rsidR="008F0331" w:rsidRPr="00734E91">
        <w:rPr>
          <w:rFonts w:ascii="Avenir Next LT Pro" w:hAnsi="Avenir Next LT Pro"/>
        </w:rPr>
        <w:tab/>
      </w:r>
      <w:r w:rsidR="008F0331" w:rsidRPr="00734E91">
        <w:rPr>
          <w:rFonts w:ascii="Avenir Next LT Pro" w:hAnsi="Avenir Next LT Pro"/>
        </w:rPr>
        <w:tab/>
      </w:r>
      <w:r w:rsidR="008F0331" w:rsidRPr="00734E91">
        <w:rPr>
          <w:rFonts w:ascii="Avenir Next LT Pro" w:hAnsi="Avenir Next LT Pro"/>
        </w:rPr>
        <w:tab/>
      </w:r>
      <w:r w:rsidR="008F0331" w:rsidRPr="00734E91">
        <w:rPr>
          <w:rFonts w:ascii="Avenir Next LT Pro" w:hAnsi="Avenir Next LT Pro"/>
        </w:rPr>
        <w:tab/>
      </w:r>
      <w:r w:rsidR="008F0331" w:rsidRPr="00734E91">
        <w:rPr>
          <w:rFonts w:ascii="Avenir Next LT Pro" w:hAnsi="Avenir Next LT Pro"/>
        </w:rPr>
        <w:tab/>
      </w:r>
    </w:p>
    <w:p w14:paraId="62EC3615" w14:textId="7DF235FF" w:rsidR="009D7C6A" w:rsidRPr="00734E91" w:rsidRDefault="009D7C6A" w:rsidP="007D5A5A">
      <w:pPr>
        <w:spacing w:after="0"/>
        <w:jc w:val="both"/>
        <w:rPr>
          <w:rFonts w:ascii="Avenir Next LT Pro" w:hAnsi="Avenir Next LT Pro"/>
          <w:sz w:val="16"/>
          <w:szCs w:val="16"/>
        </w:rPr>
      </w:pPr>
      <w:r w:rsidRPr="00734E91">
        <w:rPr>
          <w:rFonts w:ascii="Avenir Next LT Pro" w:hAnsi="Avenir Next LT Pro"/>
          <w:sz w:val="16"/>
          <w:szCs w:val="16"/>
        </w:rPr>
        <w:tab/>
      </w:r>
      <w:r w:rsidRPr="00734E91">
        <w:rPr>
          <w:rFonts w:ascii="Avenir Next LT Pro" w:hAnsi="Avenir Next LT Pro"/>
          <w:sz w:val="16"/>
          <w:szCs w:val="16"/>
        </w:rPr>
        <w:tab/>
      </w:r>
      <w:r w:rsidRPr="00734E91">
        <w:rPr>
          <w:rFonts w:ascii="Avenir Next LT Pro" w:hAnsi="Avenir Next LT Pro"/>
          <w:sz w:val="16"/>
          <w:szCs w:val="16"/>
        </w:rPr>
        <w:tab/>
      </w:r>
      <w:r w:rsidRPr="00734E91">
        <w:rPr>
          <w:rFonts w:ascii="Avenir Next LT Pro" w:hAnsi="Avenir Next LT Pro"/>
          <w:sz w:val="16"/>
          <w:szCs w:val="16"/>
        </w:rPr>
        <w:tab/>
      </w:r>
      <w:r w:rsidRPr="00734E91">
        <w:rPr>
          <w:rFonts w:ascii="Avenir Next LT Pro" w:hAnsi="Avenir Next LT Pro"/>
          <w:sz w:val="16"/>
          <w:szCs w:val="16"/>
        </w:rPr>
        <w:tab/>
      </w:r>
      <w:r w:rsidRPr="00734E91">
        <w:rPr>
          <w:rFonts w:ascii="Avenir Next LT Pro" w:hAnsi="Avenir Next LT Pro"/>
          <w:sz w:val="16"/>
          <w:szCs w:val="16"/>
        </w:rPr>
        <w:tab/>
      </w:r>
    </w:p>
    <w:p w14:paraId="4C1DBCB8" w14:textId="77777777" w:rsidR="00734E91" w:rsidRDefault="00D70264" w:rsidP="00D70264">
      <w:pPr>
        <w:spacing w:after="0"/>
        <w:jc w:val="both"/>
        <w:rPr>
          <w:rFonts w:ascii="Avenir Next LT Pro" w:hAnsi="Avenir Next LT Pro"/>
        </w:rPr>
      </w:pPr>
      <w:r w:rsidRPr="00734E91">
        <w:rPr>
          <w:rFonts w:ascii="Avenir Next LT Pro" w:hAnsi="Avenir Next LT Pro"/>
        </w:rPr>
        <w:t xml:space="preserve"> The following links will help you in the search for properties:</w:t>
      </w:r>
    </w:p>
    <w:p w14:paraId="0F80C021" w14:textId="4CFE1FFB" w:rsidR="00066762" w:rsidRPr="00734E91" w:rsidRDefault="00066762" w:rsidP="00D70264">
      <w:pPr>
        <w:spacing w:after="0"/>
        <w:jc w:val="both"/>
        <w:rPr>
          <w:rFonts w:ascii="Avenir Next LT Pro" w:hAnsi="Avenir Next LT Pro"/>
        </w:rPr>
      </w:pPr>
      <w:r w:rsidRPr="00734E91">
        <w:rPr>
          <w:rFonts w:ascii="Avenir Next LT Pro" w:hAnsi="Avenir Next LT Pro"/>
        </w:rPr>
        <w:tab/>
      </w:r>
    </w:p>
    <w:p w14:paraId="23E63892" w14:textId="77777777" w:rsidR="00B00446" w:rsidRPr="00734E91" w:rsidRDefault="00B00446" w:rsidP="00734E91">
      <w:pPr>
        <w:spacing w:after="0"/>
        <w:ind w:left="2880"/>
        <w:jc w:val="both"/>
        <w:rPr>
          <w:rFonts w:ascii="Avenir Next LT Pro" w:hAnsi="Avenir Next LT Pro"/>
        </w:rPr>
      </w:pPr>
      <w:r w:rsidRPr="00734E91">
        <w:rPr>
          <w:rFonts w:ascii="Avenir Next LT Pro" w:hAnsi="Avenir Next LT Pro"/>
        </w:rPr>
        <w:t>Y:\</w:t>
      </w:r>
      <w:r w:rsidRPr="00734E91">
        <w:rPr>
          <w:rFonts w:ascii="Avenir Next LT Pro" w:hAnsi="Avenir Next LT Pro"/>
          <w:b/>
          <w:bCs/>
        </w:rPr>
        <w:t>Google Earth</w:t>
      </w:r>
      <w:r w:rsidRPr="00734E91">
        <w:rPr>
          <w:rFonts w:ascii="Avenir Next LT Pro" w:hAnsi="Avenir Next LT Pro"/>
        </w:rPr>
        <w:t xml:space="preserve"> Project File</w:t>
      </w:r>
    </w:p>
    <w:p w14:paraId="05C6AEF5" w14:textId="57EB161B" w:rsidR="00D70264" w:rsidRPr="00DD280E" w:rsidRDefault="00000000" w:rsidP="00734E91">
      <w:pPr>
        <w:spacing w:after="0"/>
        <w:ind w:left="2880"/>
        <w:jc w:val="both"/>
        <w:rPr>
          <w:rFonts w:ascii="Avenir Next LT Pro" w:hAnsi="Avenir Next LT Pro"/>
          <w:color w:val="1F4E79" w:themeColor="accent5" w:themeShade="80"/>
        </w:rPr>
      </w:pPr>
      <w:hyperlink r:id="rId9" w:history="1">
        <w:r w:rsidR="00D70264" w:rsidRPr="00DD280E">
          <w:rPr>
            <w:rStyle w:val="Hyperlink"/>
            <w:rFonts w:ascii="Avenir Next LT Pro" w:hAnsi="Avenir Next LT Pro"/>
            <w:color w:val="1F4E79" w:themeColor="accent5" w:themeShade="80"/>
          </w:rPr>
          <w:t>https://www.miamiarch.org/CatholicDiocese.php</w:t>
        </w:r>
      </w:hyperlink>
    </w:p>
    <w:p w14:paraId="365AA03F" w14:textId="3C68A684" w:rsidR="00D70264" w:rsidRPr="00DD280E" w:rsidRDefault="00000000" w:rsidP="00734E91">
      <w:pPr>
        <w:spacing w:after="0"/>
        <w:ind w:left="2880"/>
        <w:jc w:val="both"/>
        <w:rPr>
          <w:rFonts w:ascii="Avenir Next LT Pro" w:hAnsi="Avenir Next LT Pro"/>
          <w:color w:val="1F4E79" w:themeColor="accent5" w:themeShade="80"/>
        </w:rPr>
      </w:pPr>
      <w:hyperlink r:id="rId10" w:anchor="/" w:history="1">
        <w:r w:rsidR="00D70264" w:rsidRPr="00DD280E">
          <w:rPr>
            <w:rStyle w:val="Hyperlink"/>
            <w:rFonts w:ascii="Avenir Next LT Pro" w:hAnsi="Avenir Next LT Pro"/>
            <w:color w:val="1F4E79" w:themeColor="accent5" w:themeShade="80"/>
          </w:rPr>
          <w:t>https://www.miamidade.gov/Apps/PA/PropertySearch/#/</w:t>
        </w:r>
      </w:hyperlink>
    </w:p>
    <w:p w14:paraId="42F443E9" w14:textId="4926A446" w:rsidR="00D70264" w:rsidRPr="00DD280E" w:rsidRDefault="00000000" w:rsidP="00734E91">
      <w:pPr>
        <w:spacing w:after="0"/>
        <w:ind w:left="2880"/>
        <w:jc w:val="both"/>
        <w:rPr>
          <w:rFonts w:ascii="Avenir Next LT Pro" w:hAnsi="Avenir Next LT Pro"/>
          <w:color w:val="1F4E79" w:themeColor="accent5" w:themeShade="80"/>
        </w:rPr>
      </w:pPr>
      <w:hyperlink r:id="rId11" w:anchor="/Record-Search" w:history="1">
        <w:r w:rsidR="00D70264" w:rsidRPr="00DD280E">
          <w:rPr>
            <w:rStyle w:val="Hyperlink"/>
            <w:rFonts w:ascii="Avenir Next LT Pro" w:hAnsi="Avenir Next LT Pro"/>
            <w:color w:val="1F4E79" w:themeColor="accent5" w:themeShade="80"/>
          </w:rPr>
          <w:t>https://web.bcpa.net/BcpaClient/index.html#/Record-Search</w:t>
        </w:r>
      </w:hyperlink>
    </w:p>
    <w:p w14:paraId="28A0838F" w14:textId="77777777" w:rsidR="00DB0C90" w:rsidRDefault="00DB0C90" w:rsidP="009F2624">
      <w:pPr>
        <w:spacing w:after="0"/>
        <w:jc w:val="both"/>
        <w:rPr>
          <w:b/>
          <w:color w:val="FF0000"/>
          <w:u w:val="single"/>
        </w:rPr>
      </w:pPr>
    </w:p>
    <w:p w14:paraId="2FA1EBAB" w14:textId="77777777" w:rsidR="00DB0C90" w:rsidRDefault="00DB0C90" w:rsidP="009F2624">
      <w:pPr>
        <w:spacing w:after="0"/>
        <w:jc w:val="both"/>
        <w:rPr>
          <w:b/>
          <w:color w:val="FF0000"/>
          <w:u w:val="single"/>
        </w:rPr>
      </w:pPr>
    </w:p>
    <w:p w14:paraId="7D1A7B81" w14:textId="77777777" w:rsidR="00734E91" w:rsidRDefault="00734E91" w:rsidP="009F2624">
      <w:pPr>
        <w:spacing w:after="0"/>
        <w:jc w:val="both"/>
        <w:rPr>
          <w:b/>
          <w:color w:val="FF0000"/>
          <w:u w:val="single"/>
        </w:rPr>
      </w:pPr>
    </w:p>
    <w:p w14:paraId="6953AC71" w14:textId="4B7C6CE2" w:rsidR="001B59D2" w:rsidRPr="00DD280E" w:rsidRDefault="001B59D2" w:rsidP="001B59D2">
      <w:pPr>
        <w:spacing w:after="0"/>
        <w:jc w:val="both"/>
        <w:rPr>
          <w:rFonts w:ascii="Avenir Next LT Pro" w:hAnsi="Avenir Next LT Pro"/>
          <w:b/>
          <w:color w:val="CC3300"/>
          <w:u w:val="single"/>
        </w:rPr>
      </w:pPr>
      <w:r w:rsidRPr="00DD280E">
        <w:rPr>
          <w:rFonts w:ascii="Avenir Next LT Pro" w:hAnsi="Avenir Next LT Pro"/>
          <w:b/>
          <w:color w:val="CC3300"/>
          <w:u w:val="single"/>
        </w:rPr>
        <w:lastRenderedPageBreak/>
        <w:t>MAIL RECEIVED</w:t>
      </w:r>
      <w:r w:rsidR="00D33F58">
        <w:rPr>
          <w:rFonts w:ascii="Avenir Next LT Pro" w:hAnsi="Avenir Next LT Pro"/>
          <w:b/>
          <w:color w:val="CC3300"/>
          <w:u w:val="single"/>
        </w:rPr>
        <w:t xml:space="preserve"> – Tips</w:t>
      </w:r>
    </w:p>
    <w:p w14:paraId="5A3648E5" w14:textId="325ED683" w:rsidR="001B59D2" w:rsidRPr="001B59D2" w:rsidRDefault="001B59D2" w:rsidP="009F2624">
      <w:pPr>
        <w:spacing w:after="0"/>
        <w:jc w:val="both"/>
        <w:rPr>
          <w:rFonts w:ascii="Avenir Next LT Pro" w:hAnsi="Avenir Next LT Pro"/>
          <w:b/>
        </w:rPr>
      </w:pPr>
      <w:r w:rsidRPr="001B59D2">
        <w:rPr>
          <w:rFonts w:ascii="Avenir Next LT Pro" w:hAnsi="Avenir Next LT Pro"/>
          <w:b/>
        </w:rPr>
        <w:t>Email example received</w:t>
      </w:r>
      <w:r w:rsidR="00084DE1">
        <w:rPr>
          <w:rFonts w:ascii="Avenir Next LT Pro" w:hAnsi="Avenir Next LT Pro"/>
          <w:b/>
        </w:rPr>
        <w:t xml:space="preserve"> </w:t>
      </w:r>
      <w:r w:rsidR="00084DE1" w:rsidRPr="001B59D2">
        <w:rPr>
          <w:b/>
          <w:bCs/>
          <w:color w:val="FF0000"/>
        </w:rPr>
        <w:t>Backflow Testing</w:t>
      </w:r>
      <w:r w:rsidR="00084DE1">
        <w:rPr>
          <w:b/>
          <w:bCs/>
          <w:color w:val="FF0000"/>
        </w:rPr>
        <w:t xml:space="preserve"> (Broward County):</w:t>
      </w:r>
    </w:p>
    <w:p w14:paraId="3F495BAC" w14:textId="77777777" w:rsidR="00D1052D" w:rsidRDefault="001B59D2" w:rsidP="00D1052D">
      <w:pPr>
        <w:spacing w:after="0"/>
      </w:pPr>
      <w:r w:rsidRPr="001B59D2">
        <w:t xml:space="preserve">St Anthony Church - </w:t>
      </w:r>
      <w:r w:rsidRPr="00084DE1">
        <w:t>Backflow Testing</w:t>
      </w:r>
      <w:r w:rsidRPr="001B59D2">
        <w:t xml:space="preserve"> - CCN </w:t>
      </w:r>
      <w:r w:rsidRPr="001B59D2">
        <w:rPr>
          <w:b/>
          <w:bCs/>
        </w:rPr>
        <w:t>9N95-X8DT</w:t>
      </w:r>
      <w:r w:rsidRPr="001B59D2">
        <w:t xml:space="preserve"> </w:t>
      </w:r>
    </w:p>
    <w:p w14:paraId="4244E889" w14:textId="3DC81138" w:rsidR="001B59D2" w:rsidRDefault="001B59D2" w:rsidP="00D1052D">
      <w:pPr>
        <w:spacing w:after="0"/>
        <w:jc w:val="center"/>
      </w:pPr>
      <w:r>
        <w:rPr>
          <w:noProof/>
        </w:rPr>
        <w:drawing>
          <wp:inline distT="0" distB="0" distL="0" distR="0" wp14:anchorId="08E0D6CA" wp14:editId="29E879C6">
            <wp:extent cx="4855881" cy="3571875"/>
            <wp:effectExtent l="114300" t="114300" r="97155" b="85725"/>
            <wp:docPr id="1971097218" name="Picture 1" descr="A letter of approval for a city&#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1097218" name="Picture 1" descr="A letter of approval for a city&#10;&#10;Description automatically generated with medium confidence"/>
                    <pic:cNvPicPr/>
                  </pic:nvPicPr>
                  <pic:blipFill rotWithShape="1">
                    <a:blip r:embed="rId12"/>
                    <a:srcRect b="32100"/>
                    <a:stretch/>
                  </pic:blipFill>
                  <pic:spPr bwMode="auto">
                    <a:xfrm>
                      <a:off x="0" y="0"/>
                      <a:ext cx="4864306" cy="3578072"/>
                    </a:xfrm>
                    <a:prstGeom prst="rect">
                      <a:avLst/>
                    </a:prstGeom>
                    <a:ln>
                      <a:noFill/>
                    </a:ln>
                    <a:effectLst>
                      <a:outerShdw blurRad="63500" sx="102000" sy="102000" algn="ctr"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0EDCF3CC" w14:textId="1BCA7DB2" w:rsidR="001B59D2" w:rsidRDefault="001B59D2" w:rsidP="001B59D2">
      <w:pPr>
        <w:spacing w:after="0"/>
        <w:rPr>
          <w:rStyle w:val="Hyperlink"/>
          <w:rFonts w:ascii="Avenir Next LT Pro" w:hAnsi="Avenir Next LT Pro"/>
          <w:b/>
          <w:color w:val="1F4E79" w:themeColor="accent5" w:themeShade="80"/>
        </w:rPr>
      </w:pPr>
      <w:r>
        <w:t xml:space="preserve"> Go to </w:t>
      </w:r>
      <w:hyperlink r:id="rId13" w:history="1">
        <w:r w:rsidRPr="001B59D2">
          <w:rPr>
            <w:rStyle w:val="Hyperlink"/>
            <w:rFonts w:ascii="Avenir Next LT Pro" w:hAnsi="Avenir Next LT Pro"/>
            <w:b/>
            <w:color w:val="1F4E79" w:themeColor="accent5" w:themeShade="80"/>
          </w:rPr>
          <w:t>https://bsionlinetracking.com/customer</w:t>
        </w:r>
      </w:hyperlink>
    </w:p>
    <w:p w14:paraId="51F4E9D4" w14:textId="74411AF8" w:rsidR="001B59D2" w:rsidRDefault="001B59D2" w:rsidP="001B59D2">
      <w:pPr>
        <w:spacing w:after="0"/>
        <w:rPr>
          <w:noProof/>
        </w:rPr>
      </w:pPr>
      <w:r>
        <w:rPr>
          <w:noProof/>
        </w:rPr>
        <w:t xml:space="preserve">Add the CNN number and click on &lt;Find My Test&gt;, if the system shows PASS </w:t>
      </w:r>
      <w:r w:rsidRPr="00084DE1">
        <w:rPr>
          <w:noProof/>
          <w:u w:val="single"/>
        </w:rPr>
        <w:t>do not send any email</w:t>
      </w:r>
      <w:r>
        <w:rPr>
          <w:noProof/>
        </w:rPr>
        <w:t xml:space="preserve"> to the parish.</w:t>
      </w:r>
    </w:p>
    <w:p w14:paraId="14706F8F" w14:textId="2E2ABA13" w:rsidR="001B59D2" w:rsidRPr="001B59D2" w:rsidRDefault="001B59D2" w:rsidP="001B59D2">
      <w:pPr>
        <w:spacing w:after="0"/>
        <w:jc w:val="center"/>
        <w:rPr>
          <w:rFonts w:ascii="Avenir Next LT Pro" w:hAnsi="Avenir Next LT Pro"/>
          <w:b/>
          <w:color w:val="1F4E79" w:themeColor="accent5" w:themeShade="80"/>
          <w:u w:val="single"/>
        </w:rPr>
      </w:pPr>
      <w:r>
        <w:rPr>
          <w:noProof/>
        </w:rPr>
        <w:drawing>
          <wp:inline distT="0" distB="0" distL="0" distR="0" wp14:anchorId="480AF553" wp14:editId="6F64161F">
            <wp:extent cx="2714625" cy="1905578"/>
            <wp:effectExtent l="76200" t="95250" r="47625" b="76200"/>
            <wp:docPr id="852263848" name="Picture 1" descr="A screenshot of a te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2263848" name="Picture 1" descr="A screenshot of a test&#10;&#10;Description automatically generated"/>
                    <pic:cNvPicPr/>
                  </pic:nvPicPr>
                  <pic:blipFill rotWithShape="1">
                    <a:blip r:embed="rId14"/>
                    <a:srcRect t="12269" b="9747"/>
                    <a:stretch/>
                  </pic:blipFill>
                  <pic:spPr bwMode="auto">
                    <a:xfrm>
                      <a:off x="0" y="0"/>
                      <a:ext cx="2723386" cy="1911728"/>
                    </a:xfrm>
                    <a:prstGeom prst="rect">
                      <a:avLst/>
                    </a:prstGeom>
                    <a:ln>
                      <a:noFill/>
                    </a:ln>
                    <a:effectLst>
                      <a:outerShdw blurRad="63500" sx="102000" sy="102000" algn="ctr" rotWithShape="0">
                        <a:prstClr val="black">
                          <a:alpha val="40000"/>
                        </a:prstClr>
                      </a:outerShdw>
                    </a:effectLst>
                    <a:extLst>
                      <a:ext uri="{53640926-AAD7-44D8-BBD7-CCE9431645EC}">
                        <a14:shadowObscured xmlns:a14="http://schemas.microsoft.com/office/drawing/2010/main"/>
                      </a:ext>
                    </a:extLst>
                  </pic:spPr>
                </pic:pic>
              </a:graphicData>
            </a:graphic>
          </wp:inline>
        </w:drawing>
      </w:r>
      <w:r>
        <w:rPr>
          <w:noProof/>
        </w:rPr>
        <w:drawing>
          <wp:inline distT="0" distB="0" distL="0" distR="0" wp14:anchorId="2D4F8037" wp14:editId="2766CF48">
            <wp:extent cx="6335316" cy="1228725"/>
            <wp:effectExtent l="114300" t="76200" r="104140" b="47625"/>
            <wp:docPr id="1837485242" name="Picture 1" descr="A screenshot of a computer error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7485242" name="Picture 1" descr="A screenshot of a computer error message&#10;&#10;Description automatically generated"/>
                    <pic:cNvPicPr/>
                  </pic:nvPicPr>
                  <pic:blipFill>
                    <a:blip r:embed="rId15"/>
                    <a:stretch>
                      <a:fillRect/>
                    </a:stretch>
                  </pic:blipFill>
                  <pic:spPr>
                    <a:xfrm>
                      <a:off x="0" y="0"/>
                      <a:ext cx="6395846" cy="1240465"/>
                    </a:xfrm>
                    <a:prstGeom prst="rect">
                      <a:avLst/>
                    </a:prstGeom>
                    <a:ln>
                      <a:noFill/>
                    </a:ln>
                    <a:effectLst>
                      <a:outerShdw blurRad="63500" sx="102000" sy="102000" algn="ctr" rotWithShape="0">
                        <a:prstClr val="black">
                          <a:alpha val="40000"/>
                        </a:prstClr>
                      </a:outerShdw>
                    </a:effectLst>
                  </pic:spPr>
                </pic:pic>
              </a:graphicData>
            </a:graphic>
          </wp:inline>
        </w:drawing>
      </w:r>
    </w:p>
    <w:p w14:paraId="1DEB7FCC" w14:textId="77777777" w:rsidR="00D33F58" w:rsidRDefault="00D33F58" w:rsidP="00D1052D">
      <w:pPr>
        <w:spacing w:after="0"/>
        <w:jc w:val="both"/>
        <w:rPr>
          <w:rFonts w:ascii="Avenir Next LT Pro" w:hAnsi="Avenir Next LT Pro"/>
          <w:b/>
        </w:rPr>
      </w:pPr>
    </w:p>
    <w:p w14:paraId="72BCC868" w14:textId="7F69EE64" w:rsidR="00D1052D" w:rsidRPr="001B59D2" w:rsidRDefault="00D1052D" w:rsidP="00D1052D">
      <w:pPr>
        <w:spacing w:after="0"/>
        <w:jc w:val="both"/>
        <w:rPr>
          <w:rFonts w:ascii="Avenir Next LT Pro" w:hAnsi="Avenir Next LT Pro"/>
          <w:b/>
        </w:rPr>
      </w:pPr>
      <w:r w:rsidRPr="001B59D2">
        <w:rPr>
          <w:rFonts w:ascii="Avenir Next LT Pro" w:hAnsi="Avenir Next LT Pro"/>
          <w:b/>
        </w:rPr>
        <w:t>Email example received</w:t>
      </w:r>
      <w:r>
        <w:rPr>
          <w:rFonts w:ascii="Avenir Next LT Pro" w:hAnsi="Avenir Next LT Pro"/>
          <w:b/>
        </w:rPr>
        <w:t xml:space="preserve"> </w:t>
      </w:r>
      <w:r>
        <w:rPr>
          <w:b/>
          <w:bCs/>
          <w:color w:val="FF0000"/>
        </w:rPr>
        <w:t>Violation Notice (Miami-Dade County):</w:t>
      </w:r>
    </w:p>
    <w:p w14:paraId="0F8BD8C4" w14:textId="77777777" w:rsidR="00D1052D" w:rsidRDefault="00D1052D" w:rsidP="001B59D2">
      <w:pPr>
        <w:spacing w:after="0"/>
        <w:rPr>
          <w:b/>
          <w:bCs/>
        </w:rPr>
      </w:pPr>
      <w:r w:rsidRPr="00D1052D">
        <w:t xml:space="preserve">Mother of Our Redeemer Church - Violation Notice </w:t>
      </w:r>
      <w:r w:rsidRPr="00D1052D">
        <w:rPr>
          <w:b/>
          <w:bCs/>
        </w:rPr>
        <w:t>P048413</w:t>
      </w:r>
    </w:p>
    <w:p w14:paraId="64159570" w14:textId="2BA4F07D" w:rsidR="00D1052D" w:rsidRPr="00D1052D" w:rsidRDefault="00D1052D" w:rsidP="00D1052D">
      <w:pPr>
        <w:spacing w:after="0"/>
        <w:jc w:val="center"/>
      </w:pPr>
      <w:r>
        <w:rPr>
          <w:noProof/>
        </w:rPr>
        <w:drawing>
          <wp:inline distT="0" distB="0" distL="0" distR="0" wp14:anchorId="71AAB104" wp14:editId="6F3C9C66">
            <wp:extent cx="5182418" cy="3705225"/>
            <wp:effectExtent l="114300" t="114300" r="94615" b="85725"/>
            <wp:docPr id="794109108" name="Picture 1" descr="A document with a stamp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4109108" name="Picture 1" descr="A document with a stamp on it&#10;&#10;Description automatically generated"/>
                    <pic:cNvPicPr/>
                  </pic:nvPicPr>
                  <pic:blipFill>
                    <a:blip r:embed="rId16"/>
                    <a:stretch>
                      <a:fillRect/>
                    </a:stretch>
                  </pic:blipFill>
                  <pic:spPr>
                    <a:xfrm>
                      <a:off x="0" y="0"/>
                      <a:ext cx="5190039" cy="3710674"/>
                    </a:xfrm>
                    <a:prstGeom prst="rect">
                      <a:avLst/>
                    </a:prstGeom>
                    <a:ln>
                      <a:noFill/>
                    </a:ln>
                    <a:effectLst>
                      <a:outerShdw blurRad="63500" sx="102000" sy="102000" algn="ctr" rotWithShape="0">
                        <a:prstClr val="black">
                          <a:alpha val="40000"/>
                        </a:prstClr>
                      </a:outerShdw>
                    </a:effectLst>
                  </pic:spPr>
                </pic:pic>
              </a:graphicData>
            </a:graphic>
          </wp:inline>
        </w:drawing>
      </w:r>
    </w:p>
    <w:p w14:paraId="7FAF16B5" w14:textId="50C0622F" w:rsidR="00D1052D" w:rsidRDefault="00D1052D" w:rsidP="00D1052D">
      <w:pPr>
        <w:spacing w:after="0"/>
        <w:rPr>
          <w:rStyle w:val="Hyperlink"/>
          <w:rFonts w:ascii="Avenir Next LT Pro" w:hAnsi="Avenir Next LT Pro"/>
          <w:b/>
          <w:color w:val="1F4E79" w:themeColor="accent5" w:themeShade="80"/>
        </w:rPr>
      </w:pPr>
      <w:r>
        <w:t xml:space="preserve">Go to </w:t>
      </w:r>
      <w:r w:rsidR="00D33F58" w:rsidRPr="00D1052D">
        <w:rPr>
          <w:rStyle w:val="Hyperlink"/>
          <w:rFonts w:ascii="Avenir Next LT Pro" w:hAnsi="Avenir Next LT Pro"/>
          <w:b/>
          <w:color w:val="1F4E79" w:themeColor="accent5" w:themeShade="80"/>
        </w:rPr>
        <w:t>https://www8.miamidade.gov/apps/finance/codeEnfwebcitations/Cefsearch.aspx.</w:t>
      </w:r>
    </w:p>
    <w:p w14:paraId="7B070779" w14:textId="2FDA37E6" w:rsidR="00D1052D" w:rsidRDefault="00D1052D" w:rsidP="00D1052D">
      <w:pPr>
        <w:spacing w:after="0"/>
        <w:rPr>
          <w:noProof/>
        </w:rPr>
      </w:pPr>
      <w:r>
        <w:rPr>
          <w:noProof/>
        </w:rPr>
        <w:t xml:space="preserve">Add the </w:t>
      </w:r>
      <w:r w:rsidR="00D33F58">
        <w:rPr>
          <w:noProof/>
        </w:rPr>
        <w:t>violation</w:t>
      </w:r>
      <w:r>
        <w:rPr>
          <w:noProof/>
        </w:rPr>
        <w:t xml:space="preserve"> number and click on &lt;</w:t>
      </w:r>
      <w:r w:rsidR="00D33F58">
        <w:rPr>
          <w:noProof/>
        </w:rPr>
        <w:t>SEARCH</w:t>
      </w:r>
      <w:r>
        <w:rPr>
          <w:noProof/>
        </w:rPr>
        <w:t>&gt;, if the system shows</w:t>
      </w:r>
      <w:r w:rsidR="00D33F58">
        <w:rPr>
          <w:noProof/>
        </w:rPr>
        <w:t xml:space="preserve"> </w:t>
      </w:r>
      <w:r w:rsidR="00D33F58" w:rsidRPr="00D33F58">
        <w:rPr>
          <w:b/>
          <w:bCs/>
          <w:noProof/>
        </w:rPr>
        <w:t>$0.00</w:t>
      </w:r>
      <w:r>
        <w:rPr>
          <w:noProof/>
        </w:rPr>
        <w:t xml:space="preserve"> </w:t>
      </w:r>
      <w:r w:rsidRPr="00084DE1">
        <w:rPr>
          <w:noProof/>
          <w:u w:val="single"/>
        </w:rPr>
        <w:t>do not send any email</w:t>
      </w:r>
      <w:r>
        <w:rPr>
          <w:noProof/>
        </w:rPr>
        <w:t xml:space="preserve"> to the parish.</w:t>
      </w:r>
    </w:p>
    <w:p w14:paraId="3227FAD8" w14:textId="1C226BE0" w:rsidR="00D33F58" w:rsidRDefault="00D33F58" w:rsidP="00D33F58">
      <w:pPr>
        <w:spacing w:after="0"/>
        <w:jc w:val="center"/>
        <w:rPr>
          <w:noProof/>
        </w:rPr>
      </w:pPr>
      <w:r>
        <w:rPr>
          <w:noProof/>
        </w:rPr>
        <w:drawing>
          <wp:inline distT="0" distB="0" distL="0" distR="0" wp14:anchorId="6F91298C" wp14:editId="4FFC9E7D">
            <wp:extent cx="3609975" cy="1982176"/>
            <wp:effectExtent l="95250" t="95250" r="66675" b="75565"/>
            <wp:docPr id="200341052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3410528" name="Picture 1" descr="A screenshot of a computer&#10;&#10;Description automatically generated"/>
                    <pic:cNvPicPr/>
                  </pic:nvPicPr>
                  <pic:blipFill rotWithShape="1">
                    <a:blip r:embed="rId17"/>
                    <a:srcRect l="2679" r="5357"/>
                    <a:stretch/>
                  </pic:blipFill>
                  <pic:spPr bwMode="auto">
                    <a:xfrm>
                      <a:off x="0" y="0"/>
                      <a:ext cx="3610596" cy="1982517"/>
                    </a:xfrm>
                    <a:prstGeom prst="rect">
                      <a:avLst/>
                    </a:prstGeom>
                    <a:ln>
                      <a:noFill/>
                    </a:ln>
                    <a:effectLst>
                      <a:outerShdw blurRad="63500" sx="102000" sy="102000" algn="ctr"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5CF89799" w14:textId="4B7A3C77" w:rsidR="00D33F58" w:rsidRDefault="00D33F58" w:rsidP="00D33F58">
      <w:pPr>
        <w:spacing w:after="0"/>
        <w:jc w:val="center"/>
        <w:rPr>
          <w:noProof/>
        </w:rPr>
      </w:pPr>
      <w:r>
        <w:rPr>
          <w:noProof/>
        </w:rPr>
        <w:drawing>
          <wp:inline distT="0" distB="0" distL="0" distR="0" wp14:anchorId="2B6E88DC" wp14:editId="1A7905A5">
            <wp:extent cx="5753100" cy="993095"/>
            <wp:effectExtent l="114300" t="76200" r="95250" b="55245"/>
            <wp:docPr id="165889710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8897102" name="Picture 1" descr="A screenshot of a computer&#10;&#10;Description automatically generated"/>
                    <pic:cNvPicPr/>
                  </pic:nvPicPr>
                  <pic:blipFill>
                    <a:blip r:embed="rId18"/>
                    <a:stretch>
                      <a:fillRect/>
                    </a:stretch>
                  </pic:blipFill>
                  <pic:spPr>
                    <a:xfrm>
                      <a:off x="0" y="0"/>
                      <a:ext cx="5756520" cy="993685"/>
                    </a:xfrm>
                    <a:prstGeom prst="rect">
                      <a:avLst/>
                    </a:prstGeom>
                    <a:ln>
                      <a:noFill/>
                    </a:ln>
                    <a:effectLst>
                      <a:outerShdw blurRad="63500" sx="102000" sy="102000" algn="ctr" rotWithShape="0">
                        <a:prstClr val="black">
                          <a:alpha val="40000"/>
                        </a:prstClr>
                      </a:outerShdw>
                    </a:effectLst>
                  </pic:spPr>
                </pic:pic>
              </a:graphicData>
            </a:graphic>
          </wp:inline>
        </w:drawing>
      </w:r>
    </w:p>
    <w:p w14:paraId="7514569F" w14:textId="619F4BCB" w:rsidR="004930B6" w:rsidRPr="00DD280E" w:rsidRDefault="004930B6" w:rsidP="001B59D2">
      <w:pPr>
        <w:spacing w:after="0"/>
        <w:rPr>
          <w:rFonts w:ascii="Avenir Next LT Pro" w:hAnsi="Avenir Next LT Pro"/>
          <w:b/>
          <w:color w:val="CC3300"/>
          <w:u w:val="single"/>
        </w:rPr>
      </w:pPr>
      <w:r w:rsidRPr="00DD280E">
        <w:rPr>
          <w:rFonts w:ascii="Avenir Next LT Pro" w:hAnsi="Avenir Next LT Pro"/>
          <w:b/>
          <w:color w:val="CC3300"/>
          <w:u w:val="single"/>
        </w:rPr>
        <w:lastRenderedPageBreak/>
        <w:t xml:space="preserve">Ordering OFFICE </w:t>
      </w:r>
      <w:r w:rsidR="00C4492B" w:rsidRPr="00DD280E">
        <w:rPr>
          <w:rFonts w:ascii="Avenir Next LT Pro" w:hAnsi="Avenir Next LT Pro"/>
          <w:b/>
          <w:color w:val="CC3300"/>
          <w:u w:val="single"/>
        </w:rPr>
        <w:t>SUPPLIES</w:t>
      </w:r>
      <w:r w:rsidRPr="00DD280E">
        <w:rPr>
          <w:rFonts w:ascii="Avenir Next LT Pro" w:hAnsi="Avenir Next LT Pro"/>
          <w:b/>
          <w:color w:val="CC3300"/>
          <w:u w:val="single"/>
        </w:rPr>
        <w:t>:</w:t>
      </w:r>
    </w:p>
    <w:p w14:paraId="1258062E" w14:textId="77777777" w:rsidR="002D0130" w:rsidRPr="00734E91" w:rsidRDefault="002D0130" w:rsidP="002D0130">
      <w:pPr>
        <w:spacing w:after="0"/>
        <w:jc w:val="both"/>
        <w:rPr>
          <w:rFonts w:ascii="Avenir Next LT Pro" w:hAnsi="Avenir Next LT Pro"/>
        </w:rPr>
      </w:pPr>
    </w:p>
    <w:p w14:paraId="39C67608" w14:textId="29DDA995" w:rsidR="002D0130" w:rsidRPr="00734E91" w:rsidRDefault="004930B6" w:rsidP="002909A9">
      <w:pPr>
        <w:jc w:val="both"/>
        <w:rPr>
          <w:rFonts w:ascii="Avenir Next LT Pro" w:hAnsi="Avenir Next LT Pro"/>
          <w:b/>
        </w:rPr>
      </w:pPr>
      <w:r w:rsidRPr="00734E91">
        <w:rPr>
          <w:rFonts w:ascii="Avenir Next LT Pro" w:hAnsi="Avenir Next LT Pro"/>
        </w:rPr>
        <w:t>Go to</w:t>
      </w:r>
      <w:r w:rsidR="0035695A" w:rsidRPr="00734E91">
        <w:rPr>
          <w:rFonts w:ascii="Avenir Next LT Pro" w:hAnsi="Avenir Next LT Pro"/>
        </w:rPr>
        <w:t xml:space="preserve"> </w:t>
      </w:r>
      <w:hyperlink r:id="rId19" w:history="1">
        <w:r w:rsidR="002D0130" w:rsidRPr="00DD280E">
          <w:rPr>
            <w:rStyle w:val="Hyperlink"/>
            <w:rFonts w:ascii="Avenir Next LT Pro" w:hAnsi="Avenir Next LT Pro"/>
            <w:b/>
            <w:color w:val="1F4E79" w:themeColor="accent5" w:themeShade="80"/>
          </w:rPr>
          <w:t>https://www.bestofficegroup.com/</w:t>
        </w:r>
      </w:hyperlink>
    </w:p>
    <w:p w14:paraId="0FF0AF10" w14:textId="32FD8196" w:rsidR="004930B6" w:rsidRPr="00734E91" w:rsidRDefault="004930B6" w:rsidP="002D0130">
      <w:pPr>
        <w:ind w:left="2160"/>
        <w:jc w:val="both"/>
        <w:rPr>
          <w:rFonts w:ascii="Avenir Next LT Pro" w:hAnsi="Avenir Next LT Pro"/>
          <w:color w:val="FF0000"/>
        </w:rPr>
      </w:pPr>
      <w:r w:rsidRPr="00734E91">
        <w:rPr>
          <w:rFonts w:ascii="Avenir Next LT Pro" w:hAnsi="Avenir Next LT Pro"/>
        </w:rPr>
        <w:t>Login</w:t>
      </w:r>
      <w:r w:rsidR="00F02B4F" w:rsidRPr="00734E91">
        <w:rPr>
          <w:rFonts w:ascii="Avenir Next LT Pro" w:hAnsi="Avenir Next LT Pro"/>
        </w:rPr>
        <w:t>:</w:t>
      </w:r>
      <w:r w:rsidR="0035695A" w:rsidRPr="00734E91">
        <w:rPr>
          <w:rFonts w:ascii="Avenir Next LT Pro" w:hAnsi="Avenir Next LT Pro"/>
        </w:rPr>
        <w:t xml:space="preserve"> </w:t>
      </w:r>
      <w:r w:rsidR="00D85544" w:rsidRPr="00734E91">
        <w:rPr>
          <w:rFonts w:ascii="Avenir Next LT Pro" w:hAnsi="Avenir Next LT Pro"/>
          <w:color w:val="FF0000"/>
        </w:rPr>
        <w:t>trdiaz@theadom.org</w:t>
      </w:r>
      <w:r w:rsidR="002D0130" w:rsidRPr="00734E91">
        <w:rPr>
          <w:rFonts w:ascii="Avenir Next LT Pro" w:hAnsi="Avenir Next LT Pro"/>
          <w:color w:val="FF0000"/>
        </w:rPr>
        <w:tab/>
      </w:r>
      <w:r w:rsidR="0035695A" w:rsidRPr="00734E91">
        <w:rPr>
          <w:rFonts w:ascii="Avenir Next LT Pro" w:hAnsi="Avenir Next LT Pro"/>
        </w:rPr>
        <w:t>Password</w:t>
      </w:r>
      <w:r w:rsidRPr="00734E91">
        <w:rPr>
          <w:rFonts w:ascii="Avenir Next LT Pro" w:hAnsi="Avenir Next LT Pro"/>
        </w:rPr>
        <w:t>:</w:t>
      </w:r>
      <w:r w:rsidR="0035695A" w:rsidRPr="00734E91">
        <w:rPr>
          <w:rFonts w:ascii="Avenir Next LT Pro" w:hAnsi="Avenir Next LT Pro"/>
        </w:rPr>
        <w:t xml:space="preserve"> </w:t>
      </w:r>
      <w:r w:rsidR="00D85544" w:rsidRPr="00734E91">
        <w:rPr>
          <w:rFonts w:ascii="Avenir Next LT Pro" w:hAnsi="Avenir Next LT Pro"/>
          <w:color w:val="FF0000"/>
        </w:rPr>
        <w:t>Arch9401Biscayne!</w:t>
      </w:r>
      <w:r w:rsidR="00F02B4F" w:rsidRPr="00734E91">
        <w:rPr>
          <w:rFonts w:ascii="Avenir Next LT Pro" w:hAnsi="Avenir Next LT Pro"/>
        </w:rPr>
        <w:t xml:space="preserve"> </w:t>
      </w:r>
    </w:p>
    <w:p w14:paraId="648632C7" w14:textId="24BF8649" w:rsidR="0035695A" w:rsidRPr="00DD280E" w:rsidRDefault="00F02B4F" w:rsidP="00D85544">
      <w:pPr>
        <w:jc w:val="center"/>
        <w:rPr>
          <w:rFonts w:ascii="Avenir Next LT Pro" w:hAnsi="Avenir Next LT Pro"/>
          <w:color w:val="1F4E79" w:themeColor="accent5" w:themeShade="80"/>
          <w:sz w:val="14"/>
          <w:szCs w:val="14"/>
        </w:rPr>
      </w:pPr>
      <w:r w:rsidRPr="00DD280E">
        <w:rPr>
          <w:rFonts w:ascii="Avenir Next LT Pro" w:hAnsi="Avenir Next LT Pro"/>
          <w:color w:val="1F4E79" w:themeColor="accent5" w:themeShade="80"/>
          <w:sz w:val="14"/>
          <w:szCs w:val="14"/>
        </w:rPr>
        <w:t>(In GREEN BINDER</w:t>
      </w:r>
      <w:r w:rsidR="006B7F17" w:rsidRPr="00DD280E">
        <w:rPr>
          <w:rFonts w:ascii="Avenir Next LT Pro" w:hAnsi="Avenir Next LT Pro"/>
          <w:color w:val="1F4E79" w:themeColor="accent5" w:themeShade="80"/>
          <w:sz w:val="14"/>
          <w:szCs w:val="14"/>
        </w:rPr>
        <w:t xml:space="preserve"> labeled BEST OFFICE SUPPLY</w:t>
      </w:r>
      <w:r w:rsidRPr="00DD280E">
        <w:rPr>
          <w:rFonts w:ascii="Avenir Next LT Pro" w:hAnsi="Avenir Next LT Pro"/>
          <w:color w:val="1F4E79" w:themeColor="accent5" w:themeShade="80"/>
          <w:sz w:val="14"/>
          <w:szCs w:val="14"/>
        </w:rPr>
        <w:t xml:space="preserve"> in</w:t>
      </w:r>
      <w:r w:rsidR="006B7F17" w:rsidRPr="00DD280E">
        <w:rPr>
          <w:rFonts w:ascii="Avenir Next LT Pro" w:hAnsi="Avenir Next LT Pro"/>
          <w:color w:val="1F4E79" w:themeColor="accent5" w:themeShade="80"/>
          <w:sz w:val="14"/>
          <w:szCs w:val="14"/>
        </w:rPr>
        <w:t xml:space="preserve"> the</w:t>
      </w:r>
      <w:r w:rsidRPr="00DD280E">
        <w:rPr>
          <w:rFonts w:ascii="Avenir Next LT Pro" w:hAnsi="Avenir Next LT Pro"/>
          <w:color w:val="1F4E79" w:themeColor="accent5" w:themeShade="80"/>
          <w:sz w:val="14"/>
          <w:szCs w:val="14"/>
        </w:rPr>
        <w:t xml:space="preserve"> top drawer against the wall of the supply closet is a binder full of </w:t>
      </w:r>
      <w:r w:rsidR="00C4492B" w:rsidRPr="00DD280E">
        <w:rPr>
          <w:rFonts w:ascii="Avenir Next LT Pro" w:hAnsi="Avenir Next LT Pro"/>
          <w:color w:val="1F4E79" w:themeColor="accent5" w:themeShade="80"/>
          <w:sz w:val="14"/>
          <w:szCs w:val="14"/>
        </w:rPr>
        <w:t>almost</w:t>
      </w:r>
      <w:r w:rsidRPr="00DD280E">
        <w:rPr>
          <w:rFonts w:ascii="Avenir Next LT Pro" w:hAnsi="Avenir Next LT Pro"/>
          <w:color w:val="1F4E79" w:themeColor="accent5" w:themeShade="80"/>
          <w:sz w:val="14"/>
          <w:szCs w:val="14"/>
        </w:rPr>
        <w:t xml:space="preserve"> every order placed in the last 3.5 years).</w:t>
      </w:r>
    </w:p>
    <w:p w14:paraId="29053468" w14:textId="4382AA75" w:rsidR="006C009C" w:rsidRPr="00734E91" w:rsidRDefault="006C009C" w:rsidP="00734E91">
      <w:pPr>
        <w:spacing w:after="0"/>
        <w:ind w:left="720" w:firstLine="720"/>
        <w:jc w:val="both"/>
        <w:rPr>
          <w:rFonts w:ascii="Avenir Next LT Pro" w:hAnsi="Avenir Next LT Pro"/>
        </w:rPr>
      </w:pPr>
      <w:r w:rsidRPr="00734E91">
        <w:rPr>
          <w:rFonts w:ascii="Avenir Next LT Pro" w:hAnsi="Avenir Next LT Pro"/>
          <w:b/>
          <w:bCs/>
        </w:rPr>
        <w:t>B&amp;P Dpt.</w:t>
      </w:r>
      <w:r w:rsidRPr="00734E91">
        <w:rPr>
          <w:rFonts w:ascii="Avenir Next LT Pro" w:hAnsi="Avenir Next LT Pro"/>
        </w:rPr>
        <w:t xml:space="preserve"> </w:t>
      </w:r>
      <w:r w:rsidR="00A4403A" w:rsidRPr="00734E91">
        <w:rPr>
          <w:rFonts w:ascii="Avenir Next LT Pro" w:hAnsi="Avenir Next LT Pro"/>
        </w:rPr>
        <w:tab/>
      </w:r>
      <w:r w:rsidR="00A4403A" w:rsidRPr="00734E91">
        <w:rPr>
          <w:rFonts w:ascii="Avenir Next LT Pro" w:hAnsi="Avenir Next LT Pro"/>
        </w:rPr>
        <w:tab/>
      </w:r>
      <w:r w:rsidR="00734E91" w:rsidRPr="00734E91">
        <w:rPr>
          <w:rFonts w:ascii="Avenir Next LT Pro" w:hAnsi="Avenir Next LT Pro"/>
        </w:rPr>
        <w:tab/>
      </w:r>
      <w:r w:rsidRPr="00734E91">
        <w:rPr>
          <w:rFonts w:ascii="Avenir Next LT Pro" w:hAnsi="Avenir Next LT Pro"/>
        </w:rPr>
        <w:t xml:space="preserve">budget </w:t>
      </w:r>
      <w:r w:rsidRPr="00DD280E">
        <w:rPr>
          <w:rFonts w:ascii="Avenir Next LT Pro" w:hAnsi="Avenir Next LT Pro"/>
          <w:highlight w:val="lightGray"/>
        </w:rPr>
        <w:t>account number 32618-000</w:t>
      </w:r>
      <w:r w:rsidRPr="00DD280E">
        <w:rPr>
          <w:rFonts w:ascii="Avenir Next LT Pro" w:hAnsi="Avenir Next LT Pro"/>
          <w:b/>
          <w:bCs/>
          <w:highlight w:val="lightGray"/>
        </w:rPr>
        <w:t>920</w:t>
      </w:r>
      <w:r w:rsidRPr="00734E91">
        <w:rPr>
          <w:rFonts w:ascii="Avenir Next LT Pro" w:hAnsi="Avenir Next LT Pro"/>
        </w:rPr>
        <w:t xml:space="preserve"> </w:t>
      </w:r>
    </w:p>
    <w:p w14:paraId="1E0AA7A1" w14:textId="13E1CBAB" w:rsidR="006C009C" w:rsidRPr="00734E91" w:rsidRDefault="006C009C" w:rsidP="00734E91">
      <w:pPr>
        <w:spacing w:after="0"/>
        <w:ind w:left="720" w:firstLine="720"/>
        <w:jc w:val="both"/>
        <w:rPr>
          <w:rFonts w:ascii="Avenir Next LT Pro" w:hAnsi="Avenir Next LT Pro"/>
        </w:rPr>
      </w:pPr>
      <w:r w:rsidRPr="00734E91">
        <w:rPr>
          <w:rFonts w:ascii="Avenir Next LT Pro" w:hAnsi="Avenir Next LT Pro"/>
          <w:b/>
          <w:bCs/>
        </w:rPr>
        <w:t>PLANT OPERATIONS</w:t>
      </w:r>
      <w:r w:rsidRPr="00734E91">
        <w:rPr>
          <w:rFonts w:ascii="Avenir Next LT Pro" w:hAnsi="Avenir Next LT Pro"/>
        </w:rPr>
        <w:t xml:space="preserve"> </w:t>
      </w:r>
      <w:r w:rsidR="00A4403A" w:rsidRPr="00734E91">
        <w:rPr>
          <w:rFonts w:ascii="Avenir Next LT Pro" w:hAnsi="Avenir Next LT Pro"/>
        </w:rPr>
        <w:tab/>
      </w:r>
      <w:r w:rsidRPr="00734E91">
        <w:rPr>
          <w:rFonts w:ascii="Avenir Next LT Pro" w:hAnsi="Avenir Next LT Pro"/>
        </w:rPr>
        <w:t xml:space="preserve">budget </w:t>
      </w:r>
      <w:r w:rsidRPr="00DD280E">
        <w:rPr>
          <w:rFonts w:ascii="Avenir Next LT Pro" w:hAnsi="Avenir Next LT Pro"/>
          <w:highlight w:val="lightGray"/>
        </w:rPr>
        <w:t>account number 32618-000</w:t>
      </w:r>
      <w:r w:rsidRPr="00DD280E">
        <w:rPr>
          <w:rFonts w:ascii="Avenir Next LT Pro" w:hAnsi="Avenir Next LT Pro"/>
          <w:b/>
          <w:bCs/>
          <w:highlight w:val="lightGray"/>
        </w:rPr>
        <w:t>370</w:t>
      </w:r>
    </w:p>
    <w:p w14:paraId="75A1C0A4" w14:textId="77777777" w:rsidR="006C009C" w:rsidRPr="00734E91" w:rsidRDefault="006C009C" w:rsidP="006C009C">
      <w:pPr>
        <w:spacing w:after="0"/>
        <w:jc w:val="both"/>
        <w:rPr>
          <w:rFonts w:ascii="Avenir Next LT Pro" w:hAnsi="Avenir Next LT Pro"/>
        </w:rPr>
      </w:pPr>
    </w:p>
    <w:p w14:paraId="5861792F" w14:textId="3B6CA3FC" w:rsidR="004930B6" w:rsidRPr="00734E91" w:rsidRDefault="0035695A" w:rsidP="006C009C">
      <w:pPr>
        <w:spacing w:after="0"/>
        <w:jc w:val="both"/>
        <w:rPr>
          <w:rFonts w:ascii="Avenir Next LT Pro" w:hAnsi="Avenir Next LT Pro"/>
        </w:rPr>
      </w:pPr>
      <w:r w:rsidRPr="00734E91">
        <w:rPr>
          <w:rFonts w:ascii="Avenir Next LT Pro" w:hAnsi="Avenir Next LT Pro"/>
        </w:rPr>
        <w:t xml:space="preserve">Every so often, Jaime </w:t>
      </w:r>
      <w:r w:rsidR="00D85544" w:rsidRPr="00734E91">
        <w:rPr>
          <w:rFonts w:ascii="Avenir Next LT Pro" w:hAnsi="Avenir Next LT Pro"/>
        </w:rPr>
        <w:t xml:space="preserve">Arguello </w:t>
      </w:r>
      <w:r w:rsidRPr="00734E91">
        <w:rPr>
          <w:rFonts w:ascii="Avenir Next LT Pro" w:hAnsi="Avenir Next LT Pro"/>
        </w:rPr>
        <w:t>from the mailroom will ask you to order</w:t>
      </w:r>
      <w:r w:rsidR="004930B6" w:rsidRPr="00734E91">
        <w:rPr>
          <w:rFonts w:ascii="Avenir Next LT Pro" w:hAnsi="Avenir Next LT Pro"/>
        </w:rPr>
        <w:t>:</w:t>
      </w:r>
    </w:p>
    <w:p w14:paraId="72F41DE1" w14:textId="59D3B3F2" w:rsidR="004930B6" w:rsidRPr="00734E91" w:rsidRDefault="004930B6" w:rsidP="004930B6">
      <w:pPr>
        <w:pStyle w:val="ListParagraph"/>
        <w:numPr>
          <w:ilvl w:val="0"/>
          <w:numId w:val="5"/>
        </w:numPr>
        <w:jc w:val="both"/>
        <w:rPr>
          <w:rFonts w:ascii="Avenir Next LT Pro" w:hAnsi="Avenir Next LT Pro"/>
        </w:rPr>
      </w:pPr>
      <w:r w:rsidRPr="00734E91">
        <w:rPr>
          <w:rFonts w:ascii="Avenir Next LT Pro" w:hAnsi="Avenir Next LT Pro"/>
        </w:rPr>
        <w:t>W</w:t>
      </w:r>
      <w:r w:rsidR="0035695A" w:rsidRPr="00734E91">
        <w:rPr>
          <w:rFonts w:ascii="Avenir Next LT Pro" w:hAnsi="Avenir Next LT Pro"/>
        </w:rPr>
        <w:t>hite 8.5x11 paper</w:t>
      </w:r>
      <w:r w:rsidR="002F386D" w:rsidRPr="00734E91">
        <w:rPr>
          <w:rFonts w:ascii="Avenir Next LT Pro" w:hAnsi="Avenir Next LT Pro"/>
        </w:rPr>
        <w:t xml:space="preserve"> item #BSN-32125</w:t>
      </w:r>
      <w:r w:rsidR="006B7F17" w:rsidRPr="00734E91">
        <w:rPr>
          <w:rFonts w:ascii="Avenir Next LT Pro" w:hAnsi="Avenir Next LT Pro"/>
        </w:rPr>
        <w:t xml:space="preserve"> (maybe once a quarter)</w:t>
      </w:r>
      <w:r w:rsidR="0035695A" w:rsidRPr="00734E91">
        <w:rPr>
          <w:rFonts w:ascii="Avenir Next LT Pro" w:hAnsi="Avenir Next LT Pro"/>
        </w:rPr>
        <w:t xml:space="preserve">. Order in increments of 20 boxes per time). </w:t>
      </w:r>
    </w:p>
    <w:p w14:paraId="06E600A2" w14:textId="29AB3098" w:rsidR="004930B6" w:rsidRPr="00734E91" w:rsidRDefault="0035695A" w:rsidP="004930B6">
      <w:pPr>
        <w:pStyle w:val="ListParagraph"/>
        <w:numPr>
          <w:ilvl w:val="0"/>
          <w:numId w:val="5"/>
        </w:numPr>
        <w:jc w:val="both"/>
        <w:rPr>
          <w:rFonts w:ascii="Avenir Next LT Pro" w:hAnsi="Avenir Next LT Pro"/>
        </w:rPr>
      </w:pPr>
      <w:r w:rsidRPr="00734E91">
        <w:rPr>
          <w:rFonts w:ascii="Avenir Next LT Pro" w:hAnsi="Avenir Next LT Pro"/>
        </w:rPr>
        <w:t>He will occasionally ask for rubber gloves as well (MII-MDS195286) or sometimes packing tape</w:t>
      </w:r>
      <w:r w:rsidR="00F02B4F" w:rsidRPr="00734E91">
        <w:rPr>
          <w:rFonts w:ascii="Avenir Next LT Pro" w:hAnsi="Avenir Next LT Pro"/>
        </w:rPr>
        <w:t xml:space="preserve"> (gloves and paper)</w:t>
      </w:r>
      <w:r w:rsidRPr="00734E91">
        <w:rPr>
          <w:rFonts w:ascii="Avenir Next LT Pro" w:hAnsi="Avenir Next LT Pro"/>
        </w:rPr>
        <w:t xml:space="preserve">. </w:t>
      </w:r>
    </w:p>
    <w:p w14:paraId="0A7E5317" w14:textId="105838E4" w:rsidR="0035695A" w:rsidRPr="00734E91" w:rsidRDefault="0035695A" w:rsidP="002909A9">
      <w:pPr>
        <w:jc w:val="both"/>
        <w:rPr>
          <w:rFonts w:ascii="Avenir Next LT Pro" w:hAnsi="Avenir Next LT Pro"/>
        </w:rPr>
      </w:pPr>
      <w:r w:rsidRPr="00734E91">
        <w:rPr>
          <w:rFonts w:ascii="Avenir Next LT Pro" w:hAnsi="Avenir Next LT Pro"/>
        </w:rPr>
        <w:t>When ordering supplies for Jaime</w:t>
      </w:r>
      <w:r w:rsidR="009237C2" w:rsidRPr="00734E91">
        <w:rPr>
          <w:rFonts w:ascii="Avenir Next LT Pro" w:hAnsi="Avenir Next LT Pro"/>
        </w:rPr>
        <w:t xml:space="preserve"> Arguello</w:t>
      </w:r>
      <w:r w:rsidRPr="00734E91">
        <w:rPr>
          <w:rFonts w:ascii="Avenir Next LT Pro" w:hAnsi="Avenir Next LT Pro"/>
        </w:rPr>
        <w:t xml:space="preserve">, they’re charged to the </w:t>
      </w:r>
      <w:r w:rsidRPr="00734E91">
        <w:rPr>
          <w:rFonts w:ascii="Avenir Next LT Pro" w:hAnsi="Avenir Next LT Pro"/>
          <w:b/>
          <w:bCs/>
        </w:rPr>
        <w:t>PLANT OPERATIONS</w:t>
      </w:r>
      <w:r w:rsidRPr="00734E91">
        <w:rPr>
          <w:rFonts w:ascii="Avenir Next LT Pro" w:hAnsi="Avenir Next LT Pro"/>
        </w:rPr>
        <w:t xml:space="preserve"> budget</w:t>
      </w:r>
      <w:r w:rsidR="006B7F17" w:rsidRPr="00734E91">
        <w:rPr>
          <w:rFonts w:ascii="Avenir Next LT Pro" w:hAnsi="Avenir Next LT Pro"/>
        </w:rPr>
        <w:t xml:space="preserve"> </w:t>
      </w:r>
      <w:r w:rsidR="006C009C" w:rsidRPr="00734E91">
        <w:rPr>
          <w:rFonts w:ascii="Avenir Next LT Pro" w:hAnsi="Avenir Next LT Pro"/>
        </w:rPr>
        <w:t xml:space="preserve">not to </w:t>
      </w:r>
      <w:r w:rsidR="006C009C" w:rsidRPr="00734E91">
        <w:rPr>
          <w:rFonts w:ascii="Avenir Next LT Pro" w:hAnsi="Avenir Next LT Pro"/>
          <w:b/>
          <w:bCs/>
        </w:rPr>
        <w:t>B&amp;P Dpt.</w:t>
      </w:r>
      <w:r w:rsidR="006C009C" w:rsidRPr="00734E91">
        <w:rPr>
          <w:rFonts w:ascii="Avenir Next LT Pro" w:hAnsi="Avenir Next LT Pro"/>
        </w:rPr>
        <w:t xml:space="preserve"> </w:t>
      </w:r>
      <w:r w:rsidRPr="00734E91">
        <w:rPr>
          <w:rFonts w:ascii="Avenir Next LT Pro" w:hAnsi="Avenir Next LT Pro"/>
        </w:rPr>
        <w:t xml:space="preserve">because </w:t>
      </w:r>
      <w:r w:rsidR="00DB3991" w:rsidRPr="00734E91">
        <w:rPr>
          <w:rFonts w:ascii="Avenir Next LT Pro" w:hAnsi="Avenir Next LT Pro"/>
        </w:rPr>
        <w:t>all departments use white paper/anything for the mailroom</w:t>
      </w:r>
      <w:r w:rsidRPr="00734E91">
        <w:rPr>
          <w:rFonts w:ascii="Avenir Next LT Pro" w:hAnsi="Avenir Next LT Pro"/>
        </w:rPr>
        <w:t>.</w:t>
      </w:r>
      <w:r w:rsidR="004930B6" w:rsidRPr="00734E91">
        <w:rPr>
          <w:rFonts w:ascii="Avenir Next LT Pro" w:hAnsi="Avenir Next LT Pro"/>
        </w:rPr>
        <w:t xml:space="preserve"> </w:t>
      </w:r>
      <w:r w:rsidRPr="00734E91">
        <w:rPr>
          <w:rFonts w:ascii="Avenir Next LT Pro" w:hAnsi="Avenir Next LT Pro"/>
        </w:rPr>
        <w:t xml:space="preserve">There is a pencil sharpener in Carlos Sanabria’s office </w:t>
      </w:r>
      <w:r w:rsidR="00DB3991" w:rsidRPr="00734E91">
        <w:rPr>
          <w:rFonts w:ascii="Avenir Next LT Pro" w:hAnsi="Avenir Next LT Pro"/>
        </w:rPr>
        <w:t>and</w:t>
      </w:r>
      <w:r w:rsidRPr="00734E91">
        <w:rPr>
          <w:rFonts w:ascii="Avenir Next LT Pro" w:hAnsi="Avenir Next LT Pro"/>
        </w:rPr>
        <w:t xml:space="preserve"> in the room with the copier for ‘old school’ pencils. The supply closet is stacked full of supplies, but you order as supplies are needed.</w:t>
      </w:r>
      <w:r w:rsidR="006C009C" w:rsidRPr="00734E91">
        <w:rPr>
          <w:rFonts w:ascii="Avenir Next LT Pro" w:hAnsi="Avenir Next LT Pro"/>
        </w:rPr>
        <w:t xml:space="preserve"> For payment requests use this account number 32618-000370. </w:t>
      </w:r>
      <w:r w:rsidRPr="00734E91">
        <w:rPr>
          <w:rFonts w:ascii="Avenir Next LT Pro" w:hAnsi="Avenir Next LT Pro"/>
        </w:rPr>
        <w:t xml:space="preserve"> </w:t>
      </w:r>
    </w:p>
    <w:p w14:paraId="3F93FE91" w14:textId="38B88E3C" w:rsidR="006A0B60" w:rsidRPr="00734E91" w:rsidRDefault="006A0B60" w:rsidP="006C009C">
      <w:pPr>
        <w:spacing w:after="0"/>
        <w:jc w:val="both"/>
        <w:rPr>
          <w:rFonts w:ascii="Avenir Next LT Pro" w:hAnsi="Avenir Next LT Pro"/>
          <w:b/>
          <w:bCs/>
          <w:color w:val="FF0000"/>
          <w:sz w:val="32"/>
          <w:szCs w:val="32"/>
        </w:rPr>
      </w:pPr>
      <w:r w:rsidRPr="00734E91">
        <w:rPr>
          <w:rFonts w:ascii="Avenir Next LT Pro" w:hAnsi="Avenir Next LT Pro"/>
        </w:rPr>
        <w:t xml:space="preserve">ADOM has an annual budget for general expenses. The 000920 </w:t>
      </w:r>
      <w:r w:rsidRPr="00734E91">
        <w:rPr>
          <w:rFonts w:ascii="Avenir Next LT Pro" w:hAnsi="Avenir Next LT Pro"/>
          <w:b/>
          <w:bCs/>
        </w:rPr>
        <w:t>B&amp;P Dpt.</w:t>
      </w:r>
      <w:r w:rsidRPr="00734E91">
        <w:rPr>
          <w:rFonts w:ascii="Avenir Next LT Pro" w:hAnsi="Avenir Next LT Pro"/>
        </w:rPr>
        <w:t xml:space="preserve"> account and the 000370 </w:t>
      </w:r>
      <w:r w:rsidR="006C009C" w:rsidRPr="00734E91">
        <w:rPr>
          <w:rFonts w:ascii="Avenir Next LT Pro" w:hAnsi="Avenir Next LT Pro"/>
          <w:b/>
          <w:bCs/>
        </w:rPr>
        <w:t>PLANT OPERATION</w:t>
      </w:r>
      <w:r w:rsidRPr="00734E91">
        <w:rPr>
          <w:rFonts w:ascii="Avenir Next LT Pro" w:hAnsi="Avenir Next LT Pro"/>
          <w:b/>
          <w:bCs/>
        </w:rPr>
        <w:t xml:space="preserve"> </w:t>
      </w:r>
      <w:r w:rsidRPr="00734E91">
        <w:rPr>
          <w:rFonts w:ascii="Avenir Next LT Pro" w:hAnsi="Avenir Next LT Pro"/>
        </w:rPr>
        <w:t>account have been assigned an annual budget under Stationary &amp; Office Supplies. Keep in mind this information for future payment steps.</w:t>
      </w:r>
      <w:r w:rsidR="00064710" w:rsidRPr="00734E91">
        <w:rPr>
          <w:rFonts w:ascii="Avenir Next LT Pro" w:hAnsi="Avenir Next LT Pro"/>
        </w:rPr>
        <w:t xml:space="preserve"> For </w:t>
      </w:r>
      <w:r w:rsidR="006C009C" w:rsidRPr="00734E91">
        <w:rPr>
          <w:rFonts w:ascii="Avenir Next LT Pro" w:hAnsi="Avenir Next LT Pro"/>
        </w:rPr>
        <w:t>payment</w:t>
      </w:r>
      <w:r w:rsidR="00064710" w:rsidRPr="00734E91">
        <w:rPr>
          <w:rFonts w:ascii="Avenir Next LT Pro" w:hAnsi="Avenir Next LT Pro"/>
        </w:rPr>
        <w:t xml:space="preserve"> </w:t>
      </w:r>
      <w:r w:rsidR="006C009C" w:rsidRPr="00734E91">
        <w:rPr>
          <w:rFonts w:ascii="Avenir Next LT Pro" w:hAnsi="Avenir Next LT Pro"/>
        </w:rPr>
        <w:t>requests,</w:t>
      </w:r>
      <w:r w:rsidR="00064710" w:rsidRPr="00734E91">
        <w:rPr>
          <w:rFonts w:ascii="Avenir Next LT Pro" w:hAnsi="Avenir Next LT Pro"/>
        </w:rPr>
        <w:t xml:space="preserve"> the account number is the </w:t>
      </w:r>
      <w:r w:rsidR="00064710" w:rsidRPr="00734E91">
        <w:rPr>
          <w:rFonts w:ascii="Avenir Next LT Pro" w:hAnsi="Avenir Next LT Pro"/>
          <w:b/>
          <w:bCs/>
          <w:color w:val="FF0000"/>
        </w:rPr>
        <w:t xml:space="preserve">red </w:t>
      </w:r>
      <w:r w:rsidR="00064710" w:rsidRPr="00734E91">
        <w:rPr>
          <w:rFonts w:ascii="Avenir Next LT Pro" w:hAnsi="Avenir Next LT Pro"/>
          <w:b/>
          <w:bCs/>
          <w:color w:val="FF0000"/>
          <w:sz w:val="32"/>
          <w:szCs w:val="32"/>
        </w:rPr>
        <w:t>*</w:t>
      </w:r>
    </w:p>
    <w:p w14:paraId="7608F251" w14:textId="77777777" w:rsidR="006C009C" w:rsidRPr="00734E91" w:rsidRDefault="006C009C" w:rsidP="006C009C">
      <w:pPr>
        <w:spacing w:after="0"/>
        <w:jc w:val="both"/>
        <w:rPr>
          <w:rFonts w:ascii="Avenir Next LT Pro" w:hAnsi="Avenir Next LT Pro"/>
        </w:rPr>
      </w:pPr>
    </w:p>
    <w:p w14:paraId="341BD1F8" w14:textId="7BE54985" w:rsidR="00064710" w:rsidRPr="00734E91" w:rsidRDefault="00064710" w:rsidP="00A05931">
      <w:pPr>
        <w:spacing w:after="0"/>
        <w:jc w:val="center"/>
        <w:rPr>
          <w:rFonts w:ascii="Avenir Next LT Pro" w:hAnsi="Avenir Next LT Pro"/>
        </w:rPr>
      </w:pPr>
      <w:r w:rsidRPr="00734E91">
        <w:rPr>
          <w:rFonts w:ascii="Avenir Next LT Pro" w:hAnsi="Avenir Next LT Pro"/>
          <w:noProof/>
        </w:rPr>
        <w:drawing>
          <wp:inline distT="0" distB="0" distL="0" distR="0" wp14:anchorId="54367689" wp14:editId="7E156453">
            <wp:extent cx="6284536" cy="2962275"/>
            <wp:effectExtent l="114300" t="95250" r="97790" b="66675"/>
            <wp:docPr id="975636610" name="Picture 1" descr="A picture containing text, number, software,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5636610" name="Picture 1" descr="A picture containing text, number, software, screenshot&#10;&#10;Description automatically generated"/>
                    <pic:cNvPicPr/>
                  </pic:nvPicPr>
                  <pic:blipFill rotWithShape="1">
                    <a:blip r:embed="rId20"/>
                    <a:srcRect t="6961" r="521" b="9804"/>
                    <a:stretch/>
                  </pic:blipFill>
                  <pic:spPr bwMode="auto">
                    <a:xfrm>
                      <a:off x="0" y="0"/>
                      <a:ext cx="6313706" cy="2976024"/>
                    </a:xfrm>
                    <a:prstGeom prst="rect">
                      <a:avLst/>
                    </a:prstGeom>
                    <a:effectLst>
                      <a:outerShdw blurRad="63500" sx="102000" sy="102000" algn="ctr"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70495E0E" w14:textId="77777777" w:rsidR="00DD280E" w:rsidRDefault="00DD280E" w:rsidP="00E91159">
      <w:pPr>
        <w:spacing w:after="0"/>
        <w:jc w:val="both"/>
        <w:rPr>
          <w:rFonts w:ascii="Avenir Next LT Pro" w:hAnsi="Avenir Next LT Pro"/>
          <w:b/>
          <w:color w:val="CC3300"/>
          <w:u w:val="single"/>
        </w:rPr>
      </w:pPr>
    </w:p>
    <w:p w14:paraId="73A3F884" w14:textId="584F2B9F" w:rsidR="009F2624" w:rsidRPr="00DD280E" w:rsidRDefault="00404BC4" w:rsidP="00E91159">
      <w:pPr>
        <w:spacing w:after="0"/>
        <w:jc w:val="both"/>
        <w:rPr>
          <w:rFonts w:ascii="Avenir Next LT Pro" w:hAnsi="Avenir Next LT Pro"/>
          <w:color w:val="CC3300"/>
        </w:rPr>
      </w:pPr>
      <w:r w:rsidRPr="00DD280E">
        <w:rPr>
          <w:rFonts w:ascii="Avenir Next LT Pro" w:hAnsi="Avenir Next LT Pro"/>
          <w:b/>
          <w:color w:val="CC3300"/>
          <w:u w:val="single"/>
        </w:rPr>
        <w:lastRenderedPageBreak/>
        <w:t xml:space="preserve">Ordering </w:t>
      </w:r>
      <w:r w:rsidR="009F2624" w:rsidRPr="00DD280E">
        <w:rPr>
          <w:rFonts w:ascii="Avenir Next LT Pro" w:hAnsi="Avenir Next LT Pro"/>
          <w:b/>
          <w:color w:val="CC3300"/>
          <w:u w:val="single"/>
        </w:rPr>
        <w:t xml:space="preserve">ZEPHYRHILLS </w:t>
      </w:r>
      <w:r w:rsidRPr="00DD280E">
        <w:rPr>
          <w:rFonts w:ascii="Avenir Next LT Pro" w:hAnsi="Avenir Next LT Pro"/>
          <w:b/>
          <w:color w:val="CC3300"/>
          <w:u w:val="single"/>
        </w:rPr>
        <w:t xml:space="preserve">WATER </w:t>
      </w:r>
      <w:r w:rsidR="009F2624" w:rsidRPr="00DD280E">
        <w:rPr>
          <w:rFonts w:ascii="Avenir Next LT Pro" w:hAnsi="Avenir Next LT Pro"/>
          <w:color w:val="CC3300"/>
        </w:rPr>
        <w:t xml:space="preserve"> </w:t>
      </w:r>
    </w:p>
    <w:p w14:paraId="23015F87" w14:textId="77777777" w:rsidR="00D85544" w:rsidRPr="00734E91" w:rsidRDefault="00D85544" w:rsidP="00E91159">
      <w:pPr>
        <w:spacing w:after="0"/>
        <w:jc w:val="both"/>
        <w:rPr>
          <w:rFonts w:ascii="Avenir Next LT Pro" w:hAnsi="Avenir Next LT Pro"/>
        </w:rPr>
      </w:pPr>
    </w:p>
    <w:p w14:paraId="7481D477" w14:textId="55D02C59" w:rsidR="009F2624" w:rsidRPr="00734E91" w:rsidRDefault="009F2624" w:rsidP="009F2624">
      <w:pPr>
        <w:jc w:val="both"/>
        <w:rPr>
          <w:rFonts w:ascii="Avenir Next LT Pro" w:hAnsi="Avenir Next LT Pro"/>
        </w:rPr>
      </w:pPr>
      <w:r w:rsidRPr="00734E91">
        <w:rPr>
          <w:rFonts w:ascii="Avenir Next LT Pro" w:hAnsi="Avenir Next LT Pro"/>
        </w:rPr>
        <w:t xml:space="preserve">The Building &amp; Properties Dept. orders water for the </w:t>
      </w:r>
      <w:r w:rsidR="001E667F" w:rsidRPr="00734E91">
        <w:rPr>
          <w:rFonts w:ascii="Avenir Next LT Pro" w:hAnsi="Avenir Next LT Pro"/>
        </w:rPr>
        <w:t>reception</w:t>
      </w:r>
      <w:r w:rsidRPr="00734E91">
        <w:rPr>
          <w:rFonts w:ascii="Avenir Next LT Pro" w:hAnsi="Avenir Next LT Pro"/>
        </w:rPr>
        <w:t xml:space="preserve"> area</w:t>
      </w:r>
      <w:r w:rsidR="001E667F" w:rsidRPr="00734E91">
        <w:rPr>
          <w:rFonts w:ascii="Avenir Next LT Pro" w:hAnsi="Avenir Next LT Pro"/>
        </w:rPr>
        <w:t>, HR</w:t>
      </w:r>
      <w:r w:rsidRPr="00734E91">
        <w:rPr>
          <w:rFonts w:ascii="Avenir Next LT Pro" w:hAnsi="Avenir Next LT Pro"/>
        </w:rPr>
        <w:t xml:space="preserve"> </w:t>
      </w:r>
      <w:r w:rsidR="001E667F" w:rsidRPr="00734E91">
        <w:rPr>
          <w:rFonts w:ascii="Avenir Next LT Pro" w:hAnsi="Avenir Next LT Pro"/>
        </w:rPr>
        <w:t xml:space="preserve">Dept., </w:t>
      </w:r>
      <w:r w:rsidRPr="00734E91">
        <w:rPr>
          <w:rFonts w:ascii="Avenir Next LT Pro" w:hAnsi="Avenir Next LT Pro"/>
        </w:rPr>
        <w:t xml:space="preserve">and </w:t>
      </w:r>
      <w:r w:rsidR="001E667F" w:rsidRPr="00734E91">
        <w:rPr>
          <w:rFonts w:ascii="Avenir Next LT Pro" w:hAnsi="Avenir Next LT Pro"/>
        </w:rPr>
        <w:t>M</w:t>
      </w:r>
      <w:r w:rsidRPr="00734E91">
        <w:rPr>
          <w:rFonts w:ascii="Avenir Next LT Pro" w:hAnsi="Avenir Next LT Pro"/>
        </w:rPr>
        <w:t>aintenance</w:t>
      </w:r>
      <w:r w:rsidR="001E667F" w:rsidRPr="00734E91">
        <w:rPr>
          <w:rFonts w:ascii="Avenir Next LT Pro" w:hAnsi="Avenir Next LT Pro"/>
        </w:rPr>
        <w:t xml:space="preserve"> Dept. Our </w:t>
      </w:r>
      <w:r w:rsidR="001E667F" w:rsidRPr="00DD280E">
        <w:rPr>
          <w:rFonts w:ascii="Avenir Next LT Pro" w:hAnsi="Avenir Next LT Pro"/>
          <w:highlight w:val="lightGray"/>
        </w:rPr>
        <w:t>account number</w:t>
      </w:r>
      <w:r w:rsidRPr="00DD280E">
        <w:rPr>
          <w:rFonts w:ascii="Avenir Next LT Pro" w:hAnsi="Avenir Next LT Pro"/>
          <w:highlight w:val="lightGray"/>
        </w:rPr>
        <w:t xml:space="preserve"> is </w:t>
      </w:r>
      <w:r w:rsidRPr="00DD280E">
        <w:rPr>
          <w:rFonts w:ascii="Avenir Next LT Pro" w:hAnsi="Avenir Next LT Pro"/>
          <w:b/>
          <w:bCs/>
          <w:highlight w:val="lightGray"/>
        </w:rPr>
        <w:t>0009210865</w:t>
      </w:r>
      <w:r w:rsidRPr="00734E91">
        <w:rPr>
          <w:rFonts w:ascii="Avenir Next LT Pro" w:hAnsi="Avenir Next LT Pro"/>
        </w:rPr>
        <w:t xml:space="preserve">. For some reason, the B&amp;P </w:t>
      </w:r>
      <w:r w:rsidR="001E667F" w:rsidRPr="00734E91">
        <w:rPr>
          <w:rFonts w:ascii="Avenir Next LT Pro" w:hAnsi="Avenir Next LT Pro"/>
        </w:rPr>
        <w:t xml:space="preserve">Dept. </w:t>
      </w:r>
      <w:r w:rsidRPr="00734E91">
        <w:rPr>
          <w:rFonts w:ascii="Avenir Next LT Pro" w:hAnsi="Avenir Next LT Pro"/>
        </w:rPr>
        <w:t xml:space="preserve"> was determined somewhere along the line to be “in charge” of managing the Zephyrhills account and water delivery. You’ll receive complaints from every department about the website (contact information for Zephyrhills has been shared with all departments) and general issues with the water service. Within the last year, </w:t>
      </w:r>
      <w:r w:rsidRPr="00734E91">
        <w:rPr>
          <w:rFonts w:ascii="Avenir Next LT Pro" w:hAnsi="Avenir Next LT Pro"/>
          <w:b/>
          <w:bCs/>
        </w:rPr>
        <w:t>Ready Refresh-Zephyrhills</w:t>
      </w:r>
      <w:r w:rsidRPr="00734E91">
        <w:rPr>
          <w:rFonts w:ascii="Avenir Next LT Pro" w:hAnsi="Avenir Next LT Pro"/>
        </w:rPr>
        <w:t xml:space="preserve"> redesigned their website and it’s been chaos/a mess ever since. I finally found a person – </w:t>
      </w:r>
      <w:r w:rsidRPr="00734E91">
        <w:rPr>
          <w:rFonts w:ascii="Avenir Next LT Pro" w:hAnsi="Avenir Next LT Pro"/>
          <w:color w:val="FF0000"/>
        </w:rPr>
        <w:t xml:space="preserve">Katie </w:t>
      </w:r>
      <w:r w:rsidR="00734E91" w:rsidRPr="00734E91">
        <w:rPr>
          <w:rFonts w:ascii="Avenir Next LT Pro" w:hAnsi="Avenir Next LT Pro"/>
          <w:color w:val="FF0000"/>
        </w:rPr>
        <w:t>Braga</w:t>
      </w:r>
      <w:r w:rsidRPr="00734E91">
        <w:rPr>
          <w:rFonts w:ascii="Avenir Next LT Pro" w:hAnsi="Avenir Next LT Pro"/>
          <w:color w:val="FF0000"/>
        </w:rPr>
        <w:t xml:space="preserve"> - katie.bragga@waters-nestle.com </w:t>
      </w:r>
      <w:r w:rsidRPr="00734E91">
        <w:rPr>
          <w:rFonts w:ascii="Avenir Next LT Pro" w:hAnsi="Avenir Next LT Pro"/>
        </w:rPr>
        <w:t>– who is very helpful – she is (so to speak) a “Godsend”. Right now (in the winter months)</w:t>
      </w:r>
      <w:r w:rsidR="001E667F" w:rsidRPr="00734E91">
        <w:rPr>
          <w:rFonts w:ascii="Avenir Next LT Pro" w:hAnsi="Avenir Next LT Pro"/>
        </w:rPr>
        <w:t>, water consumption isn’t as high as it is in the summer; we order 5-gallon bottles and</w:t>
      </w:r>
      <w:r w:rsidRPr="00734E91">
        <w:rPr>
          <w:rFonts w:ascii="Avenir Next LT Pro" w:hAnsi="Avenir Next LT Pro"/>
        </w:rPr>
        <w:t xml:space="preserve"> a few cases of bottled water for employees. typically, </w:t>
      </w:r>
      <w:r w:rsidR="006C009C" w:rsidRPr="00734E91">
        <w:rPr>
          <w:rFonts w:ascii="Avenir Next LT Pro" w:hAnsi="Avenir Next LT Pro"/>
        </w:rPr>
        <w:t xml:space="preserve">once a month &amp; on days that water is delivered, </w:t>
      </w:r>
      <w:r w:rsidRPr="00734E91">
        <w:rPr>
          <w:rFonts w:ascii="Avenir Next LT Pro" w:hAnsi="Avenir Next LT Pro"/>
        </w:rPr>
        <w:t xml:space="preserve">Carlos </w:t>
      </w:r>
      <w:r w:rsidR="009237C2" w:rsidRPr="00734E91">
        <w:rPr>
          <w:rFonts w:ascii="Avenir Next LT Pro" w:hAnsi="Avenir Next LT Pro"/>
        </w:rPr>
        <w:t>Guerrero</w:t>
      </w:r>
      <w:r w:rsidRPr="00734E91">
        <w:rPr>
          <w:rFonts w:ascii="Avenir Next LT Pro" w:hAnsi="Avenir Next LT Pro"/>
        </w:rPr>
        <w:t xml:space="preserve"> will go around to each department with the delivery guy…if he’s </w:t>
      </w:r>
      <w:r w:rsidR="00164DBD" w:rsidRPr="00734E91">
        <w:rPr>
          <w:rFonts w:ascii="Avenir Next LT Pro" w:hAnsi="Avenir Next LT Pro"/>
        </w:rPr>
        <w:t>unavailable</w:t>
      </w:r>
      <w:r w:rsidRPr="00734E91">
        <w:rPr>
          <w:rFonts w:ascii="Avenir Next LT Pro" w:hAnsi="Avenir Next LT Pro"/>
        </w:rPr>
        <w:t>, you go along to make sure the delivery is made to the correct department.</w:t>
      </w:r>
    </w:p>
    <w:tbl>
      <w:tblPr>
        <w:tblW w:w="5000" w:type="pct"/>
        <w:tblCellMar>
          <w:left w:w="70" w:type="dxa"/>
          <w:right w:w="70" w:type="dxa"/>
        </w:tblCellMar>
        <w:tblLook w:val="0000" w:firstRow="0" w:lastRow="0" w:firstColumn="0" w:lastColumn="0" w:noHBand="0" w:noVBand="0"/>
      </w:tblPr>
      <w:tblGrid>
        <w:gridCol w:w="1418"/>
        <w:gridCol w:w="2406"/>
        <w:gridCol w:w="2727"/>
        <w:gridCol w:w="3669"/>
      </w:tblGrid>
      <w:tr w:rsidR="00732441" w:rsidRPr="00734E91" w14:paraId="320F231D" w14:textId="77777777" w:rsidTr="00734E91">
        <w:trPr>
          <w:trHeight w:val="290"/>
        </w:trPr>
        <w:tc>
          <w:tcPr>
            <w:tcW w:w="693" w:type="pct"/>
            <w:tcBorders>
              <w:top w:val="nil"/>
              <w:left w:val="nil"/>
              <w:bottom w:val="nil"/>
              <w:right w:val="nil"/>
            </w:tcBorders>
          </w:tcPr>
          <w:p w14:paraId="5D4A74A1" w14:textId="77777777" w:rsidR="00732441" w:rsidRPr="00734E91" w:rsidRDefault="00732441">
            <w:pPr>
              <w:autoSpaceDE w:val="0"/>
              <w:autoSpaceDN w:val="0"/>
              <w:adjustRightInd w:val="0"/>
              <w:spacing w:after="0" w:line="240" w:lineRule="auto"/>
              <w:jc w:val="center"/>
              <w:rPr>
                <w:rFonts w:ascii="Avenir Next LT Pro" w:hAnsi="Avenir Next LT Pro" w:cs="Calibri"/>
                <w:b/>
                <w:bCs/>
                <w:color w:val="000000"/>
                <w:u w:val="single"/>
                <w:lang w:val="es-ES"/>
              </w:rPr>
            </w:pPr>
            <w:r w:rsidRPr="00734E91">
              <w:rPr>
                <w:rFonts w:ascii="Avenir Next LT Pro" w:hAnsi="Avenir Next LT Pro" w:cs="Calibri"/>
                <w:b/>
                <w:bCs/>
                <w:color w:val="000000"/>
                <w:u w:val="single"/>
                <w:lang w:val="es-ES"/>
              </w:rPr>
              <w:t>Account #</w:t>
            </w:r>
          </w:p>
        </w:tc>
        <w:tc>
          <w:tcPr>
            <w:tcW w:w="1177" w:type="pct"/>
            <w:tcBorders>
              <w:top w:val="nil"/>
              <w:left w:val="nil"/>
              <w:bottom w:val="nil"/>
              <w:right w:val="nil"/>
            </w:tcBorders>
          </w:tcPr>
          <w:p w14:paraId="0C6935EF" w14:textId="77777777" w:rsidR="00732441" w:rsidRPr="00734E91" w:rsidRDefault="00732441">
            <w:pPr>
              <w:autoSpaceDE w:val="0"/>
              <w:autoSpaceDN w:val="0"/>
              <w:adjustRightInd w:val="0"/>
              <w:spacing w:after="0" w:line="240" w:lineRule="auto"/>
              <w:jc w:val="center"/>
              <w:rPr>
                <w:rFonts w:ascii="Avenir Next LT Pro" w:hAnsi="Avenir Next LT Pro" w:cs="Calibri"/>
                <w:b/>
                <w:bCs/>
                <w:color w:val="000000"/>
                <w:u w:val="single"/>
                <w:lang w:val="es-ES"/>
              </w:rPr>
            </w:pPr>
            <w:r w:rsidRPr="00734E91">
              <w:rPr>
                <w:rFonts w:ascii="Avenir Next LT Pro" w:hAnsi="Avenir Next LT Pro" w:cs="Calibri"/>
                <w:b/>
                <w:bCs/>
                <w:color w:val="000000"/>
                <w:u w:val="single"/>
                <w:lang w:val="es-ES"/>
              </w:rPr>
              <w:t>Account Name</w:t>
            </w:r>
          </w:p>
        </w:tc>
        <w:tc>
          <w:tcPr>
            <w:tcW w:w="1334" w:type="pct"/>
            <w:tcBorders>
              <w:top w:val="nil"/>
              <w:left w:val="nil"/>
              <w:bottom w:val="nil"/>
              <w:right w:val="nil"/>
            </w:tcBorders>
          </w:tcPr>
          <w:p w14:paraId="3B46C573" w14:textId="77777777" w:rsidR="00732441" w:rsidRPr="00734E91" w:rsidRDefault="00732441">
            <w:pPr>
              <w:autoSpaceDE w:val="0"/>
              <w:autoSpaceDN w:val="0"/>
              <w:adjustRightInd w:val="0"/>
              <w:spacing w:after="0" w:line="240" w:lineRule="auto"/>
              <w:jc w:val="center"/>
              <w:rPr>
                <w:rFonts w:ascii="Avenir Next LT Pro" w:hAnsi="Avenir Next LT Pro" w:cs="Calibri"/>
                <w:b/>
                <w:bCs/>
                <w:color w:val="000000"/>
                <w:u w:val="single"/>
                <w:lang w:val="es-ES"/>
              </w:rPr>
            </w:pPr>
            <w:r w:rsidRPr="00734E91">
              <w:rPr>
                <w:rFonts w:ascii="Avenir Next LT Pro" w:hAnsi="Avenir Next LT Pro" w:cs="Calibri"/>
                <w:b/>
                <w:bCs/>
                <w:color w:val="000000"/>
                <w:u w:val="single"/>
                <w:lang w:val="es-ES"/>
              </w:rPr>
              <w:t>Department</w:t>
            </w:r>
          </w:p>
        </w:tc>
        <w:tc>
          <w:tcPr>
            <w:tcW w:w="1795" w:type="pct"/>
            <w:tcBorders>
              <w:top w:val="nil"/>
              <w:left w:val="nil"/>
              <w:bottom w:val="nil"/>
              <w:right w:val="nil"/>
            </w:tcBorders>
          </w:tcPr>
          <w:p w14:paraId="2511AC63" w14:textId="77777777" w:rsidR="00732441" w:rsidRPr="00734E91" w:rsidRDefault="00732441">
            <w:pPr>
              <w:autoSpaceDE w:val="0"/>
              <w:autoSpaceDN w:val="0"/>
              <w:adjustRightInd w:val="0"/>
              <w:spacing w:after="0" w:line="240" w:lineRule="auto"/>
              <w:jc w:val="center"/>
              <w:rPr>
                <w:rFonts w:ascii="Avenir Next LT Pro" w:hAnsi="Avenir Next LT Pro" w:cs="Calibri"/>
                <w:b/>
                <w:bCs/>
                <w:color w:val="000000"/>
                <w:u w:val="single"/>
                <w:lang w:val="es-ES"/>
              </w:rPr>
            </w:pPr>
            <w:r w:rsidRPr="00734E91">
              <w:rPr>
                <w:rFonts w:ascii="Avenir Next LT Pro" w:hAnsi="Avenir Next LT Pro" w:cs="Calibri"/>
                <w:b/>
                <w:bCs/>
                <w:color w:val="000000"/>
                <w:u w:val="single"/>
                <w:lang w:val="es-ES"/>
              </w:rPr>
              <w:t>Monthly Regular Order</w:t>
            </w:r>
          </w:p>
        </w:tc>
      </w:tr>
      <w:tr w:rsidR="00732441" w:rsidRPr="00734E91" w14:paraId="1F4079A5" w14:textId="77777777" w:rsidTr="00734E91">
        <w:trPr>
          <w:trHeight w:val="290"/>
        </w:trPr>
        <w:tc>
          <w:tcPr>
            <w:tcW w:w="693" w:type="pct"/>
            <w:tcBorders>
              <w:top w:val="nil"/>
              <w:left w:val="nil"/>
              <w:bottom w:val="nil"/>
              <w:right w:val="nil"/>
            </w:tcBorders>
          </w:tcPr>
          <w:p w14:paraId="09C2DE83" w14:textId="77777777" w:rsidR="00732441" w:rsidRPr="00734E91" w:rsidRDefault="00732441">
            <w:pPr>
              <w:autoSpaceDE w:val="0"/>
              <w:autoSpaceDN w:val="0"/>
              <w:adjustRightInd w:val="0"/>
              <w:spacing w:after="0" w:line="240" w:lineRule="auto"/>
              <w:jc w:val="center"/>
              <w:rPr>
                <w:rFonts w:ascii="Avenir Next LT Pro" w:hAnsi="Avenir Next LT Pro" w:cs="Calibri"/>
                <w:color w:val="000000"/>
                <w:lang w:val="es-ES"/>
              </w:rPr>
            </w:pPr>
            <w:r w:rsidRPr="00734E91">
              <w:rPr>
                <w:rFonts w:ascii="Avenir Next LT Pro" w:hAnsi="Avenir Next LT Pro" w:cs="Calibri"/>
                <w:color w:val="000000"/>
                <w:lang w:val="es-ES"/>
              </w:rPr>
              <w:t>4256384</w:t>
            </w:r>
          </w:p>
        </w:tc>
        <w:tc>
          <w:tcPr>
            <w:tcW w:w="1177" w:type="pct"/>
            <w:tcBorders>
              <w:top w:val="nil"/>
              <w:left w:val="nil"/>
              <w:bottom w:val="nil"/>
              <w:right w:val="nil"/>
            </w:tcBorders>
          </w:tcPr>
          <w:p w14:paraId="13DF0C4D" w14:textId="77777777" w:rsidR="00732441" w:rsidRPr="00734E91" w:rsidRDefault="00732441">
            <w:pPr>
              <w:autoSpaceDE w:val="0"/>
              <w:autoSpaceDN w:val="0"/>
              <w:adjustRightInd w:val="0"/>
              <w:spacing w:after="0" w:line="240" w:lineRule="auto"/>
              <w:jc w:val="center"/>
              <w:rPr>
                <w:rFonts w:ascii="Avenir Next LT Pro" w:hAnsi="Avenir Next LT Pro" w:cs="Calibri"/>
                <w:color w:val="000000"/>
                <w:sz w:val="20"/>
                <w:szCs w:val="20"/>
                <w:lang w:val="es-ES"/>
              </w:rPr>
            </w:pPr>
            <w:r w:rsidRPr="00734E91">
              <w:rPr>
                <w:rFonts w:ascii="Avenir Next LT Pro" w:hAnsi="Avenir Next LT Pro" w:cs="Calibri"/>
                <w:color w:val="000000"/>
                <w:sz w:val="20"/>
                <w:szCs w:val="20"/>
                <w:lang w:val="es-ES"/>
              </w:rPr>
              <w:t>Archdiocese of Miami</w:t>
            </w:r>
          </w:p>
        </w:tc>
        <w:tc>
          <w:tcPr>
            <w:tcW w:w="1334" w:type="pct"/>
            <w:tcBorders>
              <w:top w:val="nil"/>
              <w:left w:val="nil"/>
              <w:bottom w:val="nil"/>
              <w:right w:val="nil"/>
            </w:tcBorders>
          </w:tcPr>
          <w:p w14:paraId="6EE7AF1A" w14:textId="77777777" w:rsidR="00732441" w:rsidRPr="00734E91" w:rsidRDefault="00732441" w:rsidP="00732441">
            <w:pPr>
              <w:autoSpaceDE w:val="0"/>
              <w:autoSpaceDN w:val="0"/>
              <w:adjustRightInd w:val="0"/>
              <w:spacing w:after="0" w:line="240" w:lineRule="auto"/>
              <w:rPr>
                <w:rFonts w:ascii="Avenir Next LT Pro" w:hAnsi="Avenir Next LT Pro" w:cs="Calibri"/>
                <w:color w:val="000000"/>
                <w:sz w:val="20"/>
                <w:szCs w:val="20"/>
                <w:lang w:val="es-ES"/>
              </w:rPr>
            </w:pPr>
            <w:r w:rsidRPr="00734E91">
              <w:rPr>
                <w:rFonts w:ascii="Avenir Next LT Pro" w:hAnsi="Avenir Next LT Pro" w:cs="Calibri"/>
                <w:color w:val="000000"/>
                <w:sz w:val="20"/>
                <w:szCs w:val="20"/>
                <w:lang w:val="es-ES"/>
              </w:rPr>
              <w:t>Development Office</w:t>
            </w:r>
          </w:p>
        </w:tc>
        <w:tc>
          <w:tcPr>
            <w:tcW w:w="1795" w:type="pct"/>
            <w:tcBorders>
              <w:top w:val="nil"/>
              <w:left w:val="nil"/>
              <w:bottom w:val="nil"/>
              <w:right w:val="nil"/>
            </w:tcBorders>
          </w:tcPr>
          <w:p w14:paraId="49355D13" w14:textId="77777777" w:rsidR="00732441" w:rsidRPr="00734E91" w:rsidRDefault="00732441">
            <w:pPr>
              <w:autoSpaceDE w:val="0"/>
              <w:autoSpaceDN w:val="0"/>
              <w:adjustRightInd w:val="0"/>
              <w:spacing w:after="0" w:line="240" w:lineRule="auto"/>
              <w:jc w:val="center"/>
              <w:rPr>
                <w:rFonts w:ascii="Avenir Next LT Pro" w:hAnsi="Avenir Next LT Pro" w:cs="Calibri"/>
                <w:color w:val="000000"/>
                <w:sz w:val="20"/>
                <w:szCs w:val="20"/>
                <w:lang w:val="es-ES"/>
              </w:rPr>
            </w:pPr>
            <w:r w:rsidRPr="00734E91">
              <w:rPr>
                <w:rFonts w:ascii="Avenir Next LT Pro" w:hAnsi="Avenir Next LT Pro" w:cs="Calibri"/>
                <w:color w:val="000000"/>
                <w:sz w:val="20"/>
                <w:szCs w:val="20"/>
                <w:lang w:val="es-ES"/>
              </w:rPr>
              <w:t>6 large bottles</w:t>
            </w:r>
          </w:p>
        </w:tc>
      </w:tr>
      <w:tr w:rsidR="00732441" w:rsidRPr="00734E91" w14:paraId="14E2BA87" w14:textId="77777777" w:rsidTr="00734E91">
        <w:trPr>
          <w:trHeight w:val="290"/>
        </w:trPr>
        <w:tc>
          <w:tcPr>
            <w:tcW w:w="693" w:type="pct"/>
            <w:tcBorders>
              <w:top w:val="nil"/>
              <w:left w:val="nil"/>
              <w:bottom w:val="nil"/>
              <w:right w:val="nil"/>
            </w:tcBorders>
          </w:tcPr>
          <w:p w14:paraId="07877D52" w14:textId="77777777" w:rsidR="00732441" w:rsidRPr="00734E91" w:rsidRDefault="00732441">
            <w:pPr>
              <w:autoSpaceDE w:val="0"/>
              <w:autoSpaceDN w:val="0"/>
              <w:adjustRightInd w:val="0"/>
              <w:spacing w:after="0" w:line="240" w:lineRule="auto"/>
              <w:jc w:val="center"/>
              <w:rPr>
                <w:rFonts w:ascii="Avenir Next LT Pro" w:hAnsi="Avenir Next LT Pro" w:cs="Calibri"/>
                <w:color w:val="000000"/>
                <w:lang w:val="es-ES"/>
              </w:rPr>
            </w:pPr>
            <w:r w:rsidRPr="00734E91">
              <w:rPr>
                <w:rFonts w:ascii="Avenir Next LT Pro" w:hAnsi="Avenir Next LT Pro" w:cs="Calibri"/>
                <w:color w:val="000000"/>
                <w:lang w:val="es-ES"/>
              </w:rPr>
              <w:t>5326459</w:t>
            </w:r>
          </w:p>
        </w:tc>
        <w:tc>
          <w:tcPr>
            <w:tcW w:w="1177" w:type="pct"/>
            <w:tcBorders>
              <w:top w:val="nil"/>
              <w:left w:val="nil"/>
              <w:bottom w:val="nil"/>
              <w:right w:val="nil"/>
            </w:tcBorders>
          </w:tcPr>
          <w:p w14:paraId="73DF661D" w14:textId="77777777" w:rsidR="00732441" w:rsidRPr="00734E91" w:rsidRDefault="00732441">
            <w:pPr>
              <w:autoSpaceDE w:val="0"/>
              <w:autoSpaceDN w:val="0"/>
              <w:adjustRightInd w:val="0"/>
              <w:spacing w:after="0" w:line="240" w:lineRule="auto"/>
              <w:jc w:val="center"/>
              <w:rPr>
                <w:rFonts w:ascii="Avenir Next LT Pro" w:hAnsi="Avenir Next LT Pro" w:cs="Calibri"/>
                <w:color w:val="000000"/>
                <w:sz w:val="20"/>
                <w:szCs w:val="20"/>
                <w:lang w:val="es-ES"/>
              </w:rPr>
            </w:pPr>
            <w:r w:rsidRPr="00734E91">
              <w:rPr>
                <w:rFonts w:ascii="Avenir Next LT Pro" w:hAnsi="Avenir Next LT Pro" w:cs="Calibri"/>
                <w:color w:val="000000"/>
                <w:sz w:val="20"/>
                <w:szCs w:val="20"/>
                <w:lang w:val="es-ES"/>
              </w:rPr>
              <w:t>Archdiocese of Miami</w:t>
            </w:r>
          </w:p>
        </w:tc>
        <w:tc>
          <w:tcPr>
            <w:tcW w:w="1334" w:type="pct"/>
            <w:tcBorders>
              <w:top w:val="nil"/>
              <w:left w:val="nil"/>
              <w:bottom w:val="nil"/>
              <w:right w:val="nil"/>
            </w:tcBorders>
          </w:tcPr>
          <w:p w14:paraId="5C5D50A2" w14:textId="77777777" w:rsidR="00732441" w:rsidRPr="00734E91" w:rsidRDefault="00732441" w:rsidP="00732441">
            <w:pPr>
              <w:autoSpaceDE w:val="0"/>
              <w:autoSpaceDN w:val="0"/>
              <w:adjustRightInd w:val="0"/>
              <w:spacing w:after="0" w:line="240" w:lineRule="auto"/>
              <w:rPr>
                <w:rFonts w:ascii="Avenir Next LT Pro" w:hAnsi="Avenir Next LT Pro" w:cs="Calibri"/>
                <w:color w:val="000000"/>
                <w:sz w:val="20"/>
                <w:szCs w:val="20"/>
                <w:lang w:val="es-ES"/>
              </w:rPr>
            </w:pPr>
            <w:r w:rsidRPr="00734E91">
              <w:rPr>
                <w:rFonts w:ascii="Avenir Next LT Pro" w:hAnsi="Avenir Next LT Pro" w:cs="Calibri"/>
                <w:color w:val="000000"/>
                <w:sz w:val="20"/>
                <w:szCs w:val="20"/>
                <w:lang w:val="es-ES"/>
              </w:rPr>
              <w:t>Pastoral Services</w:t>
            </w:r>
          </w:p>
        </w:tc>
        <w:tc>
          <w:tcPr>
            <w:tcW w:w="1795" w:type="pct"/>
            <w:tcBorders>
              <w:top w:val="nil"/>
              <w:left w:val="nil"/>
              <w:bottom w:val="nil"/>
              <w:right w:val="nil"/>
            </w:tcBorders>
          </w:tcPr>
          <w:p w14:paraId="02EB387D" w14:textId="77777777" w:rsidR="00732441" w:rsidRPr="00734E91" w:rsidRDefault="00732441">
            <w:pPr>
              <w:autoSpaceDE w:val="0"/>
              <w:autoSpaceDN w:val="0"/>
              <w:adjustRightInd w:val="0"/>
              <w:spacing w:after="0" w:line="240" w:lineRule="auto"/>
              <w:jc w:val="center"/>
              <w:rPr>
                <w:rFonts w:ascii="Avenir Next LT Pro" w:hAnsi="Avenir Next LT Pro" w:cs="Calibri"/>
                <w:color w:val="000000"/>
                <w:sz w:val="20"/>
                <w:szCs w:val="20"/>
                <w:lang w:val="es-ES"/>
              </w:rPr>
            </w:pPr>
            <w:r w:rsidRPr="00734E91">
              <w:rPr>
                <w:rFonts w:ascii="Avenir Next LT Pro" w:hAnsi="Avenir Next LT Pro" w:cs="Calibri"/>
                <w:color w:val="000000"/>
                <w:sz w:val="20"/>
                <w:szCs w:val="20"/>
                <w:lang w:val="es-ES"/>
              </w:rPr>
              <w:t>2 large bottles</w:t>
            </w:r>
          </w:p>
        </w:tc>
      </w:tr>
      <w:tr w:rsidR="00732441" w:rsidRPr="00734E91" w14:paraId="5941D7D8" w14:textId="77777777" w:rsidTr="00734E91">
        <w:trPr>
          <w:trHeight w:val="290"/>
        </w:trPr>
        <w:tc>
          <w:tcPr>
            <w:tcW w:w="693" w:type="pct"/>
            <w:tcBorders>
              <w:top w:val="nil"/>
              <w:left w:val="nil"/>
              <w:bottom w:val="nil"/>
              <w:right w:val="nil"/>
            </w:tcBorders>
          </w:tcPr>
          <w:p w14:paraId="591A797A" w14:textId="77777777" w:rsidR="00732441" w:rsidRPr="00734E91" w:rsidRDefault="00732441">
            <w:pPr>
              <w:autoSpaceDE w:val="0"/>
              <w:autoSpaceDN w:val="0"/>
              <w:adjustRightInd w:val="0"/>
              <w:spacing w:after="0" w:line="240" w:lineRule="auto"/>
              <w:jc w:val="center"/>
              <w:rPr>
                <w:rFonts w:ascii="Avenir Next LT Pro" w:hAnsi="Avenir Next LT Pro" w:cs="Calibri"/>
                <w:color w:val="000000"/>
                <w:lang w:val="es-ES"/>
              </w:rPr>
            </w:pPr>
            <w:r w:rsidRPr="00734E91">
              <w:rPr>
                <w:rFonts w:ascii="Avenir Next LT Pro" w:hAnsi="Avenir Next LT Pro" w:cs="Calibri"/>
                <w:color w:val="000000"/>
                <w:lang w:val="es-ES"/>
              </w:rPr>
              <w:t>5745583</w:t>
            </w:r>
          </w:p>
        </w:tc>
        <w:tc>
          <w:tcPr>
            <w:tcW w:w="1177" w:type="pct"/>
            <w:tcBorders>
              <w:top w:val="nil"/>
              <w:left w:val="nil"/>
              <w:bottom w:val="nil"/>
              <w:right w:val="nil"/>
            </w:tcBorders>
          </w:tcPr>
          <w:p w14:paraId="67B32325" w14:textId="77777777" w:rsidR="00732441" w:rsidRPr="00734E91" w:rsidRDefault="00732441">
            <w:pPr>
              <w:autoSpaceDE w:val="0"/>
              <w:autoSpaceDN w:val="0"/>
              <w:adjustRightInd w:val="0"/>
              <w:spacing w:after="0" w:line="240" w:lineRule="auto"/>
              <w:jc w:val="center"/>
              <w:rPr>
                <w:rFonts w:ascii="Avenir Next LT Pro" w:hAnsi="Avenir Next LT Pro" w:cs="Calibri"/>
                <w:color w:val="000000"/>
                <w:sz w:val="20"/>
                <w:szCs w:val="20"/>
                <w:lang w:val="es-ES"/>
              </w:rPr>
            </w:pPr>
            <w:r w:rsidRPr="00734E91">
              <w:rPr>
                <w:rFonts w:ascii="Avenir Next LT Pro" w:hAnsi="Avenir Next LT Pro" w:cs="Calibri"/>
                <w:color w:val="000000"/>
                <w:sz w:val="20"/>
                <w:szCs w:val="20"/>
                <w:lang w:val="es-ES"/>
              </w:rPr>
              <w:t>Archdiocese of Miami</w:t>
            </w:r>
          </w:p>
        </w:tc>
        <w:tc>
          <w:tcPr>
            <w:tcW w:w="1334" w:type="pct"/>
            <w:tcBorders>
              <w:top w:val="nil"/>
              <w:left w:val="nil"/>
              <w:bottom w:val="nil"/>
              <w:right w:val="nil"/>
            </w:tcBorders>
          </w:tcPr>
          <w:p w14:paraId="5E583CDF" w14:textId="77777777" w:rsidR="00732441" w:rsidRPr="00734E91" w:rsidRDefault="00732441" w:rsidP="00732441">
            <w:pPr>
              <w:autoSpaceDE w:val="0"/>
              <w:autoSpaceDN w:val="0"/>
              <w:adjustRightInd w:val="0"/>
              <w:spacing w:after="0" w:line="240" w:lineRule="auto"/>
              <w:rPr>
                <w:rFonts w:ascii="Avenir Next LT Pro" w:hAnsi="Avenir Next LT Pro" w:cs="Calibri"/>
                <w:color w:val="000000"/>
                <w:sz w:val="20"/>
                <w:szCs w:val="20"/>
                <w:lang w:val="es-ES"/>
              </w:rPr>
            </w:pPr>
            <w:r w:rsidRPr="00734E91">
              <w:rPr>
                <w:rFonts w:ascii="Avenir Next LT Pro" w:hAnsi="Avenir Next LT Pro" w:cs="Calibri"/>
                <w:color w:val="000000"/>
                <w:sz w:val="20"/>
                <w:szCs w:val="20"/>
                <w:lang w:val="es-ES"/>
              </w:rPr>
              <w:t>Florida Catholic Office</w:t>
            </w:r>
          </w:p>
        </w:tc>
        <w:tc>
          <w:tcPr>
            <w:tcW w:w="1795" w:type="pct"/>
            <w:tcBorders>
              <w:top w:val="nil"/>
              <w:left w:val="nil"/>
              <w:bottom w:val="nil"/>
              <w:right w:val="nil"/>
            </w:tcBorders>
          </w:tcPr>
          <w:p w14:paraId="7A242F91" w14:textId="77777777" w:rsidR="00732441" w:rsidRPr="00734E91" w:rsidRDefault="00732441">
            <w:pPr>
              <w:autoSpaceDE w:val="0"/>
              <w:autoSpaceDN w:val="0"/>
              <w:adjustRightInd w:val="0"/>
              <w:spacing w:after="0" w:line="240" w:lineRule="auto"/>
              <w:jc w:val="center"/>
              <w:rPr>
                <w:rFonts w:ascii="Avenir Next LT Pro" w:hAnsi="Avenir Next LT Pro" w:cs="Calibri"/>
                <w:color w:val="000000"/>
                <w:sz w:val="20"/>
                <w:szCs w:val="20"/>
                <w:lang w:val="es-ES"/>
              </w:rPr>
            </w:pPr>
            <w:r w:rsidRPr="00734E91">
              <w:rPr>
                <w:rFonts w:ascii="Avenir Next LT Pro" w:hAnsi="Avenir Next LT Pro" w:cs="Calibri"/>
                <w:color w:val="000000"/>
                <w:sz w:val="20"/>
                <w:szCs w:val="20"/>
                <w:lang w:val="es-ES"/>
              </w:rPr>
              <w:t>4 small bottles</w:t>
            </w:r>
          </w:p>
        </w:tc>
      </w:tr>
      <w:tr w:rsidR="00732441" w:rsidRPr="00734E91" w14:paraId="7F878CDC" w14:textId="77777777" w:rsidTr="00734E91">
        <w:trPr>
          <w:trHeight w:val="290"/>
        </w:trPr>
        <w:tc>
          <w:tcPr>
            <w:tcW w:w="693" w:type="pct"/>
            <w:tcBorders>
              <w:top w:val="nil"/>
              <w:left w:val="nil"/>
              <w:bottom w:val="nil"/>
              <w:right w:val="nil"/>
            </w:tcBorders>
          </w:tcPr>
          <w:p w14:paraId="4E025136" w14:textId="77777777" w:rsidR="00732441" w:rsidRPr="00734E91" w:rsidRDefault="00732441">
            <w:pPr>
              <w:autoSpaceDE w:val="0"/>
              <w:autoSpaceDN w:val="0"/>
              <w:adjustRightInd w:val="0"/>
              <w:spacing w:after="0" w:line="240" w:lineRule="auto"/>
              <w:jc w:val="center"/>
              <w:rPr>
                <w:rFonts w:ascii="Avenir Next LT Pro" w:hAnsi="Avenir Next LT Pro" w:cs="Calibri"/>
                <w:color w:val="000000"/>
                <w:lang w:val="es-ES"/>
              </w:rPr>
            </w:pPr>
            <w:r w:rsidRPr="00734E91">
              <w:rPr>
                <w:rFonts w:ascii="Avenir Next LT Pro" w:hAnsi="Avenir Next LT Pro" w:cs="Calibri"/>
                <w:color w:val="000000"/>
                <w:lang w:val="es-ES"/>
              </w:rPr>
              <w:t>7048010</w:t>
            </w:r>
          </w:p>
        </w:tc>
        <w:tc>
          <w:tcPr>
            <w:tcW w:w="1177" w:type="pct"/>
            <w:tcBorders>
              <w:top w:val="nil"/>
              <w:left w:val="nil"/>
              <w:bottom w:val="nil"/>
              <w:right w:val="nil"/>
            </w:tcBorders>
          </w:tcPr>
          <w:p w14:paraId="49F252FE" w14:textId="77777777" w:rsidR="00732441" w:rsidRPr="00734E91" w:rsidRDefault="00732441">
            <w:pPr>
              <w:autoSpaceDE w:val="0"/>
              <w:autoSpaceDN w:val="0"/>
              <w:adjustRightInd w:val="0"/>
              <w:spacing w:after="0" w:line="240" w:lineRule="auto"/>
              <w:jc w:val="center"/>
              <w:rPr>
                <w:rFonts w:ascii="Avenir Next LT Pro" w:hAnsi="Avenir Next LT Pro" w:cs="Calibri"/>
                <w:color w:val="000000"/>
                <w:sz w:val="20"/>
                <w:szCs w:val="20"/>
                <w:lang w:val="es-ES"/>
              </w:rPr>
            </w:pPr>
            <w:r w:rsidRPr="00734E91">
              <w:rPr>
                <w:rFonts w:ascii="Avenir Next LT Pro" w:hAnsi="Avenir Next LT Pro" w:cs="Calibri"/>
                <w:color w:val="000000"/>
                <w:sz w:val="20"/>
                <w:szCs w:val="20"/>
                <w:lang w:val="es-ES"/>
              </w:rPr>
              <w:t>Archdiocese of Miami</w:t>
            </w:r>
          </w:p>
        </w:tc>
        <w:tc>
          <w:tcPr>
            <w:tcW w:w="1334" w:type="pct"/>
            <w:tcBorders>
              <w:top w:val="nil"/>
              <w:left w:val="nil"/>
              <w:bottom w:val="nil"/>
              <w:right w:val="nil"/>
            </w:tcBorders>
          </w:tcPr>
          <w:p w14:paraId="7066B3F6" w14:textId="77777777" w:rsidR="00732441" w:rsidRPr="00734E91" w:rsidRDefault="00732441" w:rsidP="00732441">
            <w:pPr>
              <w:autoSpaceDE w:val="0"/>
              <w:autoSpaceDN w:val="0"/>
              <w:adjustRightInd w:val="0"/>
              <w:spacing w:after="0" w:line="240" w:lineRule="auto"/>
              <w:rPr>
                <w:rFonts w:ascii="Avenir Next LT Pro" w:hAnsi="Avenir Next LT Pro" w:cs="Calibri"/>
                <w:color w:val="000000"/>
                <w:sz w:val="20"/>
                <w:szCs w:val="20"/>
                <w:lang w:val="es-ES"/>
              </w:rPr>
            </w:pPr>
            <w:r w:rsidRPr="00734E91">
              <w:rPr>
                <w:rFonts w:ascii="Avenir Next LT Pro" w:hAnsi="Avenir Next LT Pro" w:cs="Calibri"/>
                <w:color w:val="000000"/>
                <w:sz w:val="20"/>
                <w:szCs w:val="20"/>
                <w:lang w:val="es-ES"/>
              </w:rPr>
              <w:t>Finance Office</w:t>
            </w:r>
          </w:p>
        </w:tc>
        <w:tc>
          <w:tcPr>
            <w:tcW w:w="1795" w:type="pct"/>
            <w:tcBorders>
              <w:top w:val="nil"/>
              <w:left w:val="nil"/>
              <w:bottom w:val="nil"/>
              <w:right w:val="nil"/>
            </w:tcBorders>
          </w:tcPr>
          <w:p w14:paraId="2F12CE78" w14:textId="77777777" w:rsidR="00732441" w:rsidRPr="00734E91" w:rsidRDefault="00732441">
            <w:pPr>
              <w:autoSpaceDE w:val="0"/>
              <w:autoSpaceDN w:val="0"/>
              <w:adjustRightInd w:val="0"/>
              <w:spacing w:after="0" w:line="240" w:lineRule="auto"/>
              <w:jc w:val="center"/>
              <w:rPr>
                <w:rFonts w:ascii="Avenir Next LT Pro" w:hAnsi="Avenir Next LT Pro" w:cs="Calibri"/>
                <w:color w:val="000000"/>
                <w:sz w:val="20"/>
                <w:szCs w:val="20"/>
                <w:lang w:val="es-ES"/>
              </w:rPr>
            </w:pPr>
            <w:r w:rsidRPr="00734E91">
              <w:rPr>
                <w:rFonts w:ascii="Avenir Next LT Pro" w:hAnsi="Avenir Next LT Pro" w:cs="Calibri"/>
                <w:color w:val="000000"/>
                <w:sz w:val="20"/>
                <w:szCs w:val="20"/>
                <w:lang w:val="es-ES"/>
              </w:rPr>
              <w:t>2 cases of bottled water</w:t>
            </w:r>
          </w:p>
        </w:tc>
      </w:tr>
      <w:tr w:rsidR="00732441" w:rsidRPr="00734E91" w14:paraId="67F0ED15" w14:textId="77777777" w:rsidTr="00734E91">
        <w:trPr>
          <w:trHeight w:val="290"/>
        </w:trPr>
        <w:tc>
          <w:tcPr>
            <w:tcW w:w="693" w:type="pct"/>
            <w:tcBorders>
              <w:top w:val="nil"/>
              <w:left w:val="nil"/>
              <w:bottom w:val="nil"/>
              <w:right w:val="nil"/>
            </w:tcBorders>
          </w:tcPr>
          <w:p w14:paraId="0E33C7C4" w14:textId="77777777" w:rsidR="00732441" w:rsidRPr="00734E91" w:rsidRDefault="00732441">
            <w:pPr>
              <w:autoSpaceDE w:val="0"/>
              <w:autoSpaceDN w:val="0"/>
              <w:adjustRightInd w:val="0"/>
              <w:spacing w:after="0" w:line="240" w:lineRule="auto"/>
              <w:jc w:val="center"/>
              <w:rPr>
                <w:rFonts w:ascii="Avenir Next LT Pro" w:hAnsi="Avenir Next LT Pro" w:cs="Calibri"/>
                <w:color w:val="000000"/>
                <w:lang w:val="es-ES"/>
              </w:rPr>
            </w:pPr>
            <w:r w:rsidRPr="00734E91">
              <w:rPr>
                <w:rFonts w:ascii="Avenir Next LT Pro" w:hAnsi="Avenir Next LT Pro" w:cs="Calibri"/>
                <w:color w:val="000000"/>
                <w:lang w:val="es-ES"/>
              </w:rPr>
              <w:t>7347958</w:t>
            </w:r>
          </w:p>
        </w:tc>
        <w:tc>
          <w:tcPr>
            <w:tcW w:w="1177" w:type="pct"/>
            <w:tcBorders>
              <w:top w:val="nil"/>
              <w:left w:val="nil"/>
              <w:bottom w:val="nil"/>
              <w:right w:val="nil"/>
            </w:tcBorders>
          </w:tcPr>
          <w:p w14:paraId="738356C8" w14:textId="77777777" w:rsidR="00732441" w:rsidRPr="00734E91" w:rsidRDefault="00732441">
            <w:pPr>
              <w:autoSpaceDE w:val="0"/>
              <w:autoSpaceDN w:val="0"/>
              <w:adjustRightInd w:val="0"/>
              <w:spacing w:after="0" w:line="240" w:lineRule="auto"/>
              <w:jc w:val="center"/>
              <w:rPr>
                <w:rFonts w:ascii="Avenir Next LT Pro" w:hAnsi="Avenir Next LT Pro" w:cs="Calibri"/>
                <w:color w:val="000000"/>
                <w:sz w:val="20"/>
                <w:szCs w:val="20"/>
                <w:lang w:val="es-ES"/>
              </w:rPr>
            </w:pPr>
            <w:r w:rsidRPr="00734E91">
              <w:rPr>
                <w:rFonts w:ascii="Avenir Next LT Pro" w:hAnsi="Avenir Next LT Pro" w:cs="Calibri"/>
                <w:color w:val="000000"/>
                <w:sz w:val="20"/>
                <w:szCs w:val="20"/>
                <w:lang w:val="es-ES"/>
              </w:rPr>
              <w:t>Archdiocese of Miami</w:t>
            </w:r>
          </w:p>
        </w:tc>
        <w:tc>
          <w:tcPr>
            <w:tcW w:w="1334" w:type="pct"/>
            <w:tcBorders>
              <w:top w:val="nil"/>
              <w:left w:val="nil"/>
              <w:bottom w:val="nil"/>
              <w:right w:val="nil"/>
            </w:tcBorders>
          </w:tcPr>
          <w:p w14:paraId="10A539C9" w14:textId="77777777" w:rsidR="00732441" w:rsidRPr="00734E91" w:rsidRDefault="00732441" w:rsidP="00732441">
            <w:pPr>
              <w:autoSpaceDE w:val="0"/>
              <w:autoSpaceDN w:val="0"/>
              <w:adjustRightInd w:val="0"/>
              <w:spacing w:after="0" w:line="240" w:lineRule="auto"/>
              <w:rPr>
                <w:rFonts w:ascii="Avenir Next LT Pro" w:hAnsi="Avenir Next LT Pro" w:cs="Calibri"/>
                <w:color w:val="000000"/>
                <w:sz w:val="20"/>
                <w:szCs w:val="20"/>
                <w:lang w:val="es-ES"/>
              </w:rPr>
            </w:pPr>
            <w:r w:rsidRPr="00734E91">
              <w:rPr>
                <w:rFonts w:ascii="Avenir Next LT Pro" w:hAnsi="Avenir Next LT Pro" w:cs="Calibri"/>
                <w:color w:val="000000"/>
                <w:sz w:val="20"/>
                <w:szCs w:val="20"/>
                <w:lang w:val="es-ES"/>
              </w:rPr>
              <w:t>Chancellor's Office</w:t>
            </w:r>
          </w:p>
        </w:tc>
        <w:tc>
          <w:tcPr>
            <w:tcW w:w="1795" w:type="pct"/>
            <w:tcBorders>
              <w:top w:val="nil"/>
              <w:left w:val="nil"/>
              <w:bottom w:val="nil"/>
              <w:right w:val="nil"/>
            </w:tcBorders>
          </w:tcPr>
          <w:p w14:paraId="2DA682B4" w14:textId="77777777" w:rsidR="00732441" w:rsidRPr="00734E91" w:rsidRDefault="00732441">
            <w:pPr>
              <w:autoSpaceDE w:val="0"/>
              <w:autoSpaceDN w:val="0"/>
              <w:adjustRightInd w:val="0"/>
              <w:spacing w:after="0" w:line="240" w:lineRule="auto"/>
              <w:jc w:val="center"/>
              <w:rPr>
                <w:rFonts w:ascii="Avenir Next LT Pro" w:hAnsi="Avenir Next LT Pro" w:cs="Calibri"/>
                <w:color w:val="000000"/>
                <w:sz w:val="20"/>
                <w:szCs w:val="20"/>
                <w:lang w:val="es-ES"/>
              </w:rPr>
            </w:pPr>
            <w:r w:rsidRPr="00734E91">
              <w:rPr>
                <w:rFonts w:ascii="Avenir Next LT Pro" w:hAnsi="Avenir Next LT Pro" w:cs="Calibri"/>
                <w:color w:val="000000"/>
                <w:sz w:val="20"/>
                <w:szCs w:val="20"/>
                <w:lang w:val="es-ES"/>
              </w:rPr>
              <w:t>3 small bottles</w:t>
            </w:r>
          </w:p>
        </w:tc>
      </w:tr>
      <w:tr w:rsidR="00732441" w:rsidRPr="00734E91" w14:paraId="42F869C3" w14:textId="77777777" w:rsidTr="00734E91">
        <w:trPr>
          <w:trHeight w:val="290"/>
        </w:trPr>
        <w:tc>
          <w:tcPr>
            <w:tcW w:w="693" w:type="pct"/>
            <w:tcBorders>
              <w:top w:val="nil"/>
              <w:left w:val="nil"/>
              <w:bottom w:val="nil"/>
              <w:right w:val="nil"/>
            </w:tcBorders>
          </w:tcPr>
          <w:p w14:paraId="20C43997" w14:textId="77777777" w:rsidR="00732441" w:rsidRPr="00734E91" w:rsidRDefault="00732441">
            <w:pPr>
              <w:autoSpaceDE w:val="0"/>
              <w:autoSpaceDN w:val="0"/>
              <w:adjustRightInd w:val="0"/>
              <w:spacing w:after="0" w:line="240" w:lineRule="auto"/>
              <w:jc w:val="center"/>
              <w:rPr>
                <w:rFonts w:ascii="Avenir Next LT Pro" w:hAnsi="Avenir Next LT Pro" w:cs="Calibri"/>
                <w:color w:val="000000"/>
                <w:lang w:val="es-ES"/>
              </w:rPr>
            </w:pPr>
            <w:r w:rsidRPr="00734E91">
              <w:rPr>
                <w:rFonts w:ascii="Avenir Next LT Pro" w:hAnsi="Avenir Next LT Pro" w:cs="Calibri"/>
                <w:color w:val="000000"/>
                <w:lang w:val="es-ES"/>
              </w:rPr>
              <w:t>7601008</w:t>
            </w:r>
          </w:p>
        </w:tc>
        <w:tc>
          <w:tcPr>
            <w:tcW w:w="1177" w:type="pct"/>
            <w:tcBorders>
              <w:top w:val="nil"/>
              <w:left w:val="nil"/>
              <w:bottom w:val="nil"/>
              <w:right w:val="nil"/>
            </w:tcBorders>
          </w:tcPr>
          <w:p w14:paraId="22E20C1B" w14:textId="77777777" w:rsidR="00732441" w:rsidRPr="00734E91" w:rsidRDefault="00732441">
            <w:pPr>
              <w:autoSpaceDE w:val="0"/>
              <w:autoSpaceDN w:val="0"/>
              <w:adjustRightInd w:val="0"/>
              <w:spacing w:after="0" w:line="240" w:lineRule="auto"/>
              <w:jc w:val="center"/>
              <w:rPr>
                <w:rFonts w:ascii="Avenir Next LT Pro" w:hAnsi="Avenir Next LT Pro" w:cs="Calibri"/>
                <w:color w:val="000000"/>
                <w:sz w:val="20"/>
                <w:szCs w:val="20"/>
                <w:lang w:val="es-ES"/>
              </w:rPr>
            </w:pPr>
            <w:r w:rsidRPr="00734E91">
              <w:rPr>
                <w:rFonts w:ascii="Avenir Next LT Pro" w:hAnsi="Avenir Next LT Pro" w:cs="Calibri"/>
                <w:color w:val="000000"/>
                <w:sz w:val="20"/>
                <w:szCs w:val="20"/>
                <w:lang w:val="es-ES"/>
              </w:rPr>
              <w:t>Archdiocese of Miami</w:t>
            </w:r>
          </w:p>
        </w:tc>
        <w:tc>
          <w:tcPr>
            <w:tcW w:w="1334" w:type="pct"/>
            <w:tcBorders>
              <w:top w:val="nil"/>
              <w:left w:val="nil"/>
              <w:bottom w:val="nil"/>
              <w:right w:val="nil"/>
            </w:tcBorders>
          </w:tcPr>
          <w:p w14:paraId="54F72EC4" w14:textId="77777777" w:rsidR="00732441" w:rsidRPr="00734E91" w:rsidRDefault="00732441" w:rsidP="00732441">
            <w:pPr>
              <w:autoSpaceDE w:val="0"/>
              <w:autoSpaceDN w:val="0"/>
              <w:adjustRightInd w:val="0"/>
              <w:spacing w:after="0" w:line="240" w:lineRule="auto"/>
              <w:rPr>
                <w:rFonts w:ascii="Avenir Next LT Pro" w:hAnsi="Avenir Next LT Pro" w:cs="Calibri"/>
                <w:color w:val="000000"/>
                <w:sz w:val="20"/>
                <w:szCs w:val="20"/>
                <w:lang w:val="es-ES"/>
              </w:rPr>
            </w:pPr>
            <w:r w:rsidRPr="00734E91">
              <w:rPr>
                <w:rFonts w:ascii="Avenir Next LT Pro" w:hAnsi="Avenir Next LT Pro" w:cs="Calibri"/>
                <w:color w:val="000000"/>
                <w:sz w:val="20"/>
                <w:szCs w:val="20"/>
                <w:lang w:val="es-ES"/>
              </w:rPr>
              <w:t>Dept. of Schools</w:t>
            </w:r>
          </w:p>
        </w:tc>
        <w:tc>
          <w:tcPr>
            <w:tcW w:w="1795" w:type="pct"/>
            <w:tcBorders>
              <w:top w:val="nil"/>
              <w:left w:val="nil"/>
              <w:bottom w:val="nil"/>
              <w:right w:val="nil"/>
            </w:tcBorders>
          </w:tcPr>
          <w:p w14:paraId="29C9EF91" w14:textId="77777777" w:rsidR="00732441" w:rsidRPr="00734E91" w:rsidRDefault="00732441">
            <w:pPr>
              <w:autoSpaceDE w:val="0"/>
              <w:autoSpaceDN w:val="0"/>
              <w:adjustRightInd w:val="0"/>
              <w:spacing w:after="0" w:line="240" w:lineRule="auto"/>
              <w:jc w:val="center"/>
              <w:rPr>
                <w:rFonts w:ascii="Avenir Next LT Pro" w:hAnsi="Avenir Next LT Pro" w:cs="Calibri"/>
                <w:color w:val="000000"/>
                <w:sz w:val="20"/>
                <w:szCs w:val="20"/>
                <w:lang w:val="es-ES"/>
              </w:rPr>
            </w:pPr>
            <w:r w:rsidRPr="00734E91">
              <w:rPr>
                <w:rFonts w:ascii="Avenir Next LT Pro" w:hAnsi="Avenir Next LT Pro" w:cs="Calibri"/>
                <w:color w:val="000000"/>
                <w:sz w:val="20"/>
                <w:szCs w:val="20"/>
                <w:lang w:val="es-ES"/>
              </w:rPr>
              <w:t>6 large bottles</w:t>
            </w:r>
          </w:p>
        </w:tc>
      </w:tr>
      <w:tr w:rsidR="00732441" w:rsidRPr="00734E91" w14:paraId="250C9167" w14:textId="77777777" w:rsidTr="00734E91">
        <w:trPr>
          <w:trHeight w:val="290"/>
        </w:trPr>
        <w:tc>
          <w:tcPr>
            <w:tcW w:w="693" w:type="pct"/>
            <w:tcBorders>
              <w:top w:val="nil"/>
              <w:left w:val="nil"/>
              <w:bottom w:val="nil"/>
              <w:right w:val="nil"/>
            </w:tcBorders>
          </w:tcPr>
          <w:p w14:paraId="4EFE40BF" w14:textId="77777777" w:rsidR="00732441" w:rsidRPr="00734E91" w:rsidRDefault="00732441">
            <w:pPr>
              <w:autoSpaceDE w:val="0"/>
              <w:autoSpaceDN w:val="0"/>
              <w:adjustRightInd w:val="0"/>
              <w:spacing w:after="0" w:line="240" w:lineRule="auto"/>
              <w:jc w:val="center"/>
              <w:rPr>
                <w:rFonts w:ascii="Avenir Next LT Pro" w:hAnsi="Avenir Next LT Pro" w:cs="Calibri"/>
                <w:color w:val="000000"/>
                <w:lang w:val="es-ES"/>
              </w:rPr>
            </w:pPr>
            <w:r w:rsidRPr="00734E91">
              <w:rPr>
                <w:rFonts w:ascii="Avenir Next LT Pro" w:hAnsi="Avenir Next LT Pro" w:cs="Calibri"/>
                <w:color w:val="000000"/>
                <w:lang w:val="es-ES"/>
              </w:rPr>
              <w:t>8336737</w:t>
            </w:r>
          </w:p>
        </w:tc>
        <w:tc>
          <w:tcPr>
            <w:tcW w:w="1177" w:type="pct"/>
            <w:tcBorders>
              <w:top w:val="nil"/>
              <w:left w:val="nil"/>
              <w:bottom w:val="nil"/>
              <w:right w:val="nil"/>
            </w:tcBorders>
          </w:tcPr>
          <w:p w14:paraId="0B06B03D" w14:textId="77777777" w:rsidR="00732441" w:rsidRPr="00734E91" w:rsidRDefault="00732441">
            <w:pPr>
              <w:autoSpaceDE w:val="0"/>
              <w:autoSpaceDN w:val="0"/>
              <w:adjustRightInd w:val="0"/>
              <w:spacing w:after="0" w:line="240" w:lineRule="auto"/>
              <w:jc w:val="center"/>
              <w:rPr>
                <w:rFonts w:ascii="Avenir Next LT Pro" w:hAnsi="Avenir Next LT Pro" w:cs="Calibri"/>
                <w:color w:val="000000"/>
                <w:sz w:val="20"/>
                <w:szCs w:val="20"/>
                <w:lang w:val="es-ES"/>
              </w:rPr>
            </w:pPr>
            <w:r w:rsidRPr="00734E91">
              <w:rPr>
                <w:rFonts w:ascii="Avenir Next LT Pro" w:hAnsi="Avenir Next LT Pro" w:cs="Calibri"/>
                <w:color w:val="000000"/>
                <w:sz w:val="20"/>
                <w:szCs w:val="20"/>
                <w:lang w:val="es-ES"/>
              </w:rPr>
              <w:t>Archdiocese of Miami</w:t>
            </w:r>
          </w:p>
        </w:tc>
        <w:tc>
          <w:tcPr>
            <w:tcW w:w="1334" w:type="pct"/>
            <w:tcBorders>
              <w:top w:val="nil"/>
              <w:left w:val="nil"/>
              <w:bottom w:val="nil"/>
              <w:right w:val="nil"/>
            </w:tcBorders>
          </w:tcPr>
          <w:p w14:paraId="1AA3C744" w14:textId="77777777" w:rsidR="00732441" w:rsidRPr="00734E91" w:rsidRDefault="00732441" w:rsidP="00732441">
            <w:pPr>
              <w:autoSpaceDE w:val="0"/>
              <w:autoSpaceDN w:val="0"/>
              <w:adjustRightInd w:val="0"/>
              <w:spacing w:after="0" w:line="240" w:lineRule="auto"/>
              <w:rPr>
                <w:rFonts w:ascii="Avenir Next LT Pro" w:hAnsi="Avenir Next LT Pro" w:cs="Calibri"/>
                <w:color w:val="000000"/>
                <w:sz w:val="20"/>
                <w:szCs w:val="20"/>
                <w:lang w:val="es-ES"/>
              </w:rPr>
            </w:pPr>
            <w:r w:rsidRPr="00734E91">
              <w:rPr>
                <w:rFonts w:ascii="Avenir Next LT Pro" w:hAnsi="Avenir Next LT Pro" w:cs="Calibri"/>
                <w:color w:val="000000"/>
                <w:sz w:val="20"/>
                <w:szCs w:val="20"/>
                <w:lang w:val="es-ES"/>
              </w:rPr>
              <w:t>Office of Catechesis</w:t>
            </w:r>
          </w:p>
        </w:tc>
        <w:tc>
          <w:tcPr>
            <w:tcW w:w="1795" w:type="pct"/>
            <w:tcBorders>
              <w:top w:val="nil"/>
              <w:left w:val="nil"/>
              <w:bottom w:val="nil"/>
              <w:right w:val="nil"/>
            </w:tcBorders>
          </w:tcPr>
          <w:p w14:paraId="18202A89" w14:textId="77777777" w:rsidR="00732441" w:rsidRPr="00734E91" w:rsidRDefault="00732441">
            <w:pPr>
              <w:autoSpaceDE w:val="0"/>
              <w:autoSpaceDN w:val="0"/>
              <w:adjustRightInd w:val="0"/>
              <w:spacing w:after="0" w:line="240" w:lineRule="auto"/>
              <w:jc w:val="center"/>
              <w:rPr>
                <w:rFonts w:ascii="Avenir Next LT Pro" w:hAnsi="Avenir Next LT Pro" w:cs="Calibri"/>
                <w:color w:val="000000"/>
                <w:sz w:val="20"/>
                <w:szCs w:val="20"/>
                <w:lang w:val="es-ES"/>
              </w:rPr>
            </w:pPr>
            <w:r w:rsidRPr="00734E91">
              <w:rPr>
                <w:rFonts w:ascii="Avenir Next LT Pro" w:hAnsi="Avenir Next LT Pro" w:cs="Calibri"/>
                <w:color w:val="000000"/>
                <w:sz w:val="20"/>
                <w:szCs w:val="20"/>
                <w:lang w:val="es-ES"/>
              </w:rPr>
              <w:t>5 large bottles</w:t>
            </w:r>
          </w:p>
        </w:tc>
      </w:tr>
      <w:tr w:rsidR="00732441" w:rsidRPr="00734E91" w14:paraId="65B94E17" w14:textId="77777777" w:rsidTr="00734E91">
        <w:trPr>
          <w:trHeight w:val="290"/>
        </w:trPr>
        <w:tc>
          <w:tcPr>
            <w:tcW w:w="693" w:type="pct"/>
            <w:tcBorders>
              <w:top w:val="nil"/>
              <w:left w:val="nil"/>
              <w:bottom w:val="nil"/>
              <w:right w:val="nil"/>
            </w:tcBorders>
          </w:tcPr>
          <w:p w14:paraId="6E32E8C4" w14:textId="77777777" w:rsidR="00732441" w:rsidRPr="00734E91" w:rsidRDefault="00732441">
            <w:pPr>
              <w:autoSpaceDE w:val="0"/>
              <w:autoSpaceDN w:val="0"/>
              <w:adjustRightInd w:val="0"/>
              <w:spacing w:after="0" w:line="240" w:lineRule="auto"/>
              <w:jc w:val="center"/>
              <w:rPr>
                <w:rFonts w:ascii="Avenir Next LT Pro" w:hAnsi="Avenir Next LT Pro" w:cs="Calibri"/>
                <w:color w:val="000000"/>
                <w:lang w:val="es-ES"/>
              </w:rPr>
            </w:pPr>
            <w:r w:rsidRPr="00734E91">
              <w:rPr>
                <w:rFonts w:ascii="Avenir Next LT Pro" w:hAnsi="Avenir Next LT Pro" w:cs="Calibri"/>
                <w:color w:val="000000"/>
                <w:lang w:val="es-ES"/>
              </w:rPr>
              <w:t>9187873</w:t>
            </w:r>
          </w:p>
        </w:tc>
        <w:tc>
          <w:tcPr>
            <w:tcW w:w="1177" w:type="pct"/>
            <w:tcBorders>
              <w:top w:val="nil"/>
              <w:left w:val="nil"/>
              <w:bottom w:val="nil"/>
              <w:right w:val="nil"/>
            </w:tcBorders>
          </w:tcPr>
          <w:p w14:paraId="3218AAEE" w14:textId="77777777" w:rsidR="00732441" w:rsidRPr="00734E91" w:rsidRDefault="00732441">
            <w:pPr>
              <w:autoSpaceDE w:val="0"/>
              <w:autoSpaceDN w:val="0"/>
              <w:adjustRightInd w:val="0"/>
              <w:spacing w:after="0" w:line="240" w:lineRule="auto"/>
              <w:jc w:val="center"/>
              <w:rPr>
                <w:rFonts w:ascii="Avenir Next LT Pro" w:hAnsi="Avenir Next LT Pro" w:cs="Calibri"/>
                <w:color w:val="000000"/>
                <w:sz w:val="20"/>
                <w:szCs w:val="20"/>
                <w:lang w:val="es-ES"/>
              </w:rPr>
            </w:pPr>
            <w:r w:rsidRPr="00734E91">
              <w:rPr>
                <w:rFonts w:ascii="Avenir Next LT Pro" w:hAnsi="Avenir Next LT Pro" w:cs="Calibri"/>
                <w:color w:val="000000"/>
                <w:sz w:val="20"/>
                <w:szCs w:val="20"/>
                <w:lang w:val="es-ES"/>
              </w:rPr>
              <w:t>Archdiocese of Miami</w:t>
            </w:r>
          </w:p>
        </w:tc>
        <w:tc>
          <w:tcPr>
            <w:tcW w:w="1334" w:type="pct"/>
            <w:tcBorders>
              <w:top w:val="nil"/>
              <w:left w:val="nil"/>
              <w:bottom w:val="nil"/>
              <w:right w:val="nil"/>
            </w:tcBorders>
          </w:tcPr>
          <w:p w14:paraId="77622C86" w14:textId="77777777" w:rsidR="00732441" w:rsidRPr="00734E91" w:rsidRDefault="00732441" w:rsidP="00732441">
            <w:pPr>
              <w:autoSpaceDE w:val="0"/>
              <w:autoSpaceDN w:val="0"/>
              <w:adjustRightInd w:val="0"/>
              <w:spacing w:after="0" w:line="240" w:lineRule="auto"/>
              <w:rPr>
                <w:rFonts w:ascii="Avenir Next LT Pro" w:hAnsi="Avenir Next LT Pro" w:cs="Calibri"/>
                <w:color w:val="000000"/>
                <w:sz w:val="20"/>
                <w:szCs w:val="20"/>
                <w:lang w:val="es-ES"/>
              </w:rPr>
            </w:pPr>
            <w:r w:rsidRPr="00734E91">
              <w:rPr>
                <w:rFonts w:ascii="Avenir Next LT Pro" w:hAnsi="Avenir Next LT Pro" w:cs="Calibri"/>
                <w:color w:val="000000"/>
                <w:sz w:val="20"/>
                <w:szCs w:val="20"/>
                <w:lang w:val="es-ES"/>
              </w:rPr>
              <w:t xml:space="preserve">Communications Dept. </w:t>
            </w:r>
          </w:p>
        </w:tc>
        <w:tc>
          <w:tcPr>
            <w:tcW w:w="1795" w:type="pct"/>
            <w:tcBorders>
              <w:top w:val="nil"/>
              <w:left w:val="nil"/>
              <w:bottom w:val="nil"/>
              <w:right w:val="nil"/>
            </w:tcBorders>
          </w:tcPr>
          <w:p w14:paraId="0C52F623" w14:textId="77777777" w:rsidR="00732441" w:rsidRPr="00734E91" w:rsidRDefault="00732441">
            <w:pPr>
              <w:autoSpaceDE w:val="0"/>
              <w:autoSpaceDN w:val="0"/>
              <w:adjustRightInd w:val="0"/>
              <w:spacing w:after="0" w:line="240" w:lineRule="auto"/>
              <w:jc w:val="center"/>
              <w:rPr>
                <w:rFonts w:ascii="Avenir Next LT Pro" w:hAnsi="Avenir Next LT Pro" w:cs="Calibri"/>
                <w:color w:val="000000"/>
                <w:sz w:val="20"/>
                <w:szCs w:val="20"/>
              </w:rPr>
            </w:pPr>
            <w:r w:rsidRPr="00734E91">
              <w:rPr>
                <w:rFonts w:ascii="Avenir Next LT Pro" w:hAnsi="Avenir Next LT Pro" w:cs="Calibri"/>
                <w:color w:val="000000"/>
                <w:sz w:val="20"/>
                <w:szCs w:val="20"/>
              </w:rPr>
              <w:t>5 large bottles; 3 cases of bottled water</w:t>
            </w:r>
          </w:p>
        </w:tc>
      </w:tr>
      <w:tr w:rsidR="00732441" w:rsidRPr="00734E91" w14:paraId="27EDDCFD" w14:textId="77777777" w:rsidTr="00734E91">
        <w:trPr>
          <w:trHeight w:val="290"/>
        </w:trPr>
        <w:tc>
          <w:tcPr>
            <w:tcW w:w="693" w:type="pct"/>
            <w:tcBorders>
              <w:top w:val="nil"/>
              <w:left w:val="nil"/>
              <w:bottom w:val="nil"/>
              <w:right w:val="nil"/>
            </w:tcBorders>
          </w:tcPr>
          <w:p w14:paraId="10F5BD19" w14:textId="77777777" w:rsidR="00732441" w:rsidRPr="00734E91" w:rsidRDefault="00732441">
            <w:pPr>
              <w:autoSpaceDE w:val="0"/>
              <w:autoSpaceDN w:val="0"/>
              <w:adjustRightInd w:val="0"/>
              <w:spacing w:after="0" w:line="240" w:lineRule="auto"/>
              <w:jc w:val="center"/>
              <w:rPr>
                <w:rFonts w:ascii="Avenir Next LT Pro" w:hAnsi="Avenir Next LT Pro" w:cs="Calibri"/>
                <w:color w:val="000000"/>
                <w:lang w:val="es-ES"/>
              </w:rPr>
            </w:pPr>
            <w:r w:rsidRPr="00734E91">
              <w:rPr>
                <w:rFonts w:ascii="Avenir Next LT Pro" w:hAnsi="Avenir Next LT Pro" w:cs="Calibri"/>
                <w:color w:val="000000"/>
                <w:lang w:val="es-ES"/>
              </w:rPr>
              <w:t>9187899</w:t>
            </w:r>
          </w:p>
        </w:tc>
        <w:tc>
          <w:tcPr>
            <w:tcW w:w="1177" w:type="pct"/>
            <w:tcBorders>
              <w:top w:val="nil"/>
              <w:left w:val="nil"/>
              <w:bottom w:val="nil"/>
              <w:right w:val="nil"/>
            </w:tcBorders>
          </w:tcPr>
          <w:p w14:paraId="3E641B69" w14:textId="77777777" w:rsidR="00732441" w:rsidRPr="00734E91" w:rsidRDefault="00732441">
            <w:pPr>
              <w:autoSpaceDE w:val="0"/>
              <w:autoSpaceDN w:val="0"/>
              <w:adjustRightInd w:val="0"/>
              <w:spacing w:after="0" w:line="240" w:lineRule="auto"/>
              <w:jc w:val="center"/>
              <w:rPr>
                <w:rFonts w:ascii="Avenir Next LT Pro" w:hAnsi="Avenir Next LT Pro" w:cs="Calibri"/>
                <w:color w:val="000000"/>
                <w:sz w:val="20"/>
                <w:szCs w:val="20"/>
                <w:lang w:val="es-ES"/>
              </w:rPr>
            </w:pPr>
            <w:r w:rsidRPr="00734E91">
              <w:rPr>
                <w:rFonts w:ascii="Avenir Next LT Pro" w:hAnsi="Avenir Next LT Pro" w:cs="Calibri"/>
                <w:color w:val="000000"/>
                <w:sz w:val="20"/>
                <w:szCs w:val="20"/>
                <w:lang w:val="es-ES"/>
              </w:rPr>
              <w:t>Archdiocese of Miami</w:t>
            </w:r>
          </w:p>
        </w:tc>
        <w:tc>
          <w:tcPr>
            <w:tcW w:w="1334" w:type="pct"/>
            <w:tcBorders>
              <w:top w:val="nil"/>
              <w:left w:val="nil"/>
              <w:bottom w:val="nil"/>
              <w:right w:val="nil"/>
            </w:tcBorders>
          </w:tcPr>
          <w:p w14:paraId="217C4EE2" w14:textId="77777777" w:rsidR="00732441" w:rsidRPr="00734E91" w:rsidRDefault="00732441" w:rsidP="00732441">
            <w:pPr>
              <w:autoSpaceDE w:val="0"/>
              <w:autoSpaceDN w:val="0"/>
              <w:adjustRightInd w:val="0"/>
              <w:spacing w:after="0" w:line="240" w:lineRule="auto"/>
              <w:rPr>
                <w:rFonts w:ascii="Avenir Next LT Pro" w:hAnsi="Avenir Next LT Pro" w:cs="Calibri"/>
                <w:color w:val="000000"/>
                <w:sz w:val="20"/>
                <w:szCs w:val="20"/>
                <w:lang w:val="es-ES"/>
              </w:rPr>
            </w:pPr>
            <w:r w:rsidRPr="00734E91">
              <w:rPr>
                <w:rFonts w:ascii="Avenir Next LT Pro" w:hAnsi="Avenir Next LT Pro" w:cs="Calibri"/>
                <w:color w:val="000000"/>
                <w:sz w:val="20"/>
                <w:szCs w:val="20"/>
                <w:lang w:val="es-ES"/>
              </w:rPr>
              <w:t>Metropolitan Tribunal</w:t>
            </w:r>
          </w:p>
        </w:tc>
        <w:tc>
          <w:tcPr>
            <w:tcW w:w="1795" w:type="pct"/>
            <w:tcBorders>
              <w:top w:val="nil"/>
              <w:left w:val="nil"/>
              <w:bottom w:val="nil"/>
              <w:right w:val="nil"/>
            </w:tcBorders>
          </w:tcPr>
          <w:p w14:paraId="38EAEF5F" w14:textId="77777777" w:rsidR="00732441" w:rsidRPr="00734E91" w:rsidRDefault="00732441">
            <w:pPr>
              <w:autoSpaceDE w:val="0"/>
              <w:autoSpaceDN w:val="0"/>
              <w:adjustRightInd w:val="0"/>
              <w:spacing w:after="0" w:line="240" w:lineRule="auto"/>
              <w:jc w:val="center"/>
              <w:rPr>
                <w:rFonts w:ascii="Avenir Next LT Pro" w:hAnsi="Avenir Next LT Pro" w:cs="Calibri"/>
                <w:color w:val="000000"/>
                <w:sz w:val="20"/>
                <w:szCs w:val="20"/>
                <w:lang w:val="es-ES"/>
              </w:rPr>
            </w:pPr>
            <w:r w:rsidRPr="00734E91">
              <w:rPr>
                <w:rFonts w:ascii="Avenir Next LT Pro" w:hAnsi="Avenir Next LT Pro" w:cs="Calibri"/>
                <w:color w:val="000000"/>
                <w:sz w:val="20"/>
                <w:szCs w:val="20"/>
                <w:lang w:val="es-ES"/>
              </w:rPr>
              <w:t>4 large bottles</w:t>
            </w:r>
          </w:p>
        </w:tc>
      </w:tr>
      <w:tr w:rsidR="00732441" w:rsidRPr="00734E91" w14:paraId="573DF5C3" w14:textId="77777777" w:rsidTr="00734E91">
        <w:trPr>
          <w:trHeight w:val="290"/>
        </w:trPr>
        <w:tc>
          <w:tcPr>
            <w:tcW w:w="693" w:type="pct"/>
            <w:tcBorders>
              <w:top w:val="nil"/>
              <w:left w:val="nil"/>
              <w:bottom w:val="nil"/>
              <w:right w:val="nil"/>
            </w:tcBorders>
          </w:tcPr>
          <w:p w14:paraId="6B43A8B4" w14:textId="77777777" w:rsidR="00732441" w:rsidRPr="00734E91" w:rsidRDefault="00732441">
            <w:pPr>
              <w:autoSpaceDE w:val="0"/>
              <w:autoSpaceDN w:val="0"/>
              <w:adjustRightInd w:val="0"/>
              <w:spacing w:after="0" w:line="240" w:lineRule="auto"/>
              <w:jc w:val="center"/>
              <w:rPr>
                <w:rFonts w:ascii="Avenir Next LT Pro" w:hAnsi="Avenir Next LT Pro" w:cs="Calibri"/>
                <w:color w:val="000000"/>
                <w:lang w:val="es-ES"/>
              </w:rPr>
            </w:pPr>
            <w:r w:rsidRPr="00734E91">
              <w:rPr>
                <w:rFonts w:ascii="Avenir Next LT Pro" w:hAnsi="Avenir Next LT Pro" w:cs="Calibri"/>
                <w:color w:val="000000"/>
                <w:lang w:val="es-ES"/>
              </w:rPr>
              <w:t>9210865</w:t>
            </w:r>
          </w:p>
        </w:tc>
        <w:tc>
          <w:tcPr>
            <w:tcW w:w="1177" w:type="pct"/>
            <w:tcBorders>
              <w:top w:val="nil"/>
              <w:left w:val="nil"/>
              <w:bottom w:val="nil"/>
              <w:right w:val="nil"/>
            </w:tcBorders>
          </w:tcPr>
          <w:p w14:paraId="1DABF695" w14:textId="77777777" w:rsidR="00732441" w:rsidRPr="00734E91" w:rsidRDefault="00732441">
            <w:pPr>
              <w:autoSpaceDE w:val="0"/>
              <w:autoSpaceDN w:val="0"/>
              <w:adjustRightInd w:val="0"/>
              <w:spacing w:after="0" w:line="240" w:lineRule="auto"/>
              <w:jc w:val="center"/>
              <w:rPr>
                <w:rFonts w:ascii="Avenir Next LT Pro" w:hAnsi="Avenir Next LT Pro" w:cs="Calibri"/>
                <w:color w:val="000000"/>
                <w:sz w:val="20"/>
                <w:szCs w:val="20"/>
                <w:lang w:val="es-ES"/>
              </w:rPr>
            </w:pPr>
            <w:r w:rsidRPr="00734E91">
              <w:rPr>
                <w:rFonts w:ascii="Avenir Next LT Pro" w:hAnsi="Avenir Next LT Pro" w:cs="Calibri"/>
                <w:color w:val="000000"/>
                <w:sz w:val="20"/>
                <w:szCs w:val="20"/>
                <w:lang w:val="es-ES"/>
              </w:rPr>
              <w:t>Archdiocese of Miami</w:t>
            </w:r>
          </w:p>
        </w:tc>
        <w:tc>
          <w:tcPr>
            <w:tcW w:w="1334" w:type="pct"/>
            <w:tcBorders>
              <w:top w:val="nil"/>
              <w:left w:val="nil"/>
              <w:bottom w:val="nil"/>
              <w:right w:val="nil"/>
            </w:tcBorders>
          </w:tcPr>
          <w:p w14:paraId="691F68E6" w14:textId="77777777" w:rsidR="00732441" w:rsidRPr="00734E91" w:rsidRDefault="00732441" w:rsidP="00732441">
            <w:pPr>
              <w:autoSpaceDE w:val="0"/>
              <w:autoSpaceDN w:val="0"/>
              <w:adjustRightInd w:val="0"/>
              <w:spacing w:after="0" w:line="240" w:lineRule="auto"/>
              <w:rPr>
                <w:rFonts w:ascii="Avenir Next LT Pro" w:hAnsi="Avenir Next LT Pro" w:cs="Calibri"/>
                <w:color w:val="000000"/>
                <w:sz w:val="20"/>
                <w:szCs w:val="20"/>
                <w:lang w:val="es-ES"/>
              </w:rPr>
            </w:pPr>
            <w:r w:rsidRPr="00734E91">
              <w:rPr>
                <w:rFonts w:ascii="Avenir Next LT Pro" w:hAnsi="Avenir Next LT Pro" w:cs="Calibri"/>
                <w:color w:val="000000"/>
                <w:sz w:val="20"/>
                <w:szCs w:val="20"/>
                <w:lang w:val="es-ES"/>
              </w:rPr>
              <w:t>Plant Operations</w:t>
            </w:r>
          </w:p>
        </w:tc>
        <w:tc>
          <w:tcPr>
            <w:tcW w:w="1795" w:type="pct"/>
            <w:tcBorders>
              <w:top w:val="nil"/>
              <w:left w:val="nil"/>
              <w:bottom w:val="nil"/>
              <w:right w:val="nil"/>
            </w:tcBorders>
          </w:tcPr>
          <w:p w14:paraId="7508374A" w14:textId="51597F1D" w:rsidR="00732441" w:rsidRPr="00734E91" w:rsidRDefault="00732441">
            <w:pPr>
              <w:autoSpaceDE w:val="0"/>
              <w:autoSpaceDN w:val="0"/>
              <w:adjustRightInd w:val="0"/>
              <w:spacing w:after="0" w:line="240" w:lineRule="auto"/>
              <w:jc w:val="center"/>
              <w:rPr>
                <w:rFonts w:ascii="Avenir Next LT Pro" w:hAnsi="Avenir Next LT Pro" w:cs="Calibri"/>
                <w:color w:val="000000"/>
                <w:sz w:val="20"/>
                <w:szCs w:val="20"/>
              </w:rPr>
            </w:pPr>
            <w:r w:rsidRPr="00734E91">
              <w:rPr>
                <w:rFonts w:ascii="Avenir Next LT Pro" w:hAnsi="Avenir Next LT Pro" w:cs="Calibri"/>
                <w:color w:val="000000"/>
                <w:sz w:val="20"/>
                <w:szCs w:val="20"/>
              </w:rPr>
              <w:t>9 large bottles; 2 cases of bottled water</w:t>
            </w:r>
          </w:p>
        </w:tc>
      </w:tr>
      <w:tr w:rsidR="00732441" w:rsidRPr="00734E91" w14:paraId="37B0E81B" w14:textId="77777777" w:rsidTr="00734E91">
        <w:trPr>
          <w:trHeight w:val="290"/>
        </w:trPr>
        <w:tc>
          <w:tcPr>
            <w:tcW w:w="693" w:type="pct"/>
            <w:tcBorders>
              <w:top w:val="nil"/>
              <w:left w:val="nil"/>
              <w:bottom w:val="nil"/>
              <w:right w:val="nil"/>
            </w:tcBorders>
          </w:tcPr>
          <w:p w14:paraId="7F0A189F" w14:textId="77777777" w:rsidR="00732441" w:rsidRPr="00734E91" w:rsidRDefault="00732441">
            <w:pPr>
              <w:autoSpaceDE w:val="0"/>
              <w:autoSpaceDN w:val="0"/>
              <w:adjustRightInd w:val="0"/>
              <w:spacing w:after="0" w:line="240" w:lineRule="auto"/>
              <w:jc w:val="center"/>
              <w:rPr>
                <w:rFonts w:ascii="Avenir Next LT Pro" w:hAnsi="Avenir Next LT Pro" w:cs="Calibri"/>
                <w:color w:val="000000"/>
                <w:lang w:val="es-ES"/>
              </w:rPr>
            </w:pPr>
            <w:r w:rsidRPr="00734E91">
              <w:rPr>
                <w:rFonts w:ascii="Avenir Next LT Pro" w:hAnsi="Avenir Next LT Pro" w:cs="Calibri"/>
                <w:color w:val="000000"/>
                <w:lang w:val="es-ES"/>
              </w:rPr>
              <w:t>9252933</w:t>
            </w:r>
          </w:p>
        </w:tc>
        <w:tc>
          <w:tcPr>
            <w:tcW w:w="1177" w:type="pct"/>
            <w:tcBorders>
              <w:top w:val="nil"/>
              <w:left w:val="nil"/>
              <w:bottom w:val="nil"/>
              <w:right w:val="nil"/>
            </w:tcBorders>
          </w:tcPr>
          <w:p w14:paraId="415F8359" w14:textId="77777777" w:rsidR="00732441" w:rsidRPr="00734E91" w:rsidRDefault="00732441">
            <w:pPr>
              <w:autoSpaceDE w:val="0"/>
              <w:autoSpaceDN w:val="0"/>
              <w:adjustRightInd w:val="0"/>
              <w:spacing w:after="0" w:line="240" w:lineRule="auto"/>
              <w:jc w:val="center"/>
              <w:rPr>
                <w:rFonts w:ascii="Avenir Next LT Pro" w:hAnsi="Avenir Next LT Pro" w:cs="Calibri"/>
                <w:color w:val="000000"/>
                <w:sz w:val="20"/>
                <w:szCs w:val="20"/>
                <w:lang w:val="es-ES"/>
              </w:rPr>
            </w:pPr>
            <w:r w:rsidRPr="00734E91">
              <w:rPr>
                <w:rFonts w:ascii="Avenir Next LT Pro" w:hAnsi="Avenir Next LT Pro" w:cs="Calibri"/>
                <w:color w:val="000000"/>
                <w:sz w:val="20"/>
                <w:szCs w:val="20"/>
                <w:lang w:val="es-ES"/>
              </w:rPr>
              <w:t>Archdiocese of Miami</w:t>
            </w:r>
          </w:p>
        </w:tc>
        <w:tc>
          <w:tcPr>
            <w:tcW w:w="1334" w:type="pct"/>
            <w:tcBorders>
              <w:top w:val="nil"/>
              <w:left w:val="nil"/>
              <w:bottom w:val="nil"/>
              <w:right w:val="nil"/>
            </w:tcBorders>
          </w:tcPr>
          <w:p w14:paraId="083EC347" w14:textId="77777777" w:rsidR="00732441" w:rsidRPr="00734E91" w:rsidRDefault="00732441" w:rsidP="00732441">
            <w:pPr>
              <w:autoSpaceDE w:val="0"/>
              <w:autoSpaceDN w:val="0"/>
              <w:adjustRightInd w:val="0"/>
              <w:spacing w:after="0" w:line="240" w:lineRule="auto"/>
              <w:rPr>
                <w:rFonts w:ascii="Avenir Next LT Pro" w:hAnsi="Avenir Next LT Pro" w:cs="Calibri"/>
                <w:color w:val="000000"/>
                <w:sz w:val="20"/>
                <w:szCs w:val="20"/>
                <w:lang w:val="es-ES"/>
              </w:rPr>
            </w:pPr>
            <w:r w:rsidRPr="00734E91">
              <w:rPr>
                <w:rFonts w:ascii="Avenir Next LT Pro" w:hAnsi="Avenir Next LT Pro" w:cs="Calibri"/>
                <w:color w:val="000000"/>
                <w:sz w:val="20"/>
                <w:szCs w:val="20"/>
                <w:lang w:val="es-ES"/>
              </w:rPr>
              <w:t>Vocations Office</w:t>
            </w:r>
          </w:p>
        </w:tc>
        <w:tc>
          <w:tcPr>
            <w:tcW w:w="1795" w:type="pct"/>
            <w:tcBorders>
              <w:top w:val="nil"/>
              <w:left w:val="nil"/>
              <w:bottom w:val="nil"/>
              <w:right w:val="nil"/>
            </w:tcBorders>
          </w:tcPr>
          <w:p w14:paraId="6AD63B61" w14:textId="77777777" w:rsidR="00732441" w:rsidRPr="00734E91" w:rsidRDefault="00732441">
            <w:pPr>
              <w:autoSpaceDE w:val="0"/>
              <w:autoSpaceDN w:val="0"/>
              <w:adjustRightInd w:val="0"/>
              <w:spacing w:after="0" w:line="240" w:lineRule="auto"/>
              <w:jc w:val="center"/>
              <w:rPr>
                <w:rFonts w:ascii="Avenir Next LT Pro" w:hAnsi="Avenir Next LT Pro" w:cs="Calibri"/>
                <w:color w:val="000000"/>
                <w:sz w:val="20"/>
                <w:szCs w:val="20"/>
                <w:lang w:val="es-ES"/>
              </w:rPr>
            </w:pPr>
            <w:r w:rsidRPr="00734E91">
              <w:rPr>
                <w:rFonts w:ascii="Avenir Next LT Pro" w:hAnsi="Avenir Next LT Pro" w:cs="Calibri"/>
                <w:color w:val="000000"/>
                <w:sz w:val="20"/>
                <w:szCs w:val="20"/>
                <w:lang w:val="es-ES"/>
              </w:rPr>
              <w:t>3 large bottles</w:t>
            </w:r>
          </w:p>
        </w:tc>
      </w:tr>
      <w:tr w:rsidR="00732441" w:rsidRPr="00734E91" w14:paraId="4FFECF62" w14:textId="77777777" w:rsidTr="00734E91">
        <w:trPr>
          <w:trHeight w:val="290"/>
        </w:trPr>
        <w:tc>
          <w:tcPr>
            <w:tcW w:w="693" w:type="pct"/>
            <w:tcBorders>
              <w:top w:val="nil"/>
              <w:left w:val="nil"/>
              <w:bottom w:val="nil"/>
              <w:right w:val="nil"/>
            </w:tcBorders>
          </w:tcPr>
          <w:p w14:paraId="18C534FE" w14:textId="77777777" w:rsidR="00732441" w:rsidRPr="00734E91" w:rsidRDefault="00732441">
            <w:pPr>
              <w:autoSpaceDE w:val="0"/>
              <w:autoSpaceDN w:val="0"/>
              <w:adjustRightInd w:val="0"/>
              <w:spacing w:after="0" w:line="240" w:lineRule="auto"/>
              <w:jc w:val="center"/>
              <w:rPr>
                <w:rFonts w:ascii="Avenir Next LT Pro" w:hAnsi="Avenir Next LT Pro" w:cs="Calibri"/>
                <w:b/>
                <w:bCs/>
                <w:color w:val="000000"/>
                <w:lang w:val="es-ES"/>
              </w:rPr>
            </w:pPr>
            <w:r w:rsidRPr="00734E91">
              <w:rPr>
                <w:rFonts w:ascii="Avenir Next LT Pro" w:hAnsi="Avenir Next LT Pro" w:cs="Calibri"/>
                <w:b/>
                <w:bCs/>
                <w:color w:val="000000"/>
                <w:lang w:val="es-ES"/>
              </w:rPr>
              <w:t>9644642</w:t>
            </w:r>
          </w:p>
        </w:tc>
        <w:tc>
          <w:tcPr>
            <w:tcW w:w="1177" w:type="pct"/>
            <w:tcBorders>
              <w:top w:val="nil"/>
              <w:left w:val="nil"/>
              <w:bottom w:val="nil"/>
              <w:right w:val="nil"/>
            </w:tcBorders>
          </w:tcPr>
          <w:p w14:paraId="608EBE4D" w14:textId="77777777" w:rsidR="00732441" w:rsidRPr="00734E91" w:rsidRDefault="00732441">
            <w:pPr>
              <w:autoSpaceDE w:val="0"/>
              <w:autoSpaceDN w:val="0"/>
              <w:adjustRightInd w:val="0"/>
              <w:spacing w:after="0" w:line="240" w:lineRule="auto"/>
              <w:jc w:val="center"/>
              <w:rPr>
                <w:rFonts w:ascii="Avenir Next LT Pro" w:hAnsi="Avenir Next LT Pro" w:cs="Calibri"/>
                <w:b/>
                <w:bCs/>
                <w:color w:val="000000"/>
                <w:sz w:val="20"/>
                <w:szCs w:val="20"/>
                <w:lang w:val="es-ES"/>
              </w:rPr>
            </w:pPr>
            <w:r w:rsidRPr="00734E91">
              <w:rPr>
                <w:rFonts w:ascii="Avenir Next LT Pro" w:hAnsi="Avenir Next LT Pro" w:cs="Calibri"/>
                <w:b/>
                <w:bCs/>
                <w:color w:val="000000"/>
                <w:sz w:val="20"/>
                <w:szCs w:val="20"/>
                <w:lang w:val="es-ES"/>
              </w:rPr>
              <w:t>Archdiocese of Miami</w:t>
            </w:r>
          </w:p>
        </w:tc>
        <w:tc>
          <w:tcPr>
            <w:tcW w:w="1334" w:type="pct"/>
            <w:tcBorders>
              <w:top w:val="nil"/>
              <w:left w:val="nil"/>
              <w:bottom w:val="nil"/>
              <w:right w:val="nil"/>
            </w:tcBorders>
          </w:tcPr>
          <w:p w14:paraId="5F277B7E" w14:textId="77777777" w:rsidR="00732441" w:rsidRPr="00734E91" w:rsidRDefault="00732441" w:rsidP="00732441">
            <w:pPr>
              <w:autoSpaceDE w:val="0"/>
              <w:autoSpaceDN w:val="0"/>
              <w:adjustRightInd w:val="0"/>
              <w:spacing w:after="0" w:line="240" w:lineRule="auto"/>
              <w:rPr>
                <w:rFonts w:ascii="Avenir Next LT Pro" w:hAnsi="Avenir Next LT Pro" w:cs="Calibri"/>
                <w:b/>
                <w:bCs/>
                <w:color w:val="000000"/>
                <w:sz w:val="20"/>
                <w:szCs w:val="20"/>
                <w:lang w:val="es-ES"/>
              </w:rPr>
            </w:pPr>
            <w:r w:rsidRPr="00734E91">
              <w:rPr>
                <w:rFonts w:ascii="Avenir Next LT Pro" w:hAnsi="Avenir Next LT Pro" w:cs="Calibri"/>
                <w:b/>
                <w:bCs/>
                <w:color w:val="000000"/>
                <w:sz w:val="20"/>
                <w:szCs w:val="20"/>
                <w:lang w:val="es-ES"/>
              </w:rPr>
              <w:t>Archbishop's Office</w:t>
            </w:r>
          </w:p>
        </w:tc>
        <w:tc>
          <w:tcPr>
            <w:tcW w:w="1795" w:type="pct"/>
            <w:tcBorders>
              <w:top w:val="nil"/>
              <w:left w:val="nil"/>
              <w:bottom w:val="nil"/>
              <w:right w:val="nil"/>
            </w:tcBorders>
          </w:tcPr>
          <w:p w14:paraId="08B983B8" w14:textId="77777777" w:rsidR="00732441" w:rsidRPr="00734E91" w:rsidRDefault="00732441">
            <w:pPr>
              <w:autoSpaceDE w:val="0"/>
              <w:autoSpaceDN w:val="0"/>
              <w:adjustRightInd w:val="0"/>
              <w:spacing w:after="0" w:line="240" w:lineRule="auto"/>
              <w:jc w:val="center"/>
              <w:rPr>
                <w:rFonts w:ascii="Avenir Next LT Pro" w:hAnsi="Avenir Next LT Pro" w:cs="Calibri"/>
                <w:b/>
                <w:bCs/>
                <w:color w:val="000000"/>
                <w:sz w:val="20"/>
                <w:szCs w:val="20"/>
                <w:lang w:val="es-ES"/>
              </w:rPr>
            </w:pPr>
            <w:r w:rsidRPr="00734E91">
              <w:rPr>
                <w:rFonts w:ascii="Avenir Next LT Pro" w:hAnsi="Avenir Next LT Pro" w:cs="Calibri"/>
                <w:b/>
                <w:bCs/>
                <w:color w:val="000000"/>
                <w:sz w:val="20"/>
                <w:szCs w:val="20"/>
                <w:lang w:val="es-ES"/>
              </w:rPr>
              <w:t>6 cases of bottled water</w:t>
            </w:r>
          </w:p>
        </w:tc>
      </w:tr>
      <w:tr w:rsidR="00732441" w:rsidRPr="00734E91" w14:paraId="2A8CDF37" w14:textId="77777777" w:rsidTr="00734E91">
        <w:trPr>
          <w:trHeight w:val="290"/>
        </w:trPr>
        <w:tc>
          <w:tcPr>
            <w:tcW w:w="693" w:type="pct"/>
            <w:tcBorders>
              <w:top w:val="nil"/>
              <w:left w:val="nil"/>
              <w:bottom w:val="nil"/>
              <w:right w:val="nil"/>
            </w:tcBorders>
          </w:tcPr>
          <w:p w14:paraId="7D66BC83" w14:textId="77777777" w:rsidR="00732441" w:rsidRPr="00734E91" w:rsidRDefault="00732441">
            <w:pPr>
              <w:autoSpaceDE w:val="0"/>
              <w:autoSpaceDN w:val="0"/>
              <w:adjustRightInd w:val="0"/>
              <w:spacing w:after="0" w:line="240" w:lineRule="auto"/>
              <w:jc w:val="center"/>
              <w:rPr>
                <w:rFonts w:ascii="Avenir Next LT Pro" w:hAnsi="Avenir Next LT Pro" w:cs="Calibri"/>
                <w:color w:val="000000"/>
                <w:lang w:val="es-ES"/>
              </w:rPr>
            </w:pPr>
            <w:r w:rsidRPr="00734E91">
              <w:rPr>
                <w:rFonts w:ascii="Avenir Next LT Pro" w:hAnsi="Avenir Next LT Pro" w:cs="Calibri"/>
                <w:color w:val="000000"/>
                <w:lang w:val="es-ES"/>
              </w:rPr>
              <w:t>8032186002</w:t>
            </w:r>
          </w:p>
        </w:tc>
        <w:tc>
          <w:tcPr>
            <w:tcW w:w="1177" w:type="pct"/>
            <w:tcBorders>
              <w:top w:val="nil"/>
              <w:left w:val="nil"/>
              <w:bottom w:val="nil"/>
              <w:right w:val="nil"/>
            </w:tcBorders>
          </w:tcPr>
          <w:p w14:paraId="695AEC97" w14:textId="77777777" w:rsidR="00732441" w:rsidRPr="00734E91" w:rsidRDefault="00732441">
            <w:pPr>
              <w:autoSpaceDE w:val="0"/>
              <w:autoSpaceDN w:val="0"/>
              <w:adjustRightInd w:val="0"/>
              <w:spacing w:after="0" w:line="240" w:lineRule="auto"/>
              <w:jc w:val="center"/>
              <w:rPr>
                <w:rFonts w:ascii="Avenir Next LT Pro" w:hAnsi="Avenir Next LT Pro" w:cs="Calibri"/>
                <w:color w:val="000000"/>
                <w:sz w:val="20"/>
                <w:szCs w:val="20"/>
                <w:lang w:val="es-ES"/>
              </w:rPr>
            </w:pPr>
            <w:r w:rsidRPr="00734E91">
              <w:rPr>
                <w:rFonts w:ascii="Avenir Next LT Pro" w:hAnsi="Avenir Next LT Pro" w:cs="Calibri"/>
                <w:color w:val="000000"/>
                <w:sz w:val="20"/>
                <w:szCs w:val="20"/>
                <w:lang w:val="es-ES"/>
              </w:rPr>
              <w:t>Archdiocese of Miami</w:t>
            </w:r>
          </w:p>
        </w:tc>
        <w:tc>
          <w:tcPr>
            <w:tcW w:w="1334" w:type="pct"/>
            <w:tcBorders>
              <w:top w:val="nil"/>
              <w:left w:val="nil"/>
              <w:bottom w:val="nil"/>
              <w:right w:val="nil"/>
            </w:tcBorders>
          </w:tcPr>
          <w:p w14:paraId="6033588F" w14:textId="77777777" w:rsidR="00732441" w:rsidRPr="00734E91" w:rsidRDefault="00732441" w:rsidP="00732441">
            <w:pPr>
              <w:autoSpaceDE w:val="0"/>
              <w:autoSpaceDN w:val="0"/>
              <w:adjustRightInd w:val="0"/>
              <w:spacing w:after="0" w:line="240" w:lineRule="auto"/>
              <w:rPr>
                <w:rFonts w:ascii="Avenir Next LT Pro" w:hAnsi="Avenir Next LT Pro" w:cs="Calibri"/>
                <w:color w:val="000000"/>
                <w:sz w:val="20"/>
                <w:szCs w:val="20"/>
                <w:lang w:val="es-ES"/>
              </w:rPr>
            </w:pPr>
            <w:r w:rsidRPr="00734E91">
              <w:rPr>
                <w:rFonts w:ascii="Avenir Next LT Pro" w:hAnsi="Avenir Next LT Pro" w:cs="Calibri"/>
                <w:color w:val="000000"/>
                <w:sz w:val="20"/>
                <w:szCs w:val="20"/>
                <w:lang w:val="es-ES"/>
              </w:rPr>
              <w:t>Office of Lay Ministry</w:t>
            </w:r>
          </w:p>
        </w:tc>
        <w:tc>
          <w:tcPr>
            <w:tcW w:w="1795" w:type="pct"/>
            <w:tcBorders>
              <w:top w:val="nil"/>
              <w:left w:val="nil"/>
              <w:bottom w:val="nil"/>
              <w:right w:val="nil"/>
            </w:tcBorders>
          </w:tcPr>
          <w:p w14:paraId="2CD961E2" w14:textId="77777777" w:rsidR="00732441" w:rsidRPr="00734E91" w:rsidRDefault="00732441">
            <w:pPr>
              <w:autoSpaceDE w:val="0"/>
              <w:autoSpaceDN w:val="0"/>
              <w:adjustRightInd w:val="0"/>
              <w:spacing w:after="0" w:line="240" w:lineRule="auto"/>
              <w:jc w:val="center"/>
              <w:rPr>
                <w:rFonts w:ascii="Avenir Next LT Pro" w:hAnsi="Avenir Next LT Pro" w:cs="Calibri"/>
                <w:color w:val="000000"/>
                <w:sz w:val="20"/>
                <w:szCs w:val="20"/>
                <w:lang w:val="es-ES"/>
              </w:rPr>
            </w:pPr>
            <w:r w:rsidRPr="00734E91">
              <w:rPr>
                <w:rFonts w:ascii="Avenir Next LT Pro" w:hAnsi="Avenir Next LT Pro" w:cs="Calibri"/>
                <w:color w:val="000000"/>
                <w:sz w:val="20"/>
                <w:szCs w:val="20"/>
                <w:lang w:val="es-ES"/>
              </w:rPr>
              <w:t>5 small bottles</w:t>
            </w:r>
          </w:p>
        </w:tc>
      </w:tr>
    </w:tbl>
    <w:p w14:paraId="4675EE7F" w14:textId="77777777" w:rsidR="00732441" w:rsidRPr="00734E91" w:rsidRDefault="00732441" w:rsidP="00E91159">
      <w:pPr>
        <w:spacing w:after="0"/>
        <w:jc w:val="both"/>
        <w:rPr>
          <w:rFonts w:ascii="Avenir Next LT Pro" w:hAnsi="Avenir Next LT Pro"/>
          <w:b/>
          <w:color w:val="FF0000"/>
          <w:u w:val="single"/>
        </w:rPr>
      </w:pPr>
    </w:p>
    <w:p w14:paraId="13AE67BF" w14:textId="50E042F7" w:rsidR="004930B6" w:rsidRPr="00734E91" w:rsidRDefault="00F50EAF" w:rsidP="00E91159">
      <w:pPr>
        <w:spacing w:after="0"/>
        <w:jc w:val="both"/>
        <w:rPr>
          <w:rFonts w:ascii="Avenir Next LT Pro" w:hAnsi="Avenir Next LT Pro"/>
          <w:b/>
          <w:color w:val="FF0000"/>
          <w:u w:val="single"/>
        </w:rPr>
      </w:pPr>
      <w:r w:rsidRPr="00734E91">
        <w:rPr>
          <w:rFonts w:ascii="Avenir Next LT Pro" w:hAnsi="Avenir Next LT Pro"/>
          <w:b/>
          <w:color w:val="FF0000"/>
          <w:u w:val="single"/>
        </w:rPr>
        <w:t xml:space="preserve">FOB’s </w:t>
      </w:r>
    </w:p>
    <w:p w14:paraId="7D13A3E5" w14:textId="452DFC8B" w:rsidR="00412DBC" w:rsidRPr="00734E91" w:rsidRDefault="000F1134" w:rsidP="00412DBC">
      <w:pPr>
        <w:jc w:val="both"/>
        <w:rPr>
          <w:rFonts w:ascii="Avenir Next LT Pro" w:hAnsi="Avenir Next LT Pro"/>
        </w:rPr>
      </w:pPr>
      <w:r w:rsidRPr="00734E91">
        <w:rPr>
          <w:rFonts w:ascii="Avenir Next LT Pro" w:hAnsi="Avenir Next LT Pro"/>
        </w:rPr>
        <w:t xml:space="preserve">You’ll receive a phone call from HR Dept. when new people are hired because they need the FOB to get </w:t>
      </w:r>
      <w:r w:rsidR="00164DBD" w:rsidRPr="00734E91">
        <w:rPr>
          <w:rFonts w:ascii="Avenir Next LT Pro" w:hAnsi="Avenir Next LT Pro"/>
        </w:rPr>
        <w:t>through</w:t>
      </w:r>
      <w:r w:rsidRPr="00734E91">
        <w:rPr>
          <w:rFonts w:ascii="Avenir Next LT Pro" w:hAnsi="Avenir Next LT Pro"/>
        </w:rPr>
        <w:t xml:space="preserve"> the gate, there are 2 gates: one over St. Martha’s Church, and the other by the Pastoral Center side where most employees come in &amp; out. Financial Dept. has another door with access to the parking lot at the ADOM </w:t>
      </w:r>
      <w:r w:rsidR="00412DBC" w:rsidRPr="00734E91">
        <w:rPr>
          <w:rFonts w:ascii="Avenir Next LT Pro" w:hAnsi="Avenir Next LT Pro"/>
        </w:rPr>
        <w:t>site, for this reason, all the personnel for the Financial Dept. receive A-FOBs, and the rest receive B-FOBs</w:t>
      </w:r>
      <w:r w:rsidR="00E62C15" w:rsidRPr="00734E91">
        <w:rPr>
          <w:rFonts w:ascii="Avenir Next LT Pro" w:hAnsi="Avenir Next LT Pro"/>
        </w:rPr>
        <w:t>, both are located inside the key box in the supplies closet:</w:t>
      </w:r>
    </w:p>
    <w:p w14:paraId="7299B5D5" w14:textId="5CB3D910" w:rsidR="00412DBC" w:rsidRPr="00734E91" w:rsidRDefault="00412DBC" w:rsidP="00412DBC">
      <w:pPr>
        <w:jc w:val="both"/>
        <w:rPr>
          <w:rFonts w:ascii="Avenir Next LT Pro" w:hAnsi="Avenir Next LT Pro"/>
          <w:sz w:val="20"/>
          <w:szCs w:val="20"/>
        </w:rPr>
      </w:pPr>
      <w:r w:rsidRPr="00734E91">
        <w:rPr>
          <w:rFonts w:ascii="Avenir Next LT Pro" w:hAnsi="Avenir Next LT Pro"/>
          <w:b/>
          <w:bCs/>
          <w:color w:val="FF0000"/>
          <w:sz w:val="20"/>
          <w:szCs w:val="20"/>
        </w:rPr>
        <w:t>A</w:t>
      </w:r>
      <w:r w:rsidR="00164DBD" w:rsidRPr="00734E91">
        <w:rPr>
          <w:rFonts w:ascii="Avenir Next LT Pro" w:hAnsi="Avenir Next LT Pro"/>
          <w:b/>
          <w:bCs/>
          <w:color w:val="FF0000"/>
          <w:sz w:val="20"/>
          <w:szCs w:val="20"/>
        </w:rPr>
        <w:t xml:space="preserve"> </w:t>
      </w:r>
      <w:r w:rsidRPr="00734E91">
        <w:rPr>
          <w:rFonts w:ascii="Avenir Next LT Pro" w:hAnsi="Avenir Next LT Pro"/>
          <w:b/>
          <w:bCs/>
          <w:color w:val="FF0000"/>
          <w:sz w:val="20"/>
          <w:szCs w:val="20"/>
        </w:rPr>
        <w:t>-</w:t>
      </w:r>
      <w:r w:rsidR="00164DBD" w:rsidRPr="00734E91">
        <w:rPr>
          <w:rFonts w:ascii="Avenir Next LT Pro" w:hAnsi="Avenir Next LT Pro"/>
          <w:b/>
          <w:bCs/>
          <w:color w:val="FF0000"/>
          <w:sz w:val="20"/>
          <w:szCs w:val="20"/>
        </w:rPr>
        <w:t xml:space="preserve"> </w:t>
      </w:r>
      <w:r w:rsidRPr="00734E91">
        <w:rPr>
          <w:rFonts w:ascii="Avenir Next LT Pro" w:hAnsi="Avenir Next LT Pro"/>
          <w:b/>
          <w:bCs/>
          <w:color w:val="FF0000"/>
          <w:sz w:val="20"/>
          <w:szCs w:val="20"/>
        </w:rPr>
        <w:t>FOBs (Financial Dept. only)</w:t>
      </w:r>
      <w:r w:rsidRPr="00734E91">
        <w:rPr>
          <w:rFonts w:ascii="Avenir Next LT Pro" w:eastAsia="Times New Roman" w:hAnsi="Avenir Next LT Pro"/>
          <w:noProof/>
          <w:sz w:val="20"/>
          <w:szCs w:val="20"/>
        </w:rPr>
        <w:t xml:space="preserve"> </w:t>
      </w:r>
      <w:r w:rsidRPr="00734E91">
        <w:rPr>
          <w:rFonts w:ascii="Avenir Next LT Pro" w:eastAsia="Times New Roman" w:hAnsi="Avenir Next LT Pro"/>
          <w:noProof/>
          <w:sz w:val="20"/>
          <w:szCs w:val="20"/>
        </w:rPr>
        <w:drawing>
          <wp:inline distT="0" distB="0" distL="0" distR="0" wp14:anchorId="6441E3BA" wp14:editId="45BFBDE5">
            <wp:extent cx="1949726" cy="1019175"/>
            <wp:effectExtent l="0" t="0" r="0" b="0"/>
            <wp:docPr id="977305669" name="Picture 1" descr="A group of key fob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7305669" name="Picture 1" descr="A group of key fobs&#10;&#10;Description automatically generated"/>
                    <pic:cNvPicPr>
                      <a:picLocks noChangeAspect="1" noChangeArrowheads="1"/>
                    </pic:cNvPicPr>
                  </pic:nvPicPr>
                  <pic:blipFill rotWithShape="1">
                    <a:blip r:embed="rId21" r:link="rId23" cstate="print">
                      <a:extLst>
                        <a:ext uri="{BEBA8EAE-BF5A-486C-A8C5-ECC9F3942E4B}">
                          <a14:imgProps xmlns:a14="http://schemas.microsoft.com/office/drawing/2010/main">
                            <a14:imgLayer r:embed="rId22">
                              <a14:imgEffect>
                                <a14:colorTemperature colorTemp="4700"/>
                              </a14:imgEffect>
                            </a14:imgLayer>
                          </a14:imgProps>
                        </a:ext>
                        <a:ext uri="{28A0092B-C50C-407E-A947-70E740481C1C}">
                          <a14:useLocalDpi xmlns:a14="http://schemas.microsoft.com/office/drawing/2010/main" val="0"/>
                        </a:ext>
                      </a:extLst>
                    </a:blip>
                    <a:srcRect r="-650" b="49580"/>
                    <a:stretch/>
                  </pic:blipFill>
                  <pic:spPr bwMode="auto">
                    <a:xfrm>
                      <a:off x="0" y="0"/>
                      <a:ext cx="1959295" cy="1024177"/>
                    </a:xfrm>
                    <a:prstGeom prst="rect">
                      <a:avLst/>
                    </a:prstGeom>
                    <a:noFill/>
                    <a:ln>
                      <a:noFill/>
                    </a:ln>
                    <a:extLst>
                      <a:ext uri="{53640926-AAD7-44D8-BBD7-CCE9431645EC}">
                        <a14:shadowObscured xmlns:a14="http://schemas.microsoft.com/office/drawing/2010/main"/>
                      </a:ext>
                    </a:extLst>
                  </pic:spPr>
                </pic:pic>
              </a:graphicData>
            </a:graphic>
          </wp:inline>
        </w:drawing>
      </w:r>
      <w:r w:rsidRPr="00734E91">
        <w:rPr>
          <w:rFonts w:ascii="Avenir Next LT Pro" w:hAnsi="Avenir Next LT Pro"/>
          <w:sz w:val="20"/>
          <w:szCs w:val="20"/>
        </w:rPr>
        <w:t xml:space="preserve"> </w:t>
      </w:r>
      <w:r w:rsidRPr="00734E91">
        <w:rPr>
          <w:rFonts w:ascii="Avenir Next LT Pro" w:eastAsia="Times New Roman" w:hAnsi="Avenir Next LT Pro"/>
          <w:noProof/>
          <w:sz w:val="20"/>
          <w:szCs w:val="20"/>
        </w:rPr>
        <w:drawing>
          <wp:inline distT="0" distB="0" distL="0" distR="0" wp14:anchorId="7696D043" wp14:editId="5DB23A59">
            <wp:extent cx="1932428" cy="1024890"/>
            <wp:effectExtent l="0" t="0" r="0" b="0"/>
            <wp:docPr id="717915829" name="Picture 717915829" descr="A group of key fob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7305669" name="Picture 1" descr="A group of key fobs&#10;&#10;Description automatically generated"/>
                    <pic:cNvPicPr>
                      <a:picLocks noChangeAspect="1" noChangeArrowheads="1"/>
                    </pic:cNvPicPr>
                  </pic:nvPicPr>
                  <pic:blipFill rotWithShape="1">
                    <a:blip r:embed="rId24" r:link="rId23" cstate="print">
                      <a:extLst>
                        <a:ext uri="{BEBA8EAE-BF5A-486C-A8C5-ECC9F3942E4B}">
                          <a14:imgProps xmlns:a14="http://schemas.microsoft.com/office/drawing/2010/main">
                            <a14:imgLayer r:embed="rId25">
                              <a14:imgEffect>
                                <a14:colorTemperature colorTemp="4700"/>
                              </a14:imgEffect>
                              <a14:imgEffect>
                                <a14:saturation sat="66000"/>
                              </a14:imgEffect>
                            </a14:imgLayer>
                          </a14:imgProps>
                        </a:ext>
                        <a:ext uri="{28A0092B-C50C-407E-A947-70E740481C1C}">
                          <a14:useLocalDpi xmlns:a14="http://schemas.microsoft.com/office/drawing/2010/main" val="0"/>
                        </a:ext>
                      </a:extLst>
                    </a:blip>
                    <a:srcRect t="48228" r="-2"/>
                    <a:stretch/>
                  </pic:blipFill>
                  <pic:spPr bwMode="auto">
                    <a:xfrm>
                      <a:off x="0" y="0"/>
                      <a:ext cx="1945395" cy="1031767"/>
                    </a:xfrm>
                    <a:prstGeom prst="rect">
                      <a:avLst/>
                    </a:prstGeom>
                    <a:noFill/>
                    <a:ln>
                      <a:noFill/>
                    </a:ln>
                    <a:extLst>
                      <a:ext uri="{53640926-AAD7-44D8-BBD7-CCE9431645EC}">
                        <a14:shadowObscured xmlns:a14="http://schemas.microsoft.com/office/drawing/2010/main"/>
                      </a:ext>
                    </a:extLst>
                  </pic:spPr>
                </pic:pic>
              </a:graphicData>
            </a:graphic>
          </wp:inline>
        </w:drawing>
      </w:r>
      <w:r w:rsidRPr="00734E91">
        <w:rPr>
          <w:rFonts w:ascii="Avenir Next LT Pro" w:hAnsi="Avenir Next LT Pro"/>
          <w:sz w:val="20"/>
          <w:szCs w:val="20"/>
        </w:rPr>
        <w:t xml:space="preserve"> </w:t>
      </w:r>
      <w:r w:rsidRPr="00734E91">
        <w:rPr>
          <w:rFonts w:ascii="Avenir Next LT Pro" w:hAnsi="Avenir Next LT Pro"/>
          <w:b/>
          <w:bCs/>
          <w:sz w:val="20"/>
          <w:szCs w:val="20"/>
        </w:rPr>
        <w:t>B</w:t>
      </w:r>
      <w:r w:rsidR="00164DBD" w:rsidRPr="00734E91">
        <w:rPr>
          <w:rFonts w:ascii="Avenir Next LT Pro" w:hAnsi="Avenir Next LT Pro"/>
          <w:b/>
          <w:bCs/>
          <w:sz w:val="20"/>
          <w:szCs w:val="20"/>
        </w:rPr>
        <w:t xml:space="preserve"> </w:t>
      </w:r>
      <w:r w:rsidRPr="00734E91">
        <w:rPr>
          <w:rFonts w:ascii="Avenir Next LT Pro" w:hAnsi="Avenir Next LT Pro"/>
          <w:b/>
          <w:bCs/>
          <w:sz w:val="20"/>
          <w:szCs w:val="20"/>
        </w:rPr>
        <w:t>-</w:t>
      </w:r>
      <w:r w:rsidR="00164DBD" w:rsidRPr="00734E91">
        <w:rPr>
          <w:rFonts w:ascii="Avenir Next LT Pro" w:hAnsi="Avenir Next LT Pro"/>
          <w:b/>
          <w:bCs/>
          <w:sz w:val="20"/>
          <w:szCs w:val="20"/>
        </w:rPr>
        <w:t xml:space="preserve"> </w:t>
      </w:r>
      <w:r w:rsidRPr="00734E91">
        <w:rPr>
          <w:rFonts w:ascii="Avenir Next LT Pro" w:hAnsi="Avenir Next LT Pro"/>
          <w:b/>
          <w:bCs/>
          <w:sz w:val="20"/>
          <w:szCs w:val="20"/>
        </w:rPr>
        <w:t>FOBs</w:t>
      </w:r>
    </w:p>
    <w:p w14:paraId="47E0DB37" w14:textId="477637E3" w:rsidR="00412DBC" w:rsidRPr="00734E91" w:rsidRDefault="00AF19D6" w:rsidP="00DB3991">
      <w:pPr>
        <w:jc w:val="center"/>
        <w:rPr>
          <w:rFonts w:ascii="Avenir Next LT Pro" w:hAnsi="Avenir Next LT Pro"/>
          <w:b/>
          <w:bCs/>
        </w:rPr>
      </w:pPr>
      <w:r w:rsidRPr="00734E91">
        <w:rPr>
          <w:rFonts w:ascii="Avenir Next LT Pro" w:hAnsi="Avenir Next LT Pro"/>
          <w:b/>
          <w:bCs/>
        </w:rPr>
        <w:t xml:space="preserve">All </w:t>
      </w:r>
      <w:r w:rsidR="003448A0" w:rsidRPr="00734E91">
        <w:rPr>
          <w:rFonts w:ascii="Avenir Next LT Pro" w:hAnsi="Avenir Next LT Pro"/>
          <w:b/>
          <w:bCs/>
        </w:rPr>
        <w:t>employees</w:t>
      </w:r>
      <w:r w:rsidRPr="00734E91">
        <w:rPr>
          <w:rFonts w:ascii="Avenir Next LT Pro" w:hAnsi="Avenir Next LT Pro"/>
          <w:b/>
          <w:bCs/>
        </w:rPr>
        <w:t xml:space="preserve"> must sign the FOB </w:t>
      </w:r>
      <w:r w:rsidR="00E62C15" w:rsidRPr="00734E91">
        <w:rPr>
          <w:rFonts w:ascii="Avenir Next LT Pro" w:hAnsi="Avenir Next LT Pro"/>
          <w:b/>
          <w:bCs/>
        </w:rPr>
        <w:t xml:space="preserve">delivery </w:t>
      </w:r>
      <w:r w:rsidRPr="00734E91">
        <w:rPr>
          <w:rFonts w:ascii="Avenir Next LT Pro" w:hAnsi="Avenir Next LT Pro"/>
          <w:b/>
          <w:bCs/>
        </w:rPr>
        <w:t>form including the number on the back of the fob</w:t>
      </w:r>
      <w:r w:rsidR="00E62C15" w:rsidRPr="00734E91">
        <w:rPr>
          <w:rFonts w:ascii="Avenir Next LT Pro" w:hAnsi="Avenir Next LT Pro"/>
          <w:b/>
          <w:bCs/>
        </w:rPr>
        <w:t>!</w:t>
      </w:r>
    </w:p>
    <w:p w14:paraId="2EA54D8A" w14:textId="6C22921A" w:rsidR="004930B6" w:rsidRPr="00DD280E" w:rsidRDefault="00F50EAF" w:rsidP="00DD280E">
      <w:pPr>
        <w:spacing w:after="0"/>
        <w:jc w:val="both"/>
        <w:rPr>
          <w:rFonts w:ascii="Avenir Next LT Pro" w:hAnsi="Avenir Next LT Pro"/>
        </w:rPr>
      </w:pPr>
      <w:r w:rsidRPr="00DD280E">
        <w:rPr>
          <w:rFonts w:ascii="Avenir Next LT Pro" w:hAnsi="Avenir Next LT Pro"/>
        </w:rPr>
        <w:lastRenderedPageBreak/>
        <w:t xml:space="preserve">Many FOBs are already programmed (in </w:t>
      </w:r>
      <w:r w:rsidR="00F42741" w:rsidRPr="00DD280E">
        <w:rPr>
          <w:rFonts w:ascii="Avenir Next LT Pro" w:hAnsi="Avenir Next LT Pro"/>
        </w:rPr>
        <w:t xml:space="preserve">a </w:t>
      </w:r>
      <w:r w:rsidRPr="00DD280E">
        <w:rPr>
          <w:rFonts w:ascii="Avenir Next LT Pro" w:hAnsi="Avenir Next LT Pro"/>
        </w:rPr>
        <w:t xml:space="preserve">zip lock bag in </w:t>
      </w:r>
      <w:r w:rsidR="00F42741" w:rsidRPr="00DD280E">
        <w:rPr>
          <w:rFonts w:ascii="Avenir Next LT Pro" w:hAnsi="Avenir Next LT Pro"/>
        </w:rPr>
        <w:t xml:space="preserve">the </w:t>
      </w:r>
      <w:r w:rsidRPr="00DD280E">
        <w:rPr>
          <w:rFonts w:ascii="Avenir Next LT Pro" w:hAnsi="Avenir Next LT Pro"/>
        </w:rPr>
        <w:t xml:space="preserve">key box, bottom left) and there is a complete ‘sleeve’ of unprogrammed FOBs. Instructions are with the ‘key card’ that is used to program them also in a small </w:t>
      </w:r>
      <w:r w:rsidR="00F42741" w:rsidRPr="00DD280E">
        <w:rPr>
          <w:rFonts w:ascii="Avenir Next LT Pro" w:hAnsi="Avenir Next LT Pro"/>
        </w:rPr>
        <w:t>zip-locked</w:t>
      </w:r>
      <w:r w:rsidRPr="00DD280E">
        <w:rPr>
          <w:rFonts w:ascii="Avenir Next LT Pro" w:hAnsi="Avenir Next LT Pro"/>
        </w:rPr>
        <w:t xml:space="preserve"> bag (the key card is shaped like a credit card). People will come to you or message you at random times because theirs came apart or broke after years of use</w:t>
      </w:r>
      <w:r w:rsidR="000F1134" w:rsidRPr="00DD280E">
        <w:rPr>
          <w:rFonts w:ascii="Avenir Next LT Pro" w:hAnsi="Avenir Next LT Pro"/>
        </w:rPr>
        <w:t>.</w:t>
      </w:r>
    </w:p>
    <w:p w14:paraId="2B465B98" w14:textId="265F87FC" w:rsidR="00F50EAF" w:rsidRPr="00DD280E" w:rsidRDefault="00F50EAF" w:rsidP="00DD280E">
      <w:pPr>
        <w:spacing w:after="0"/>
        <w:jc w:val="both"/>
        <w:rPr>
          <w:rFonts w:ascii="Avenir Next LT Pro" w:hAnsi="Avenir Next LT Pro"/>
          <w:color w:val="CC3300"/>
        </w:rPr>
      </w:pPr>
      <w:r w:rsidRPr="00DD280E">
        <w:rPr>
          <w:rFonts w:ascii="Avenir Next LT Pro" w:hAnsi="Avenir Next LT Pro"/>
          <w:color w:val="CC3300"/>
        </w:rPr>
        <w:t xml:space="preserve">Finance </w:t>
      </w:r>
      <w:r w:rsidR="001E667F" w:rsidRPr="00DD280E">
        <w:rPr>
          <w:rFonts w:ascii="Avenir Next LT Pro" w:hAnsi="Avenir Next LT Pro"/>
          <w:color w:val="CC3300"/>
        </w:rPr>
        <w:t xml:space="preserve">Dept.  </w:t>
      </w:r>
      <w:r w:rsidRPr="00DD280E">
        <w:rPr>
          <w:rFonts w:ascii="Avenir Next LT Pro" w:hAnsi="Avenir Next LT Pro"/>
          <w:color w:val="CC3300"/>
        </w:rPr>
        <w:t>has a door that they like to use, so that is a 3</w:t>
      </w:r>
      <w:r w:rsidRPr="00DD280E">
        <w:rPr>
          <w:rFonts w:ascii="Avenir Next LT Pro" w:hAnsi="Avenir Next LT Pro"/>
          <w:color w:val="CC3300"/>
          <w:vertAlign w:val="superscript"/>
        </w:rPr>
        <w:t>rd</w:t>
      </w:r>
      <w:r w:rsidRPr="00DD280E">
        <w:rPr>
          <w:rFonts w:ascii="Avenir Next LT Pro" w:hAnsi="Avenir Next LT Pro"/>
          <w:color w:val="CC3300"/>
        </w:rPr>
        <w:t xml:space="preserve"> door that their FOBs need to be programmed for (there are 2 already programmed and ready to go for the Finance </w:t>
      </w:r>
      <w:r w:rsidR="001E667F" w:rsidRPr="00DD280E">
        <w:rPr>
          <w:rFonts w:ascii="Avenir Next LT Pro" w:hAnsi="Avenir Next LT Pro"/>
          <w:color w:val="CC3300"/>
        </w:rPr>
        <w:t xml:space="preserve">Dept. </w:t>
      </w:r>
      <w:r w:rsidRPr="00DD280E">
        <w:rPr>
          <w:rFonts w:ascii="Avenir Next LT Pro" w:hAnsi="Avenir Next LT Pro"/>
          <w:color w:val="CC3300"/>
        </w:rPr>
        <w:t xml:space="preserve">door). </w:t>
      </w:r>
    </w:p>
    <w:p w14:paraId="45349F93" w14:textId="77777777" w:rsidR="00F50EAF" w:rsidRPr="00DD280E" w:rsidRDefault="00F50EAF" w:rsidP="00DD280E">
      <w:pPr>
        <w:pStyle w:val="ListParagraph"/>
        <w:numPr>
          <w:ilvl w:val="0"/>
          <w:numId w:val="1"/>
        </w:numPr>
        <w:spacing w:after="0"/>
        <w:jc w:val="both"/>
        <w:rPr>
          <w:rFonts w:ascii="Avenir Next LT Pro" w:hAnsi="Avenir Next LT Pro"/>
        </w:rPr>
      </w:pPr>
      <w:r w:rsidRPr="00DD280E">
        <w:rPr>
          <w:rFonts w:ascii="Avenir Next LT Pro" w:hAnsi="Avenir Next LT Pro"/>
        </w:rPr>
        <w:t>Scan the card (the side with nothing printed on it</w:t>
      </w:r>
      <w:r w:rsidR="00EB6C71" w:rsidRPr="00DD280E">
        <w:rPr>
          <w:rFonts w:ascii="Avenir Next LT Pro" w:hAnsi="Avenir Next LT Pro"/>
        </w:rPr>
        <w:t xml:space="preserve">), the </w:t>
      </w:r>
      <w:r w:rsidR="00F02B4F" w:rsidRPr="00DD280E">
        <w:rPr>
          <w:rFonts w:ascii="Avenir Next LT Pro" w:hAnsi="Avenir Next LT Pro"/>
        </w:rPr>
        <w:t>black keypad</w:t>
      </w:r>
      <w:r w:rsidR="00EB6C71" w:rsidRPr="00DD280E">
        <w:rPr>
          <w:rFonts w:ascii="Avenir Next LT Pro" w:hAnsi="Avenir Next LT Pro"/>
        </w:rPr>
        <w:t xml:space="preserve"> will beep.</w:t>
      </w:r>
    </w:p>
    <w:p w14:paraId="0EDA9D93" w14:textId="205B59B5" w:rsidR="00EB6C71" w:rsidRPr="00DD280E" w:rsidRDefault="00EB6C71" w:rsidP="00DD280E">
      <w:pPr>
        <w:pStyle w:val="ListParagraph"/>
        <w:numPr>
          <w:ilvl w:val="0"/>
          <w:numId w:val="1"/>
        </w:numPr>
        <w:spacing w:after="0"/>
        <w:jc w:val="both"/>
        <w:rPr>
          <w:rFonts w:ascii="Avenir Next LT Pro" w:hAnsi="Avenir Next LT Pro"/>
        </w:rPr>
      </w:pPr>
      <w:r w:rsidRPr="00DD280E">
        <w:rPr>
          <w:rFonts w:ascii="Avenir Next LT Pro" w:hAnsi="Avenir Next LT Pro"/>
        </w:rPr>
        <w:t xml:space="preserve">The lights will flash on the </w:t>
      </w:r>
      <w:r w:rsidR="001E667F" w:rsidRPr="00DD280E">
        <w:rPr>
          <w:rFonts w:ascii="Avenir Next LT Pro" w:hAnsi="Avenir Next LT Pro"/>
        </w:rPr>
        <w:t>wall’s system mounted (the black keypad)</w:t>
      </w:r>
      <w:r w:rsidRPr="00DD280E">
        <w:rPr>
          <w:rFonts w:ascii="Avenir Next LT Pro" w:hAnsi="Avenir Next LT Pro"/>
        </w:rPr>
        <w:t>.</w:t>
      </w:r>
    </w:p>
    <w:p w14:paraId="73DBDBB4" w14:textId="77777777" w:rsidR="00EB6C71" w:rsidRPr="00DD280E" w:rsidRDefault="00EB6C71" w:rsidP="00DD280E">
      <w:pPr>
        <w:pStyle w:val="ListParagraph"/>
        <w:numPr>
          <w:ilvl w:val="0"/>
          <w:numId w:val="1"/>
        </w:numPr>
        <w:spacing w:after="0"/>
        <w:jc w:val="both"/>
        <w:rPr>
          <w:rFonts w:ascii="Avenir Next LT Pro" w:hAnsi="Avenir Next LT Pro"/>
        </w:rPr>
      </w:pPr>
      <w:r w:rsidRPr="00DD280E">
        <w:rPr>
          <w:rFonts w:ascii="Avenir Next LT Pro" w:hAnsi="Avenir Next LT Pro"/>
        </w:rPr>
        <w:t>Take the new FOB and scan it near the lights that flashed (you’ll hear a click to program), once the lights stop flashing, scan the card again.</w:t>
      </w:r>
    </w:p>
    <w:p w14:paraId="54887749" w14:textId="77777777" w:rsidR="00EB6C71" w:rsidRPr="00DD280E" w:rsidRDefault="00EB6C71" w:rsidP="00DD280E">
      <w:pPr>
        <w:pStyle w:val="ListParagraph"/>
        <w:numPr>
          <w:ilvl w:val="0"/>
          <w:numId w:val="1"/>
        </w:numPr>
        <w:spacing w:after="0"/>
        <w:jc w:val="both"/>
        <w:rPr>
          <w:rFonts w:ascii="Avenir Next LT Pro" w:hAnsi="Avenir Next LT Pro"/>
        </w:rPr>
      </w:pPr>
      <w:r w:rsidRPr="00DD280E">
        <w:rPr>
          <w:rFonts w:ascii="Avenir Next LT Pro" w:hAnsi="Avenir Next LT Pro"/>
        </w:rPr>
        <w:t>Test the FOB and it should work.</w:t>
      </w:r>
    </w:p>
    <w:p w14:paraId="1254FEC5" w14:textId="323DE96F" w:rsidR="00EB6C71" w:rsidRPr="00DD280E" w:rsidRDefault="00F02B4F" w:rsidP="00DD280E">
      <w:pPr>
        <w:pStyle w:val="ListParagraph"/>
        <w:spacing w:after="0"/>
        <w:ind w:left="0"/>
        <w:jc w:val="center"/>
        <w:rPr>
          <w:rFonts w:ascii="Avenir Next LT Pro" w:hAnsi="Avenir Next LT Pro"/>
          <w:color w:val="CC3300"/>
          <w:sz w:val="16"/>
          <w:szCs w:val="16"/>
        </w:rPr>
      </w:pPr>
      <w:r w:rsidRPr="00DD280E">
        <w:rPr>
          <w:rFonts w:ascii="Avenir Next LT Pro" w:hAnsi="Avenir Next LT Pro"/>
          <w:color w:val="CC3300"/>
          <w:sz w:val="16"/>
          <w:szCs w:val="16"/>
        </w:rPr>
        <w:t>(</w:t>
      </w:r>
      <w:r w:rsidR="00EB6C71" w:rsidRPr="00DD280E">
        <w:rPr>
          <w:rFonts w:ascii="Avenir Next LT Pro" w:hAnsi="Avenir Next LT Pro"/>
          <w:color w:val="CC3300"/>
          <w:sz w:val="16"/>
          <w:szCs w:val="16"/>
        </w:rPr>
        <w:t xml:space="preserve">When I first started doing these, Pawel was very helpful and helped me do them the first couple </w:t>
      </w:r>
      <w:r w:rsidR="00C4492B" w:rsidRPr="00DD280E">
        <w:rPr>
          <w:rFonts w:ascii="Avenir Next LT Pro" w:hAnsi="Avenir Next LT Pro"/>
          <w:color w:val="CC3300"/>
          <w:sz w:val="16"/>
          <w:szCs w:val="16"/>
        </w:rPr>
        <w:t xml:space="preserve">of </w:t>
      </w:r>
      <w:r w:rsidR="00EB6C71" w:rsidRPr="00DD280E">
        <w:rPr>
          <w:rFonts w:ascii="Avenir Next LT Pro" w:hAnsi="Avenir Next LT Pro"/>
          <w:color w:val="CC3300"/>
          <w:sz w:val="16"/>
          <w:szCs w:val="16"/>
        </w:rPr>
        <w:t>times</w:t>
      </w:r>
      <w:r w:rsidRPr="00DD280E">
        <w:rPr>
          <w:rFonts w:ascii="Avenir Next LT Pro" w:hAnsi="Avenir Next LT Pro"/>
          <w:color w:val="CC3300"/>
          <w:sz w:val="16"/>
          <w:szCs w:val="16"/>
        </w:rPr>
        <w:t>)</w:t>
      </w:r>
      <w:r w:rsidR="00EB6C71" w:rsidRPr="00DD280E">
        <w:rPr>
          <w:rFonts w:ascii="Avenir Next LT Pro" w:hAnsi="Avenir Next LT Pro"/>
          <w:color w:val="CC3300"/>
          <w:sz w:val="16"/>
          <w:szCs w:val="16"/>
        </w:rPr>
        <w:t>.</w:t>
      </w:r>
    </w:p>
    <w:p w14:paraId="7D59CC0F" w14:textId="1F9F8B88" w:rsidR="004930B6" w:rsidRPr="00DD280E" w:rsidRDefault="00F50EAF" w:rsidP="00DD280E">
      <w:pPr>
        <w:spacing w:after="0"/>
        <w:jc w:val="both"/>
        <w:rPr>
          <w:rFonts w:ascii="Avenir Next LT Pro" w:hAnsi="Avenir Next LT Pro"/>
        </w:rPr>
      </w:pPr>
      <w:r w:rsidRPr="00DD280E">
        <w:rPr>
          <w:rFonts w:ascii="Avenir Next LT Pro" w:hAnsi="Avenir Next LT Pro"/>
        </w:rPr>
        <w:t xml:space="preserve">FOBs and keys </w:t>
      </w:r>
      <w:r w:rsidRPr="00DD280E">
        <w:rPr>
          <w:rFonts w:ascii="Avenir Next LT Pro" w:hAnsi="Avenir Next LT Pro"/>
          <w:i/>
        </w:rPr>
        <w:t>should be</w:t>
      </w:r>
      <w:r w:rsidRPr="00DD280E">
        <w:rPr>
          <w:rFonts w:ascii="Avenir Next LT Pro" w:hAnsi="Avenir Next LT Pro"/>
        </w:rPr>
        <w:t xml:space="preserve"> collected by </w:t>
      </w:r>
      <w:r w:rsidR="00164DBD" w:rsidRPr="00DD280E">
        <w:rPr>
          <w:rFonts w:ascii="Avenir Next LT Pro" w:hAnsi="Avenir Next LT Pro"/>
        </w:rPr>
        <w:t xml:space="preserve">the </w:t>
      </w:r>
      <w:r w:rsidRPr="00DD280E">
        <w:rPr>
          <w:rFonts w:ascii="Avenir Next LT Pro" w:hAnsi="Avenir Next LT Pro"/>
        </w:rPr>
        <w:t xml:space="preserve">HR </w:t>
      </w:r>
      <w:r w:rsidR="001E667F" w:rsidRPr="00DD280E">
        <w:rPr>
          <w:rFonts w:ascii="Avenir Next LT Pro" w:hAnsi="Avenir Next LT Pro"/>
        </w:rPr>
        <w:t xml:space="preserve">Dept. </w:t>
      </w:r>
      <w:r w:rsidRPr="00DD280E">
        <w:rPr>
          <w:rFonts w:ascii="Avenir Next LT Pro" w:hAnsi="Avenir Next LT Pro"/>
        </w:rPr>
        <w:t xml:space="preserve">or the person’s boss when an employee leaves the Pastoral Center, but </w:t>
      </w:r>
      <w:r w:rsidR="00164DBD" w:rsidRPr="00DD280E">
        <w:rPr>
          <w:rFonts w:ascii="Avenir Next LT Pro" w:hAnsi="Avenir Next LT Pro"/>
        </w:rPr>
        <w:t>this</w:t>
      </w:r>
      <w:r w:rsidRPr="00DD280E">
        <w:rPr>
          <w:rFonts w:ascii="Avenir Next LT Pro" w:hAnsi="Avenir Next LT Pro"/>
        </w:rPr>
        <w:t xml:space="preserve"> doesn’t always happen. B&amp;P is responsible for </w:t>
      </w:r>
      <w:r w:rsidRPr="00DD280E">
        <w:rPr>
          <w:rFonts w:ascii="Avenir Next LT Pro" w:hAnsi="Avenir Next LT Pro"/>
          <w:b/>
          <w:bCs/>
        </w:rPr>
        <w:t xml:space="preserve">door keys – </w:t>
      </w:r>
      <w:r w:rsidRPr="00DD280E">
        <w:rPr>
          <w:rFonts w:ascii="Avenir Next LT Pro" w:hAnsi="Avenir Next LT Pro"/>
          <w:b/>
          <w:bCs/>
          <w:i/>
        </w:rPr>
        <w:t>NOT DESK KEYS</w:t>
      </w:r>
      <w:r w:rsidRPr="00DD280E">
        <w:rPr>
          <w:rFonts w:ascii="Avenir Next LT Pro" w:hAnsi="Avenir Next LT Pro"/>
        </w:rPr>
        <w:t xml:space="preserve">. </w:t>
      </w:r>
    </w:p>
    <w:p w14:paraId="124ED23D" w14:textId="321B725A" w:rsidR="006C009C" w:rsidRPr="00DD280E" w:rsidRDefault="00F50EAF" w:rsidP="00DD280E">
      <w:pPr>
        <w:spacing w:after="0"/>
        <w:jc w:val="both"/>
        <w:rPr>
          <w:rFonts w:ascii="Avenir Next LT Pro" w:hAnsi="Avenir Next LT Pro"/>
        </w:rPr>
      </w:pPr>
      <w:r w:rsidRPr="00DD280E">
        <w:rPr>
          <w:rFonts w:ascii="Avenir Next LT Pro" w:hAnsi="Avenir Next LT Pro"/>
        </w:rPr>
        <w:t xml:space="preserve">If an employee were to want a key to their desk, it’s an expense to the department and requires their manager’s approval because a locksmith will need to be called to do it (Coral Way Locksmith – 305-858-8118). </w:t>
      </w:r>
      <w:r w:rsidR="00EB6C71" w:rsidRPr="00DD280E">
        <w:rPr>
          <w:rFonts w:ascii="Avenir Next LT Pro" w:hAnsi="Avenir Next LT Pro"/>
        </w:rPr>
        <w:t>Occasionally people might lose their key and need/want a replacemen</w:t>
      </w:r>
      <w:r w:rsidR="004930B6" w:rsidRPr="00DD280E">
        <w:rPr>
          <w:rFonts w:ascii="Avenir Next LT Pro" w:hAnsi="Avenir Next LT Pro"/>
        </w:rPr>
        <w:t>t</w:t>
      </w:r>
      <w:r w:rsidR="00164DBD" w:rsidRPr="00DD280E">
        <w:rPr>
          <w:rFonts w:ascii="Avenir Next LT Pro" w:hAnsi="Avenir Next LT Pro"/>
        </w:rPr>
        <w:t>.</w:t>
      </w:r>
      <w:r w:rsidR="004930B6" w:rsidRPr="00DD280E">
        <w:rPr>
          <w:rFonts w:ascii="Avenir Next LT Pro" w:hAnsi="Avenir Next LT Pro"/>
        </w:rPr>
        <w:t xml:space="preserve"> </w:t>
      </w:r>
      <w:r w:rsidR="00164DBD" w:rsidRPr="00DD280E">
        <w:rPr>
          <w:rFonts w:ascii="Avenir Next LT Pro" w:hAnsi="Avenir Next LT Pro"/>
        </w:rPr>
        <w:t>You</w:t>
      </w:r>
      <w:r w:rsidR="00EB6C71" w:rsidRPr="00DD280E">
        <w:rPr>
          <w:rFonts w:ascii="Avenir Next LT Pro" w:hAnsi="Avenir Next LT Pro"/>
        </w:rPr>
        <w:t xml:space="preserve"> have to check the lockbox for the key (the numeric log is taped above the box) – if we have a replacement key, give it to them and have them sign for it (new employees should also sign for their FOB and any keys they’re given) if we don’t have a replacement key for them, again, it’s a cost to their department – Carlos Guerr</w:t>
      </w:r>
      <w:r w:rsidR="000F1134" w:rsidRPr="00DD280E">
        <w:rPr>
          <w:rFonts w:ascii="Avenir Next LT Pro" w:hAnsi="Avenir Next LT Pro"/>
        </w:rPr>
        <w:t>ero</w:t>
      </w:r>
      <w:r w:rsidR="00EB6C71" w:rsidRPr="00DD280E">
        <w:rPr>
          <w:rFonts w:ascii="Avenir Next LT Pro" w:hAnsi="Avenir Next LT Pro"/>
        </w:rPr>
        <w:t xml:space="preserve"> will get a copy made at Home Depot. </w:t>
      </w:r>
    </w:p>
    <w:p w14:paraId="369EA48E" w14:textId="615FE3A9" w:rsidR="000B44EA" w:rsidRPr="00DD280E" w:rsidRDefault="009F2624" w:rsidP="00E91159">
      <w:pPr>
        <w:spacing w:after="0"/>
        <w:jc w:val="both"/>
        <w:rPr>
          <w:rFonts w:ascii="Avenir Next LT Pro" w:hAnsi="Avenir Next LT Pro"/>
          <w:b/>
          <w:color w:val="CC3300"/>
          <w:u w:val="single"/>
        </w:rPr>
      </w:pPr>
      <w:r w:rsidRPr="00DD280E">
        <w:rPr>
          <w:rFonts w:ascii="Avenir Next LT Pro" w:hAnsi="Avenir Next LT Pro"/>
          <w:b/>
          <w:color w:val="CC3300"/>
          <w:u w:val="single"/>
        </w:rPr>
        <w:t>KEYS</w:t>
      </w:r>
    </w:p>
    <w:p w14:paraId="1D79F77E" w14:textId="77777777" w:rsidR="00DD280E" w:rsidRDefault="00DD280E" w:rsidP="00DD280E">
      <w:pPr>
        <w:spacing w:after="0"/>
        <w:jc w:val="both"/>
        <w:rPr>
          <w:rFonts w:ascii="Avenir Next LT Pro" w:hAnsi="Avenir Next LT Pro"/>
        </w:rPr>
      </w:pPr>
      <w:r>
        <w:rPr>
          <w:rFonts w:ascii="Avenir Next LT Pro" w:hAnsi="Avenir Next LT Pro"/>
        </w:rPr>
        <w:t>Certain keys cannot</w:t>
      </w:r>
      <w:r w:rsidR="00F02B4F" w:rsidRPr="00DD280E">
        <w:rPr>
          <w:rFonts w:ascii="Avenir Next LT Pro" w:hAnsi="Avenir Next LT Pro"/>
        </w:rPr>
        <w:t xml:space="preserve"> be duplicated </w:t>
      </w:r>
      <w:r w:rsidR="009F2624" w:rsidRPr="00DD280E">
        <w:rPr>
          <w:rFonts w:ascii="Avenir Next LT Pro" w:hAnsi="Avenir Next LT Pro"/>
        </w:rPr>
        <w:t xml:space="preserve">like </w:t>
      </w:r>
      <w:r w:rsidR="00F02B4F" w:rsidRPr="00DD280E">
        <w:rPr>
          <w:rFonts w:ascii="Avenir Next LT Pro" w:hAnsi="Avenir Next LT Pro"/>
          <w:b/>
          <w:bCs/>
        </w:rPr>
        <w:t>SCHL</w:t>
      </w:r>
      <w:r w:rsidR="000B44EA" w:rsidRPr="00DD280E">
        <w:rPr>
          <w:rFonts w:ascii="Avenir Next LT Pro" w:hAnsi="Avenir Next LT Pro"/>
          <w:b/>
          <w:bCs/>
        </w:rPr>
        <w:t>A</w:t>
      </w:r>
      <w:r w:rsidR="00F02B4F" w:rsidRPr="00DD280E">
        <w:rPr>
          <w:rFonts w:ascii="Avenir Next LT Pro" w:hAnsi="Avenir Next LT Pro"/>
          <w:b/>
          <w:bCs/>
        </w:rPr>
        <w:t>G</w:t>
      </w:r>
      <w:r w:rsidR="000B44EA" w:rsidRPr="00DD280E">
        <w:rPr>
          <w:rFonts w:ascii="Avenir Next LT Pro" w:hAnsi="Avenir Next LT Pro"/>
          <w:b/>
          <w:bCs/>
        </w:rPr>
        <w:t>E</w:t>
      </w:r>
      <w:r w:rsidR="000B44EA" w:rsidRPr="00DD280E">
        <w:rPr>
          <w:rFonts w:ascii="Avenir Next LT Pro" w:hAnsi="Avenir Next LT Pro"/>
        </w:rPr>
        <w:t xml:space="preserve"> keys</w:t>
      </w:r>
      <w:r w:rsidR="009F2624" w:rsidRPr="00DD280E">
        <w:rPr>
          <w:rFonts w:ascii="Avenir Next LT Pro" w:hAnsi="Avenir Next LT Pro"/>
        </w:rPr>
        <w:t xml:space="preserve"> and</w:t>
      </w:r>
      <w:r w:rsidR="000B44EA" w:rsidRPr="00DD280E">
        <w:rPr>
          <w:rFonts w:ascii="Avenir Next LT Pro" w:hAnsi="Avenir Next LT Pro"/>
        </w:rPr>
        <w:t xml:space="preserve"> master keys cannot be duplicated either. You will have a key that is referred to as a ‘master’ key, however, it’s not really</w:t>
      </w:r>
      <w:r w:rsidR="00942ABE" w:rsidRPr="00DD280E">
        <w:rPr>
          <w:rFonts w:ascii="Avenir Next LT Pro" w:hAnsi="Avenir Next LT Pro"/>
        </w:rPr>
        <w:t xml:space="preserve"> - t</w:t>
      </w:r>
      <w:r w:rsidR="000B44EA" w:rsidRPr="00DD280E">
        <w:rPr>
          <w:rFonts w:ascii="Avenir Next LT Pro" w:hAnsi="Avenir Next LT Pro"/>
        </w:rPr>
        <w:t>here are several people here at the Pastoral Center who have keys to their office(s) that ours do not work to (</w:t>
      </w:r>
      <w:r w:rsidR="009F2624" w:rsidRPr="00DD280E">
        <w:rPr>
          <w:rFonts w:ascii="Avenir Next LT Pro" w:hAnsi="Avenir Next LT Pro"/>
        </w:rPr>
        <w:t xml:space="preserve">at </w:t>
      </w:r>
      <w:r w:rsidR="000B44EA" w:rsidRPr="00DD280E">
        <w:rPr>
          <w:rFonts w:ascii="Avenir Next LT Pro" w:hAnsi="Avenir Next LT Pro"/>
        </w:rPr>
        <w:t xml:space="preserve">Development &amp; Communications </w:t>
      </w:r>
      <w:r w:rsidR="00942ABE" w:rsidRPr="00DD280E">
        <w:rPr>
          <w:rFonts w:ascii="Avenir Next LT Pro" w:hAnsi="Avenir Next LT Pro"/>
        </w:rPr>
        <w:t xml:space="preserve">director’s </w:t>
      </w:r>
      <w:r w:rsidR="000B44EA" w:rsidRPr="00DD280E">
        <w:rPr>
          <w:rFonts w:ascii="Avenir Next LT Pro" w:hAnsi="Avenir Next LT Pro"/>
        </w:rPr>
        <w:t>to name a few).</w:t>
      </w:r>
      <w:r w:rsidR="009F2624" w:rsidRPr="00DD280E">
        <w:rPr>
          <w:rFonts w:ascii="Avenir Next LT Pro" w:hAnsi="Avenir Next LT Pro"/>
        </w:rPr>
        <w:t xml:space="preserve"> </w:t>
      </w:r>
      <w:r w:rsidR="000B44EA" w:rsidRPr="00DD280E">
        <w:rPr>
          <w:rFonts w:ascii="Avenir Next LT Pro" w:hAnsi="Avenir Next LT Pro"/>
        </w:rPr>
        <w:t xml:space="preserve">If </w:t>
      </w:r>
      <w:r w:rsidR="00866A7D" w:rsidRPr="00DD280E">
        <w:rPr>
          <w:rFonts w:ascii="Avenir Next LT Pro" w:hAnsi="Avenir Next LT Pro"/>
        </w:rPr>
        <w:t xml:space="preserve">keys need to be made by a locksmith that cannot be made at Home Depot, </w:t>
      </w:r>
      <w:r w:rsidR="009F2624" w:rsidRPr="00DD280E">
        <w:rPr>
          <w:rFonts w:ascii="Avenir Next LT Pro" w:hAnsi="Avenir Next LT Pro"/>
        </w:rPr>
        <w:t>you must</w:t>
      </w:r>
      <w:r w:rsidR="000B44EA" w:rsidRPr="00DD280E">
        <w:rPr>
          <w:rFonts w:ascii="Avenir Next LT Pro" w:hAnsi="Avenir Next LT Pro"/>
        </w:rPr>
        <w:t xml:space="preserve"> call Coral Way Locksmith </w:t>
      </w:r>
      <w:r w:rsidR="009F2624" w:rsidRPr="00DD280E">
        <w:rPr>
          <w:rFonts w:ascii="Avenir Next LT Pro" w:hAnsi="Avenir Next LT Pro"/>
        </w:rPr>
        <w:t xml:space="preserve">at </w:t>
      </w:r>
      <w:r w:rsidR="000B44EA" w:rsidRPr="00DD280E">
        <w:rPr>
          <w:rFonts w:ascii="Avenir Next LT Pro" w:hAnsi="Avenir Next LT Pro"/>
        </w:rPr>
        <w:t xml:space="preserve">305-858-8118. They’re very accommodating and will respond quickly. </w:t>
      </w:r>
      <w:r w:rsidR="00E62C15" w:rsidRPr="00DD280E">
        <w:rPr>
          <w:rFonts w:ascii="Avenir Next LT Pro" w:hAnsi="Avenir Next LT Pro"/>
        </w:rPr>
        <w:t xml:space="preserve"> </w:t>
      </w:r>
    </w:p>
    <w:p w14:paraId="77992C37" w14:textId="58B7C7D4" w:rsidR="003448A0" w:rsidRPr="00DD280E" w:rsidRDefault="003448A0" w:rsidP="00DD280E">
      <w:pPr>
        <w:spacing w:after="0"/>
        <w:jc w:val="both"/>
        <w:rPr>
          <w:rFonts w:ascii="Avenir Next LT Pro" w:hAnsi="Avenir Next LT Pro"/>
          <w:b/>
          <w:bCs/>
        </w:rPr>
      </w:pPr>
      <w:r w:rsidRPr="00DD280E">
        <w:rPr>
          <w:rFonts w:ascii="Avenir Next LT Pro" w:hAnsi="Avenir Next LT Pro"/>
          <w:b/>
          <w:bCs/>
        </w:rPr>
        <w:t xml:space="preserve">All employees must sign the KEYS </w:t>
      </w:r>
      <w:r w:rsidR="00E62C15" w:rsidRPr="00DD280E">
        <w:rPr>
          <w:rFonts w:ascii="Avenir Next LT Pro" w:hAnsi="Avenir Next LT Pro"/>
          <w:b/>
          <w:bCs/>
        </w:rPr>
        <w:t xml:space="preserve">delivery </w:t>
      </w:r>
      <w:r w:rsidRPr="00DD280E">
        <w:rPr>
          <w:rFonts w:ascii="Avenir Next LT Pro" w:hAnsi="Avenir Next LT Pro"/>
          <w:b/>
          <w:bCs/>
        </w:rPr>
        <w:t>form</w:t>
      </w:r>
      <w:r w:rsidR="00E62C15" w:rsidRPr="00DD280E">
        <w:rPr>
          <w:rFonts w:ascii="Avenir Next LT Pro" w:hAnsi="Avenir Next LT Pro"/>
          <w:b/>
          <w:bCs/>
        </w:rPr>
        <w:t xml:space="preserve"> (“Key Log” binder)!</w:t>
      </w:r>
    </w:p>
    <w:p w14:paraId="19680CEF" w14:textId="77777777" w:rsidR="00DD280E" w:rsidRDefault="00DD280E" w:rsidP="00E91159">
      <w:pPr>
        <w:spacing w:after="0"/>
        <w:rPr>
          <w:rFonts w:ascii="Avenir Next LT Pro" w:hAnsi="Avenir Next LT Pro"/>
          <w:b/>
          <w:color w:val="CC3300"/>
          <w:u w:val="single"/>
        </w:rPr>
      </w:pPr>
    </w:p>
    <w:p w14:paraId="1E187E0D" w14:textId="21E2EB42" w:rsidR="009F2624" w:rsidRPr="00DD280E" w:rsidRDefault="009F2624" w:rsidP="00E91159">
      <w:pPr>
        <w:spacing w:after="0"/>
        <w:rPr>
          <w:rFonts w:ascii="Avenir Next LT Pro" w:hAnsi="Avenir Next LT Pro"/>
          <w:b/>
          <w:color w:val="CC3300"/>
          <w:u w:val="single"/>
        </w:rPr>
      </w:pPr>
      <w:r w:rsidRPr="00DD280E">
        <w:rPr>
          <w:rFonts w:ascii="Avenir Next LT Pro" w:hAnsi="Avenir Next LT Pro"/>
          <w:b/>
          <w:color w:val="CC3300"/>
          <w:u w:val="single"/>
        </w:rPr>
        <w:t>RANDOM CALLS</w:t>
      </w:r>
    </w:p>
    <w:p w14:paraId="6878C926" w14:textId="77777777" w:rsidR="00DD280E" w:rsidRDefault="000B44EA" w:rsidP="009F2624">
      <w:pPr>
        <w:jc w:val="both"/>
        <w:rPr>
          <w:rFonts w:ascii="Avenir Next LT Pro" w:hAnsi="Avenir Next LT Pro"/>
          <w:i/>
          <w:iCs/>
        </w:rPr>
      </w:pPr>
      <w:r w:rsidRPr="00DD280E">
        <w:rPr>
          <w:rFonts w:ascii="Avenir Next LT Pro" w:hAnsi="Avenir Next LT Pro"/>
        </w:rPr>
        <w:t xml:space="preserve">You’ll receive </w:t>
      </w:r>
      <w:r w:rsidRPr="00DD280E">
        <w:rPr>
          <w:rFonts w:ascii="Avenir Next LT Pro" w:hAnsi="Avenir Next LT Pro"/>
          <w:b/>
          <w:bCs/>
        </w:rPr>
        <w:t xml:space="preserve">phone </w:t>
      </w:r>
      <w:r w:rsidR="007E7E8A" w:rsidRPr="00DD280E">
        <w:rPr>
          <w:rFonts w:ascii="Avenir Next LT Pro" w:hAnsi="Avenir Next LT Pro"/>
          <w:b/>
          <w:bCs/>
        </w:rPr>
        <w:t>calls</w:t>
      </w:r>
      <w:r w:rsidRPr="00DD280E">
        <w:rPr>
          <w:rFonts w:ascii="Avenir Next LT Pro" w:hAnsi="Avenir Next LT Pro"/>
        </w:rPr>
        <w:t xml:space="preserve"> for the most random thing</w:t>
      </w:r>
      <w:r w:rsidR="007E7E8A" w:rsidRPr="00DD280E">
        <w:rPr>
          <w:rFonts w:ascii="Avenir Next LT Pro" w:hAnsi="Avenir Next LT Pro"/>
        </w:rPr>
        <w:t xml:space="preserve">, </w:t>
      </w:r>
      <w:r w:rsidRPr="00DD280E">
        <w:rPr>
          <w:rFonts w:ascii="Avenir Next LT Pro" w:hAnsi="Avenir Next LT Pro"/>
        </w:rPr>
        <w:t xml:space="preserve">calls come through to me for anything that has to do with a building that people think is owned by the Archdiocese of Miami. </w:t>
      </w:r>
      <w:r w:rsidRPr="00DD280E">
        <w:rPr>
          <w:rFonts w:ascii="Avenir Next LT Pro" w:hAnsi="Avenir Next LT Pro"/>
          <w:i/>
          <w:iCs/>
        </w:rPr>
        <w:t xml:space="preserve">I get calls for housing – “I’m looking for a place for my mother to live” to complaints about the condition of buildings (senior living residences) that are owned by the Archdiocese (calls should be directed to Catholic Health Services or Catholic Housing Mgmt.) – I always try to be helpful, google the property, see who owns it and give the caller the contact information. </w:t>
      </w:r>
    </w:p>
    <w:p w14:paraId="542540C9" w14:textId="47C4EB04" w:rsidR="000B44EA" w:rsidRPr="00DD280E" w:rsidRDefault="000B44EA" w:rsidP="009F2624">
      <w:pPr>
        <w:jc w:val="both"/>
        <w:rPr>
          <w:rFonts w:ascii="Avenir Next LT Pro" w:hAnsi="Avenir Next LT Pro"/>
        </w:rPr>
      </w:pPr>
      <w:r w:rsidRPr="00DD280E">
        <w:rPr>
          <w:rFonts w:ascii="Avenir Next LT Pro" w:hAnsi="Avenir Next LT Pro"/>
        </w:rPr>
        <w:t xml:space="preserve">People will expect you to resolve the issue because you work for the Archdiocese (and ADOM owns the building), but the call/complaint should be directed/communicated to the proper channel. If necessary, take a message and ask </w:t>
      </w:r>
      <w:r w:rsidR="009F2624" w:rsidRPr="00DD280E">
        <w:rPr>
          <w:rFonts w:ascii="Avenir Next LT Pro" w:hAnsi="Avenir Next LT Pro"/>
        </w:rPr>
        <w:t>the</w:t>
      </w:r>
      <w:r w:rsidRPr="00DD280E">
        <w:rPr>
          <w:rFonts w:ascii="Avenir Next LT Pro" w:hAnsi="Avenir Next LT Pro"/>
        </w:rPr>
        <w:t xml:space="preserve"> correct party to call the customer back; hopefully the person calling will realize what you are explaining to them and back off a little. I’ve received voicemail messages and complaints that I’ve forwarded to </w:t>
      </w:r>
      <w:r w:rsidRPr="00DD280E">
        <w:rPr>
          <w:rFonts w:ascii="Avenir Next LT Pro" w:hAnsi="Avenir Next LT Pro"/>
          <w:b/>
          <w:bCs/>
        </w:rPr>
        <w:t xml:space="preserve">Catholic Housing Mgmt. </w:t>
      </w:r>
      <w:r w:rsidRPr="00DD280E">
        <w:rPr>
          <w:rFonts w:ascii="Avenir Next LT Pro" w:hAnsi="Avenir Next LT Pro"/>
        </w:rPr>
        <w:t xml:space="preserve">&amp; </w:t>
      </w:r>
      <w:r w:rsidRPr="00DD280E">
        <w:rPr>
          <w:rFonts w:ascii="Avenir Next LT Pro" w:hAnsi="Avenir Next LT Pro"/>
          <w:b/>
          <w:bCs/>
        </w:rPr>
        <w:t>Catholic Health S</w:t>
      </w:r>
      <w:r w:rsidR="007E7E8A" w:rsidRPr="00DD280E">
        <w:rPr>
          <w:rFonts w:ascii="Avenir Next LT Pro" w:hAnsi="Avenir Next LT Pro"/>
          <w:b/>
          <w:bCs/>
        </w:rPr>
        <w:t>ervices</w:t>
      </w:r>
      <w:r w:rsidRPr="00DD280E">
        <w:rPr>
          <w:rFonts w:ascii="Avenir Next LT Pro" w:hAnsi="Avenir Next LT Pro"/>
        </w:rPr>
        <w:t xml:space="preserve">. – </w:t>
      </w:r>
      <w:r w:rsidR="00732441" w:rsidRPr="00DD280E">
        <w:rPr>
          <w:rFonts w:ascii="Avenir Next LT Pro" w:hAnsi="Avenir Next LT Pro"/>
        </w:rPr>
        <w:t>It</w:t>
      </w:r>
      <w:r w:rsidRPr="00DD280E">
        <w:rPr>
          <w:rFonts w:ascii="Avenir Next LT Pro" w:hAnsi="Avenir Next LT Pro"/>
        </w:rPr>
        <w:t xml:space="preserve"> takes a little time for the names to become familiar.</w:t>
      </w:r>
      <w:r w:rsidR="00661A0E" w:rsidRPr="00DD280E">
        <w:rPr>
          <w:rFonts w:ascii="Avenir Next LT Pro" w:hAnsi="Avenir Next LT Pro"/>
        </w:rPr>
        <w:t xml:space="preserve"> </w:t>
      </w:r>
    </w:p>
    <w:p w14:paraId="164505DD" w14:textId="5B31F009" w:rsidR="00404BC4" w:rsidRPr="00DD280E" w:rsidRDefault="00404BC4" w:rsidP="00E91159">
      <w:pPr>
        <w:spacing w:after="0"/>
        <w:jc w:val="both"/>
        <w:rPr>
          <w:rFonts w:ascii="Avenir Next LT Pro" w:hAnsi="Avenir Next LT Pro"/>
          <w:b/>
          <w:color w:val="CC3300"/>
          <w:u w:val="single"/>
        </w:rPr>
      </w:pPr>
      <w:r w:rsidRPr="00DD280E">
        <w:rPr>
          <w:rFonts w:ascii="Avenir Next LT Pro" w:hAnsi="Avenir Next LT Pro"/>
          <w:b/>
          <w:color w:val="CC3300"/>
          <w:u w:val="single"/>
        </w:rPr>
        <w:lastRenderedPageBreak/>
        <w:t xml:space="preserve">CONFERENCE ROOM CALENDAR </w:t>
      </w:r>
    </w:p>
    <w:p w14:paraId="2FA298DB" w14:textId="07DEE77E" w:rsidR="00B9001D" w:rsidRPr="00DD280E" w:rsidRDefault="00404BC4" w:rsidP="00404BC4">
      <w:pPr>
        <w:jc w:val="both"/>
        <w:rPr>
          <w:rFonts w:ascii="Avenir Next LT Pro" w:hAnsi="Avenir Next LT Pro"/>
        </w:rPr>
      </w:pPr>
      <w:r w:rsidRPr="00DD280E">
        <w:rPr>
          <w:rFonts w:ascii="Avenir Next LT Pro" w:hAnsi="Avenir Next LT Pro"/>
        </w:rPr>
        <w:t>You’ll</w:t>
      </w:r>
      <w:r w:rsidR="0089445E" w:rsidRPr="00DD280E">
        <w:rPr>
          <w:rFonts w:ascii="Avenir Next LT Pro" w:hAnsi="Avenir Next LT Pro"/>
        </w:rPr>
        <w:t xml:space="preserve"> schedule primarily the </w:t>
      </w:r>
      <w:r w:rsidR="0089445E" w:rsidRPr="00DD280E">
        <w:rPr>
          <w:rFonts w:ascii="Avenir Next LT Pro" w:hAnsi="Avenir Next LT Pro"/>
          <w:b/>
          <w:bCs/>
        </w:rPr>
        <w:t xml:space="preserve">Coleman Carroll Conference </w:t>
      </w:r>
      <w:r w:rsidRPr="00DD280E">
        <w:rPr>
          <w:rFonts w:ascii="Avenir Next LT Pro" w:hAnsi="Avenir Next LT Pro"/>
          <w:b/>
          <w:bCs/>
        </w:rPr>
        <w:t>Room</w:t>
      </w:r>
      <w:r w:rsidR="00E91159" w:rsidRPr="00DD280E">
        <w:rPr>
          <w:rFonts w:ascii="Avenir Next LT Pro" w:hAnsi="Avenir Next LT Pro"/>
        </w:rPr>
        <w:t xml:space="preserve"> and the </w:t>
      </w:r>
      <w:r w:rsidR="0089445E" w:rsidRPr="00DD280E">
        <w:rPr>
          <w:rFonts w:ascii="Avenir Next LT Pro" w:hAnsi="Avenir Next LT Pro"/>
          <w:b/>
          <w:bCs/>
        </w:rPr>
        <w:t>Cafeteria</w:t>
      </w:r>
      <w:r w:rsidR="0089445E" w:rsidRPr="00DD280E">
        <w:rPr>
          <w:rFonts w:ascii="Avenir Next LT Pro" w:hAnsi="Avenir Next LT Pro"/>
        </w:rPr>
        <w:t xml:space="preserve"> – most departments have their meeting rooms (there are 2 in B&amp;P). Larger groups need to use the </w:t>
      </w:r>
      <w:r w:rsidRPr="00DD280E">
        <w:rPr>
          <w:rFonts w:ascii="Avenir Next LT Pro" w:hAnsi="Avenir Next LT Pro"/>
        </w:rPr>
        <w:t>cafeteria</w:t>
      </w:r>
      <w:r w:rsidR="0089445E" w:rsidRPr="00DD280E">
        <w:rPr>
          <w:rFonts w:ascii="Avenir Next LT Pro" w:hAnsi="Avenir Next LT Pro"/>
        </w:rPr>
        <w:t xml:space="preserve">; oftentimes these rooms are utilized on </w:t>
      </w:r>
      <w:r w:rsidRPr="00DD280E">
        <w:rPr>
          <w:rFonts w:ascii="Avenir Next LT Pro" w:hAnsi="Avenir Next LT Pro"/>
        </w:rPr>
        <w:t>weekends,</w:t>
      </w:r>
      <w:r w:rsidR="0089445E" w:rsidRPr="00DD280E">
        <w:rPr>
          <w:rFonts w:ascii="Avenir Next LT Pro" w:hAnsi="Avenir Next LT Pro"/>
        </w:rPr>
        <w:t xml:space="preserve"> and you need to let Pawel know if rooms will be used on the weekends so he can control the AC for the hours of the meeting(s). Sometimes both rooms are used on the weekends – let Pawel know the schedule by Thursday of the week of the meeting. You’ll also need to distribute the keys for the respective meeting room before you leave for the weekend – typically the people who will use the room will </w:t>
      </w:r>
      <w:r w:rsidR="00E62C15" w:rsidRPr="00DD280E">
        <w:rPr>
          <w:rFonts w:ascii="Avenir Next LT Pro" w:hAnsi="Avenir Next LT Pro"/>
        </w:rPr>
        <w:t>mail/</w:t>
      </w:r>
      <w:r w:rsidR="0089445E" w:rsidRPr="00DD280E">
        <w:rPr>
          <w:rFonts w:ascii="Avenir Next LT Pro" w:hAnsi="Avenir Next LT Pro"/>
        </w:rPr>
        <w:t xml:space="preserve">reach out to you in the week before their meeting and they’ll come to you, get the keys and sign for them in the binder titled: “Key Log”. </w:t>
      </w:r>
      <w:r w:rsidR="006E16B8" w:rsidRPr="00DD280E">
        <w:rPr>
          <w:rFonts w:ascii="Avenir Next LT Pro" w:hAnsi="Avenir Next LT Pro"/>
        </w:rPr>
        <w:t>Keep the calendar updated on your email account.</w:t>
      </w:r>
    </w:p>
    <w:p w14:paraId="2D1E0977" w14:textId="5363B247" w:rsidR="00E62C15" w:rsidRDefault="00164DBD" w:rsidP="00A05931">
      <w:pPr>
        <w:jc w:val="center"/>
        <w:rPr>
          <w:b/>
          <w:color w:val="FF0000"/>
          <w:u w:val="single"/>
        </w:rPr>
      </w:pPr>
      <w:r>
        <w:rPr>
          <w:noProof/>
        </w:rPr>
        <w:drawing>
          <wp:inline distT="0" distB="0" distL="0" distR="0" wp14:anchorId="5E5A12F8" wp14:editId="67E4C57E">
            <wp:extent cx="5419725" cy="2614234"/>
            <wp:effectExtent l="114300" t="95250" r="85725" b="72390"/>
            <wp:docPr id="1350021795" name="Picture 1" descr="A screenshot of a 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0021795" name="Picture 1" descr="A screenshot of a calendar&#10;&#10;Description automatically generated"/>
                    <pic:cNvPicPr/>
                  </pic:nvPicPr>
                  <pic:blipFill>
                    <a:blip r:embed="rId26">
                      <a:extLst>
                        <a:ext uri="{BEBA8EAE-BF5A-486C-A8C5-ECC9F3942E4B}">
                          <a14:imgProps xmlns:a14="http://schemas.microsoft.com/office/drawing/2010/main">
                            <a14:imgLayer r:embed="rId27">
                              <a14:imgEffect>
                                <a14:saturation sat="66000"/>
                              </a14:imgEffect>
                            </a14:imgLayer>
                          </a14:imgProps>
                        </a:ext>
                      </a:extLst>
                    </a:blip>
                    <a:stretch>
                      <a:fillRect/>
                    </a:stretch>
                  </pic:blipFill>
                  <pic:spPr>
                    <a:xfrm>
                      <a:off x="0" y="0"/>
                      <a:ext cx="5449036" cy="2628372"/>
                    </a:xfrm>
                    <a:prstGeom prst="rect">
                      <a:avLst/>
                    </a:prstGeom>
                    <a:effectLst>
                      <a:outerShdw blurRad="63500" sx="102000" sy="102000" algn="ctr" rotWithShape="0">
                        <a:prstClr val="black">
                          <a:alpha val="40000"/>
                        </a:prstClr>
                      </a:outerShdw>
                    </a:effectLst>
                  </pic:spPr>
                </pic:pic>
              </a:graphicData>
            </a:graphic>
          </wp:inline>
        </w:drawing>
      </w:r>
    </w:p>
    <w:p w14:paraId="55092D2B" w14:textId="4DB8EC24" w:rsidR="00732441" w:rsidRPr="00DD280E" w:rsidRDefault="00A05931" w:rsidP="00A05931">
      <w:pPr>
        <w:pStyle w:val="NoSpacing"/>
        <w:rPr>
          <w:rFonts w:ascii="Avenir Next LT Pro" w:hAnsi="Avenir Next LT Pro"/>
          <w:noProof/>
        </w:rPr>
      </w:pPr>
      <w:r w:rsidRPr="00DD280E">
        <w:rPr>
          <w:rFonts w:ascii="Avenir Next LT Pro" w:hAnsi="Avenir Next LT Pro"/>
          <w:b/>
          <w:bCs/>
        </w:rPr>
        <w:t>Email example received:</w:t>
      </w:r>
      <w:r w:rsidR="00732441" w:rsidRPr="00DD280E">
        <w:rPr>
          <w:rFonts w:ascii="Avenir Next LT Pro" w:hAnsi="Avenir Next LT Pro"/>
          <w:noProof/>
        </w:rPr>
        <w:t xml:space="preserve"> </w:t>
      </w:r>
    </w:p>
    <w:p w14:paraId="4A3545F0" w14:textId="23A6E76E" w:rsidR="00A05931" w:rsidRDefault="00732441" w:rsidP="00FB318F">
      <w:pPr>
        <w:pStyle w:val="NoSpacing"/>
        <w:jc w:val="center"/>
        <w:rPr>
          <w:b/>
          <w:bCs/>
        </w:rPr>
      </w:pPr>
      <w:r>
        <w:rPr>
          <w:noProof/>
        </w:rPr>
        <w:drawing>
          <wp:inline distT="0" distB="0" distL="0" distR="0" wp14:anchorId="62676624" wp14:editId="0322F6B2">
            <wp:extent cx="5391150" cy="2946331"/>
            <wp:effectExtent l="133350" t="95250" r="114300" b="83185"/>
            <wp:docPr id="6159016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90162" name="Picture 1" descr="A screenshot of a computer&#10;&#10;Description automatically generated"/>
                    <pic:cNvPicPr/>
                  </pic:nvPicPr>
                  <pic:blipFill rotWithShape="1">
                    <a:blip r:embed="rId28"/>
                    <a:srcRect b="27637"/>
                    <a:stretch/>
                  </pic:blipFill>
                  <pic:spPr bwMode="auto">
                    <a:xfrm>
                      <a:off x="0" y="0"/>
                      <a:ext cx="5391150" cy="2946331"/>
                    </a:xfrm>
                    <a:prstGeom prst="rect">
                      <a:avLst/>
                    </a:prstGeom>
                    <a:effectLst>
                      <a:outerShdw blurRad="63500" sx="102000" sy="102000" algn="ctr"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0E407C6B" w14:textId="2C54C2C4" w:rsidR="00A05931" w:rsidRPr="00DD280E" w:rsidRDefault="006E16B8" w:rsidP="00A05931">
      <w:pPr>
        <w:jc w:val="both"/>
        <w:rPr>
          <w:rFonts w:ascii="Avenir Next LT Pro" w:hAnsi="Avenir Next LT Pro"/>
        </w:rPr>
      </w:pPr>
      <w:r w:rsidRPr="00DD280E">
        <w:rPr>
          <w:rFonts w:ascii="Avenir Next LT Pro" w:hAnsi="Avenir Next LT Pro"/>
        </w:rPr>
        <w:lastRenderedPageBreak/>
        <w:t>For the</w:t>
      </w:r>
      <w:r w:rsidR="00A05931" w:rsidRPr="00DD280E">
        <w:rPr>
          <w:rFonts w:ascii="Avenir Next LT Pro" w:hAnsi="Avenir Next LT Pro"/>
        </w:rPr>
        <w:t xml:space="preserve"> people you know where the keys are and who has them: </w:t>
      </w:r>
      <w:r w:rsidR="00A05931" w:rsidRPr="00DD280E">
        <w:rPr>
          <w:rFonts w:ascii="Avenir Next LT Pro" w:hAnsi="Avenir Next LT Pro"/>
          <w:color w:val="FF0000"/>
        </w:rPr>
        <w:t xml:space="preserve">it is </w:t>
      </w:r>
      <w:r w:rsidR="00A05931" w:rsidRPr="00DD280E">
        <w:rPr>
          <w:rFonts w:ascii="Avenir Next LT Pro" w:hAnsi="Avenir Next LT Pro"/>
          <w:i/>
          <w:iCs/>
          <w:color w:val="FF0000"/>
          <w:u w:val="single"/>
        </w:rPr>
        <w:t>their</w:t>
      </w:r>
      <w:r w:rsidR="00A05931" w:rsidRPr="00DD280E">
        <w:rPr>
          <w:rFonts w:ascii="Avenir Next LT Pro" w:hAnsi="Avenir Next LT Pro"/>
          <w:color w:val="FF0000"/>
        </w:rPr>
        <w:t xml:space="preserve"> responsibility to return them to you</w:t>
      </w:r>
      <w:r w:rsidR="00A05931" w:rsidRPr="00DD280E">
        <w:rPr>
          <w:rFonts w:ascii="Avenir Next LT Pro" w:hAnsi="Avenir Next LT Pro"/>
        </w:rPr>
        <w:t xml:space="preserve"> the following Monday (or whenever they return to work); you’re also the ‘keeper’ of the microphone (people need to sign it out) and always remember when someone returns something to mark the item returned in the </w:t>
      </w:r>
      <w:r w:rsidR="00E91159" w:rsidRPr="00DD280E">
        <w:rPr>
          <w:rFonts w:ascii="Avenir Next LT Pro" w:hAnsi="Avenir Next LT Pro"/>
        </w:rPr>
        <w:t>MATERIAL binder</w:t>
      </w:r>
      <w:r w:rsidR="00A05931" w:rsidRPr="00DD280E">
        <w:rPr>
          <w:rFonts w:ascii="Avenir Next LT Pro" w:hAnsi="Avenir Next LT Pro"/>
        </w:rPr>
        <w:t xml:space="preserve">. Additionally, people throughout the building come here for batteries for their mouse or their computer (I don’t understand why each department isn’t responsible for replacement batteries, but I guess it falls to us to provide them since we’re BUILDINGs). </w:t>
      </w:r>
    </w:p>
    <w:p w14:paraId="29C96837" w14:textId="38AFA249" w:rsidR="008E7BC5" w:rsidRPr="00DD280E" w:rsidRDefault="008E7BC5" w:rsidP="008E7BC5">
      <w:pPr>
        <w:jc w:val="both"/>
        <w:rPr>
          <w:rFonts w:ascii="Avenir Next LT Pro" w:hAnsi="Avenir Next LT Pro"/>
          <w:b/>
          <w:color w:val="CC3300"/>
          <w:u w:val="single"/>
        </w:rPr>
      </w:pPr>
      <w:r w:rsidRPr="00DD280E">
        <w:rPr>
          <w:rFonts w:ascii="Avenir Next LT Pro" w:hAnsi="Avenir Next LT Pro"/>
          <w:b/>
          <w:color w:val="CC3300"/>
          <w:u w:val="single"/>
        </w:rPr>
        <w:t xml:space="preserve">PROPERTY MAINTENANCE </w:t>
      </w:r>
    </w:p>
    <w:p w14:paraId="398273DD" w14:textId="37DA8174" w:rsidR="00B12862" w:rsidRPr="00DD280E" w:rsidRDefault="00B12862" w:rsidP="00B12862">
      <w:pPr>
        <w:spacing w:after="0"/>
        <w:jc w:val="both"/>
        <w:rPr>
          <w:rFonts w:ascii="Avenir Next LT Pro" w:hAnsi="Avenir Next LT Pro"/>
          <w:b/>
          <w:color w:val="CC3300"/>
          <w:sz w:val="18"/>
          <w:szCs w:val="18"/>
        </w:rPr>
      </w:pPr>
      <w:r w:rsidRPr="00DD280E">
        <w:rPr>
          <w:rFonts w:ascii="Avenir Next LT Pro" w:hAnsi="Avenir Next LT Pro"/>
          <w:b/>
          <w:color w:val="CC3300"/>
          <w:sz w:val="18"/>
          <w:szCs w:val="18"/>
        </w:rPr>
        <w:t>LANDSCAPING</w:t>
      </w:r>
    </w:p>
    <w:p w14:paraId="76F9823A" w14:textId="6657E696" w:rsidR="00AC7064" w:rsidRPr="00DD280E" w:rsidRDefault="00424AF2" w:rsidP="00B12862">
      <w:pPr>
        <w:spacing w:after="0"/>
        <w:jc w:val="both"/>
        <w:rPr>
          <w:rFonts w:ascii="Avenir Next LT Pro" w:hAnsi="Avenir Next LT Pro"/>
        </w:rPr>
      </w:pPr>
      <w:r w:rsidRPr="00DD280E">
        <w:rPr>
          <w:rFonts w:ascii="Avenir Next LT Pro" w:hAnsi="Avenir Next LT Pro"/>
          <w:i/>
          <w:iCs/>
        </w:rPr>
        <w:t xml:space="preserve">Catholic </w:t>
      </w:r>
      <w:r w:rsidR="00F04279" w:rsidRPr="00DD280E">
        <w:rPr>
          <w:rFonts w:ascii="Avenir Next LT Pro" w:hAnsi="Avenir Next LT Pro"/>
          <w:i/>
          <w:iCs/>
        </w:rPr>
        <w:t>Cemeteries</w:t>
      </w:r>
      <w:r w:rsidR="00F04279" w:rsidRPr="00DD280E">
        <w:rPr>
          <w:rFonts w:ascii="Avenir Next LT Pro" w:hAnsi="Avenir Next LT Pro"/>
        </w:rPr>
        <w:t xml:space="preserve"> performs our landscaping/grass cutting, etc. on </w:t>
      </w:r>
      <w:r w:rsidR="00C4492B" w:rsidRPr="00DD280E">
        <w:rPr>
          <w:rFonts w:ascii="Avenir Next LT Pro" w:hAnsi="Avenir Next LT Pro"/>
          <w:color w:val="FF0000"/>
        </w:rPr>
        <w:t>Tuesdays</w:t>
      </w:r>
      <w:r w:rsidR="00F04279" w:rsidRPr="00DD280E">
        <w:rPr>
          <w:rFonts w:ascii="Avenir Next LT Pro" w:hAnsi="Avenir Next LT Pro"/>
          <w:color w:val="FF0000"/>
        </w:rPr>
        <w:t xml:space="preserve"> every week</w:t>
      </w:r>
      <w:r w:rsidR="00F04279" w:rsidRPr="00DD280E">
        <w:rPr>
          <w:rFonts w:ascii="Avenir Next LT Pro" w:hAnsi="Avenir Next LT Pro"/>
        </w:rPr>
        <w:t xml:space="preserve">. </w:t>
      </w:r>
      <w:r w:rsidR="00F04279" w:rsidRPr="00DD280E">
        <w:rPr>
          <w:rFonts w:ascii="Avenir Next LT Pro" w:hAnsi="Avenir Next LT Pro"/>
          <w:b/>
          <w:bCs/>
        </w:rPr>
        <w:t>Tony</w:t>
      </w:r>
      <w:r w:rsidR="00F04279" w:rsidRPr="00DD280E">
        <w:rPr>
          <w:rFonts w:ascii="Avenir Next LT Pro" w:hAnsi="Avenir Next LT Pro"/>
        </w:rPr>
        <w:t xml:space="preserve"> is the foreman of the team, </w:t>
      </w:r>
      <w:r w:rsidR="00F42741" w:rsidRPr="00DD280E">
        <w:rPr>
          <w:rFonts w:ascii="Avenir Next LT Pro" w:hAnsi="Avenir Next LT Pro"/>
        </w:rPr>
        <w:t xml:space="preserve">a </w:t>
      </w:r>
      <w:r w:rsidR="00F04279" w:rsidRPr="00DD280E">
        <w:rPr>
          <w:rFonts w:ascii="Avenir Next LT Pro" w:hAnsi="Avenir Next LT Pro"/>
        </w:rPr>
        <w:t xml:space="preserve">lovely, very nice man. If </w:t>
      </w:r>
      <w:r w:rsidR="00866A7D" w:rsidRPr="00DD280E">
        <w:rPr>
          <w:rFonts w:ascii="Avenir Next LT Pro" w:hAnsi="Avenir Next LT Pro"/>
        </w:rPr>
        <w:t>anything, specific needs to be communicated to him, you can find him personally on the property when he or his team are here, or you can email</w:t>
      </w:r>
      <w:r w:rsidR="00F04279" w:rsidRPr="00DD280E">
        <w:rPr>
          <w:rFonts w:ascii="Avenir Next LT Pro" w:hAnsi="Avenir Next LT Pro"/>
        </w:rPr>
        <w:t xml:space="preserve"> Esther Rodriguez (</w:t>
      </w:r>
      <w:hyperlink r:id="rId29" w:history="1">
        <w:r w:rsidR="00F04279" w:rsidRPr="00670211">
          <w:rPr>
            <w:rStyle w:val="Hyperlink"/>
            <w:rFonts w:ascii="Avenir Next LT Pro" w:hAnsi="Avenir Next LT Pro"/>
            <w:color w:val="2F5496" w:themeColor="accent1" w:themeShade="BF"/>
          </w:rPr>
          <w:t>erodriguez@chsfla.com</w:t>
        </w:r>
      </w:hyperlink>
      <w:r w:rsidR="00F04279" w:rsidRPr="00DD280E">
        <w:rPr>
          <w:rFonts w:ascii="Avenir Next LT Pro" w:hAnsi="Avenir Next LT Pro"/>
        </w:rPr>
        <w:t xml:space="preserve">). Esther will also send you </w:t>
      </w:r>
      <w:r w:rsidR="00670211">
        <w:rPr>
          <w:rFonts w:ascii="Avenir Next LT Pro" w:hAnsi="Avenir Next LT Pro"/>
        </w:rPr>
        <w:t>weekly</w:t>
      </w:r>
      <w:r w:rsidR="00F04279" w:rsidRPr="00DD280E">
        <w:rPr>
          <w:rFonts w:ascii="Avenir Next LT Pro" w:hAnsi="Avenir Next LT Pro"/>
        </w:rPr>
        <w:t xml:space="preserve">, the schedule of which properties they will be </w:t>
      </w:r>
      <w:r w:rsidR="00F42741" w:rsidRPr="00DD280E">
        <w:rPr>
          <w:rFonts w:ascii="Avenir Next LT Pro" w:hAnsi="Avenir Next LT Pro"/>
        </w:rPr>
        <w:t>serviced</w:t>
      </w:r>
      <w:r w:rsidR="00F04279" w:rsidRPr="00DD280E">
        <w:rPr>
          <w:rFonts w:ascii="Avenir Next LT Pro" w:hAnsi="Avenir Next LT Pro"/>
        </w:rPr>
        <w:t xml:space="preserve"> throughout the Archdiocese (except in Monroe). For a while</w:t>
      </w:r>
      <w:r w:rsidR="00F42741" w:rsidRPr="00DD280E">
        <w:rPr>
          <w:rFonts w:ascii="Avenir Next LT Pro" w:hAnsi="Avenir Next LT Pro"/>
        </w:rPr>
        <w:t>,</w:t>
      </w:r>
      <w:r w:rsidR="00F04279" w:rsidRPr="00DD280E">
        <w:rPr>
          <w:rFonts w:ascii="Avenir Next LT Pro" w:hAnsi="Avenir Next LT Pro"/>
        </w:rPr>
        <w:t xml:space="preserve"> I saved them all every week, but after never needing to look at </w:t>
      </w:r>
      <w:r w:rsidR="00F42741" w:rsidRPr="00DD280E">
        <w:rPr>
          <w:rFonts w:ascii="Avenir Next LT Pro" w:hAnsi="Avenir Next LT Pro"/>
        </w:rPr>
        <w:t>them</w:t>
      </w:r>
      <w:r w:rsidR="00F04279" w:rsidRPr="00DD280E">
        <w:rPr>
          <w:rFonts w:ascii="Avenir Next LT Pro" w:hAnsi="Avenir Next LT Pro"/>
        </w:rPr>
        <w:t xml:space="preserve"> after 2 years, I started saving them sporadically in a folder in Outlook. Invoices are received monthly from </w:t>
      </w:r>
      <w:r w:rsidR="00F04279" w:rsidRPr="00DD280E">
        <w:rPr>
          <w:rFonts w:ascii="Avenir Next LT Pro" w:hAnsi="Avenir Next LT Pro"/>
          <w:i/>
          <w:iCs/>
        </w:rPr>
        <w:t>Selina Pepitone</w:t>
      </w:r>
      <w:r w:rsidR="00F04279" w:rsidRPr="00DD280E">
        <w:rPr>
          <w:rFonts w:ascii="Avenir Next LT Pro" w:hAnsi="Avenir Next LT Pro"/>
        </w:rPr>
        <w:t xml:space="preserve"> for landscape services (see </w:t>
      </w:r>
      <w:r w:rsidR="00F42741" w:rsidRPr="00DD280E">
        <w:rPr>
          <w:rFonts w:ascii="Avenir Next LT Pro" w:hAnsi="Avenir Next LT Pro"/>
        </w:rPr>
        <w:t>Excel</w:t>
      </w:r>
      <w:r w:rsidR="00F04279" w:rsidRPr="00DD280E">
        <w:rPr>
          <w:rFonts w:ascii="Avenir Next LT Pro" w:hAnsi="Avenir Next LT Pro"/>
        </w:rPr>
        <w:t xml:space="preserve"> document </w:t>
      </w:r>
      <w:r w:rsidR="00AC7064" w:rsidRPr="00670211">
        <w:rPr>
          <w:rFonts w:ascii="Avenir Next LT Pro" w:hAnsi="Avenir Next LT Pro"/>
          <w:color w:val="2F5496" w:themeColor="accent1" w:themeShade="BF"/>
        </w:rPr>
        <w:t>–</w:t>
      </w:r>
      <w:r w:rsidR="00F04279" w:rsidRPr="00670211">
        <w:rPr>
          <w:rFonts w:ascii="Avenir Next LT Pro" w:hAnsi="Avenir Next LT Pro"/>
          <w:color w:val="2F5496" w:themeColor="accent1" w:themeShade="BF"/>
        </w:rPr>
        <w:t xml:space="preserve"> </w:t>
      </w:r>
      <w:hyperlink r:id="rId30" w:history="1">
        <w:r w:rsidR="00AC7064" w:rsidRPr="00670211">
          <w:rPr>
            <w:rStyle w:val="Hyperlink"/>
            <w:rFonts w:ascii="Avenir Next LT Pro" w:hAnsi="Avenir Next LT Pro"/>
            <w:b/>
            <w:bCs/>
            <w:color w:val="2F5496" w:themeColor="accent1" w:themeShade="BF"/>
          </w:rPr>
          <w:t>ADOM Monthly Payments</w:t>
        </w:r>
      </w:hyperlink>
      <w:r w:rsidR="00AC7064" w:rsidRPr="00DD280E">
        <w:rPr>
          <w:rFonts w:ascii="Avenir Next LT Pro" w:hAnsi="Avenir Next LT Pro"/>
        </w:rPr>
        <w:t xml:space="preserve"> for routine invoices listed). Costs for this remain the same month to month, and you’ll also be responsible for paying for the upkeep of the </w:t>
      </w:r>
      <w:r w:rsidR="00A67028" w:rsidRPr="00DD280E">
        <w:rPr>
          <w:rFonts w:ascii="Avenir Next LT Pro" w:hAnsi="Avenir Next LT Pro"/>
        </w:rPr>
        <w:t>archbishop’s</w:t>
      </w:r>
      <w:r w:rsidR="00AC7064" w:rsidRPr="00DD280E">
        <w:rPr>
          <w:rFonts w:ascii="Avenir Next LT Pro" w:hAnsi="Avenir Next LT Pro"/>
        </w:rPr>
        <w:t xml:space="preserve"> home and the retired Archbishop’s home</w:t>
      </w:r>
      <w:r w:rsidR="00F50807" w:rsidRPr="00DD280E">
        <w:rPr>
          <w:rFonts w:ascii="Avenir Next LT Pro" w:hAnsi="Avenir Next LT Pro"/>
        </w:rPr>
        <w:t xml:space="preserve"> (these account numbers are all listed on the ADOM Monthly Payments </w:t>
      </w:r>
      <w:r w:rsidR="00F42741" w:rsidRPr="00DD280E">
        <w:rPr>
          <w:rFonts w:ascii="Avenir Next LT Pro" w:hAnsi="Avenir Next LT Pro"/>
        </w:rPr>
        <w:t>Excel</w:t>
      </w:r>
      <w:r w:rsidR="00F50807" w:rsidRPr="00DD280E">
        <w:rPr>
          <w:rFonts w:ascii="Avenir Next LT Pro" w:hAnsi="Avenir Next LT Pro"/>
        </w:rPr>
        <w:t xml:space="preserve"> spreadsheet that I emailed you).</w:t>
      </w:r>
    </w:p>
    <w:p w14:paraId="626774A3" w14:textId="77777777" w:rsidR="00B12862" w:rsidRPr="00DD280E" w:rsidRDefault="00B12862" w:rsidP="00B12862">
      <w:pPr>
        <w:spacing w:after="0"/>
        <w:jc w:val="both"/>
        <w:rPr>
          <w:rFonts w:ascii="Avenir Next LT Pro" w:hAnsi="Avenir Next LT Pro"/>
          <w:b/>
          <w:color w:val="FF0000"/>
          <w:sz w:val="18"/>
          <w:szCs w:val="18"/>
        </w:rPr>
      </w:pPr>
    </w:p>
    <w:p w14:paraId="09FA2E72" w14:textId="325C304E" w:rsidR="00B12862" w:rsidRPr="00DD280E" w:rsidRDefault="00B12862" w:rsidP="00B12862">
      <w:pPr>
        <w:spacing w:after="0"/>
        <w:jc w:val="both"/>
        <w:rPr>
          <w:rFonts w:ascii="Avenir Next LT Pro" w:hAnsi="Avenir Next LT Pro"/>
          <w:b/>
          <w:color w:val="CC3300"/>
          <w:sz w:val="18"/>
          <w:szCs w:val="18"/>
        </w:rPr>
      </w:pPr>
      <w:r w:rsidRPr="00DD280E">
        <w:rPr>
          <w:rFonts w:ascii="Avenir Next LT Pro" w:hAnsi="Avenir Next LT Pro"/>
          <w:b/>
          <w:color w:val="CC3300"/>
          <w:sz w:val="18"/>
          <w:szCs w:val="18"/>
        </w:rPr>
        <w:t>CLEANING CREW &amp; JANITORS</w:t>
      </w:r>
    </w:p>
    <w:p w14:paraId="5D05E919" w14:textId="1298023C" w:rsidR="00F95214" w:rsidRPr="00DD280E" w:rsidRDefault="00B12862" w:rsidP="008E7BC5">
      <w:pPr>
        <w:jc w:val="both"/>
        <w:rPr>
          <w:rFonts w:ascii="Avenir Next LT Pro" w:hAnsi="Avenir Next LT Pro"/>
        </w:rPr>
      </w:pPr>
      <w:r w:rsidRPr="00DD280E">
        <w:rPr>
          <w:rFonts w:ascii="Avenir Next LT Pro" w:hAnsi="Avenir Next LT Pro"/>
          <w:i/>
          <w:iCs/>
        </w:rPr>
        <w:t xml:space="preserve">Catholic Health Services: </w:t>
      </w:r>
      <w:r w:rsidR="00F04279" w:rsidRPr="00DD280E">
        <w:rPr>
          <w:rFonts w:ascii="Avenir Next LT Pro" w:hAnsi="Avenir Next LT Pro"/>
          <w:b/>
          <w:bCs/>
        </w:rPr>
        <w:t>Julio</w:t>
      </w:r>
      <w:r w:rsidR="00F04279" w:rsidRPr="00DD280E">
        <w:rPr>
          <w:rFonts w:ascii="Avenir Next LT Pro" w:hAnsi="Avenir Next LT Pro"/>
        </w:rPr>
        <w:t xml:space="preserve"> is the foreman of the cleaning crew who </w:t>
      </w:r>
      <w:r w:rsidR="00F42741" w:rsidRPr="00DD280E">
        <w:rPr>
          <w:rFonts w:ascii="Avenir Next LT Pro" w:hAnsi="Avenir Next LT Pro"/>
        </w:rPr>
        <w:t>works</w:t>
      </w:r>
      <w:r w:rsidR="00F04279" w:rsidRPr="00DD280E">
        <w:rPr>
          <w:rFonts w:ascii="Avenir Next LT Pro" w:hAnsi="Avenir Next LT Pro"/>
        </w:rPr>
        <w:t xml:space="preserve"> </w:t>
      </w:r>
      <w:r w:rsidR="00F42741" w:rsidRPr="00DD280E">
        <w:rPr>
          <w:rFonts w:ascii="Avenir Next LT Pro" w:hAnsi="Avenir Next LT Pro"/>
        </w:rPr>
        <w:t>part-time</w:t>
      </w:r>
      <w:r w:rsidR="00F04279" w:rsidRPr="00DD280E">
        <w:rPr>
          <w:rFonts w:ascii="Avenir Next LT Pro" w:hAnsi="Avenir Next LT Pro"/>
        </w:rPr>
        <w:t xml:space="preserve"> and </w:t>
      </w:r>
      <w:r w:rsidR="00F42741" w:rsidRPr="00DD280E">
        <w:rPr>
          <w:rFonts w:ascii="Avenir Next LT Pro" w:hAnsi="Avenir Next LT Pro"/>
        </w:rPr>
        <w:t>cleans</w:t>
      </w:r>
      <w:r w:rsidR="00F04279" w:rsidRPr="00DD280E">
        <w:rPr>
          <w:rFonts w:ascii="Avenir Next LT Pro" w:hAnsi="Avenir Next LT Pro"/>
        </w:rPr>
        <w:t xml:space="preserve"> our offices. He oversees 2 women who work </w:t>
      </w:r>
      <w:r w:rsidR="00A67028" w:rsidRPr="00DD280E">
        <w:rPr>
          <w:rFonts w:ascii="Avenir Next LT Pro" w:hAnsi="Avenir Next LT Pro"/>
        </w:rPr>
        <w:t>part-time</w:t>
      </w:r>
      <w:r w:rsidR="00F04279" w:rsidRPr="00DD280E">
        <w:rPr>
          <w:rFonts w:ascii="Avenir Next LT Pro" w:hAnsi="Avenir Next LT Pro"/>
        </w:rPr>
        <w:t xml:space="preserve"> as well as a young man – they work </w:t>
      </w:r>
      <w:r w:rsidR="00A67028" w:rsidRPr="00DD280E">
        <w:rPr>
          <w:rFonts w:ascii="Avenir Next LT Pro" w:hAnsi="Avenir Next LT Pro"/>
        </w:rPr>
        <w:t>evenings</w:t>
      </w:r>
      <w:r w:rsidR="00F04279" w:rsidRPr="00DD280E">
        <w:rPr>
          <w:rFonts w:ascii="Avenir Next LT Pro" w:hAnsi="Avenir Next LT Pro"/>
        </w:rPr>
        <w:t xml:space="preserve"> and I believe are gone from here by 10 p.m. </w:t>
      </w:r>
      <w:r w:rsidR="00F95214" w:rsidRPr="00DD280E">
        <w:rPr>
          <w:rFonts w:ascii="Avenir Next LT Pro" w:hAnsi="Avenir Next LT Pro"/>
        </w:rPr>
        <w:t>(</w:t>
      </w:r>
      <w:r w:rsidR="00F04279" w:rsidRPr="00DD280E">
        <w:rPr>
          <w:rFonts w:ascii="Avenir Next LT Pro" w:hAnsi="Avenir Next LT Pro"/>
        </w:rPr>
        <w:t xml:space="preserve">To be honest, I can’t say that in 3.5 years I’ve ever heard </w:t>
      </w:r>
      <w:r w:rsidR="00F04279" w:rsidRPr="00DD280E">
        <w:rPr>
          <w:rFonts w:ascii="Avenir Next LT Pro" w:hAnsi="Avenir Next LT Pro"/>
          <w:i/>
        </w:rPr>
        <w:t>anyone</w:t>
      </w:r>
      <w:r w:rsidR="00F04279" w:rsidRPr="00DD280E">
        <w:rPr>
          <w:rFonts w:ascii="Avenir Next LT Pro" w:hAnsi="Avenir Next LT Pro"/>
        </w:rPr>
        <w:t xml:space="preserve"> commend them on what a good job they do. That’s sad to say, but true</w:t>
      </w:r>
      <w:r w:rsidR="00F95214" w:rsidRPr="00DD280E">
        <w:rPr>
          <w:rFonts w:ascii="Avenir Next LT Pro" w:hAnsi="Avenir Next LT Pro"/>
        </w:rPr>
        <w:t>)</w:t>
      </w:r>
      <w:r w:rsidR="00F04279" w:rsidRPr="00DD280E">
        <w:rPr>
          <w:rFonts w:ascii="Avenir Next LT Pro" w:hAnsi="Avenir Next LT Pro"/>
        </w:rPr>
        <w:t xml:space="preserve">. Garbage cans get emptied consistently, they </w:t>
      </w:r>
      <w:r w:rsidR="00F04279" w:rsidRPr="00DD280E">
        <w:rPr>
          <w:rFonts w:ascii="Avenir Next LT Pro" w:hAnsi="Avenir Next LT Pro"/>
          <w:i/>
        </w:rPr>
        <w:t>do not</w:t>
      </w:r>
      <w:r w:rsidR="00F04279" w:rsidRPr="00DD280E">
        <w:rPr>
          <w:rFonts w:ascii="Avenir Next LT Pro" w:hAnsi="Avenir Next LT Pro"/>
        </w:rPr>
        <w:t xml:space="preserve"> dust or clean </w:t>
      </w:r>
      <w:r w:rsidR="00A67028" w:rsidRPr="00DD280E">
        <w:rPr>
          <w:rFonts w:ascii="Avenir Next LT Pro" w:hAnsi="Avenir Next LT Pro"/>
        </w:rPr>
        <w:t>desktops</w:t>
      </w:r>
      <w:r w:rsidR="00F04279" w:rsidRPr="00DD280E">
        <w:rPr>
          <w:rFonts w:ascii="Avenir Next LT Pro" w:hAnsi="Avenir Next LT Pro"/>
        </w:rPr>
        <w:t xml:space="preserve"> (not allowed to), </w:t>
      </w:r>
      <w:r w:rsidR="00A67028" w:rsidRPr="00DD280E">
        <w:rPr>
          <w:rFonts w:ascii="Avenir Next LT Pro" w:hAnsi="Avenir Next LT Pro"/>
        </w:rPr>
        <w:t xml:space="preserve">and </w:t>
      </w:r>
      <w:r w:rsidR="00F04279" w:rsidRPr="00DD280E">
        <w:rPr>
          <w:rFonts w:ascii="Avenir Next LT Pro" w:hAnsi="Avenir Next LT Pro"/>
        </w:rPr>
        <w:t>they sweep the floors</w:t>
      </w:r>
      <w:r w:rsidR="00F95214" w:rsidRPr="00DD280E">
        <w:rPr>
          <w:rFonts w:ascii="Avenir Next LT Pro" w:hAnsi="Avenir Next LT Pro"/>
        </w:rPr>
        <w:t xml:space="preserve">, but I’ve had people </w:t>
      </w:r>
      <w:r w:rsidR="00164DBD" w:rsidRPr="00DD280E">
        <w:rPr>
          <w:rFonts w:ascii="Avenir Next LT Pro" w:hAnsi="Avenir Next LT Pro"/>
        </w:rPr>
        <w:t>who</w:t>
      </w:r>
      <w:r w:rsidR="00F95214" w:rsidRPr="00DD280E">
        <w:rPr>
          <w:rFonts w:ascii="Avenir Next LT Pro" w:hAnsi="Avenir Next LT Pro"/>
        </w:rPr>
        <w:t xml:space="preserve"> will let me know that they’d like to have their carpet vacuumed and I can’t believe it’s not done on a nightly basis</w:t>
      </w:r>
      <w:r w:rsidR="00F04279" w:rsidRPr="00DD280E">
        <w:rPr>
          <w:rFonts w:ascii="Avenir Next LT Pro" w:hAnsi="Avenir Next LT Pro"/>
        </w:rPr>
        <w:t xml:space="preserve">. </w:t>
      </w:r>
    </w:p>
    <w:p w14:paraId="46CC5200" w14:textId="7A327FE9" w:rsidR="000D1875" w:rsidRPr="00DD280E" w:rsidRDefault="00F04279" w:rsidP="008E7BC5">
      <w:pPr>
        <w:jc w:val="both"/>
        <w:rPr>
          <w:rFonts w:ascii="Avenir Next LT Pro" w:hAnsi="Avenir Next LT Pro"/>
        </w:rPr>
      </w:pPr>
      <w:r w:rsidRPr="00DD280E">
        <w:rPr>
          <w:rFonts w:ascii="Avenir Next LT Pro" w:hAnsi="Avenir Next LT Pro"/>
          <w:b/>
          <w:bCs/>
        </w:rPr>
        <w:t xml:space="preserve">Carlos </w:t>
      </w:r>
      <w:r w:rsidR="007C098C" w:rsidRPr="00DD280E">
        <w:rPr>
          <w:rFonts w:ascii="Avenir Next LT Pro" w:hAnsi="Avenir Next LT Pro"/>
          <w:b/>
          <w:bCs/>
        </w:rPr>
        <w:t>Guerrero</w:t>
      </w:r>
      <w:r w:rsidRPr="00DD280E">
        <w:rPr>
          <w:rFonts w:ascii="Avenir Next LT Pro" w:hAnsi="Avenir Next LT Pro"/>
        </w:rPr>
        <w:t xml:space="preserve"> works </w:t>
      </w:r>
      <w:r w:rsidR="00A67028" w:rsidRPr="00DD280E">
        <w:rPr>
          <w:rFonts w:ascii="Avenir Next LT Pro" w:hAnsi="Avenir Next LT Pro"/>
        </w:rPr>
        <w:t>full-time</w:t>
      </w:r>
      <w:r w:rsidRPr="00DD280E">
        <w:rPr>
          <w:rFonts w:ascii="Avenir Next LT Pro" w:hAnsi="Avenir Next LT Pro"/>
        </w:rPr>
        <w:t xml:space="preserve"> M-F as the ‘janitor/maintenance guy’ – </w:t>
      </w:r>
      <w:r w:rsidR="00164DBD" w:rsidRPr="00DD280E">
        <w:rPr>
          <w:rFonts w:ascii="Avenir Next LT Pro" w:hAnsi="Avenir Next LT Pro"/>
        </w:rPr>
        <w:t>If</w:t>
      </w:r>
      <w:r w:rsidRPr="00DD280E">
        <w:rPr>
          <w:rFonts w:ascii="Avenir Next LT Pro" w:hAnsi="Avenir Next LT Pro"/>
        </w:rPr>
        <w:t xml:space="preserve"> someone needs something heavy moved, you’ll be asked to call him, </w:t>
      </w:r>
      <w:r w:rsidR="00164DBD" w:rsidRPr="00DD280E">
        <w:rPr>
          <w:rFonts w:ascii="Avenir Next LT Pro" w:hAnsi="Avenir Next LT Pro"/>
        </w:rPr>
        <w:t xml:space="preserve">for </w:t>
      </w:r>
      <w:r w:rsidRPr="00DD280E">
        <w:rPr>
          <w:rFonts w:ascii="Avenir Next LT Pro" w:hAnsi="Avenir Next LT Pro"/>
        </w:rPr>
        <w:t xml:space="preserve">anything maintenance-related during the day – Carlos is your go-to guy. You’ll receive (via email) an invoice every month for maintenance supplies/services from Catholic Health Services – Robert D. Thompson </w:t>
      </w:r>
      <w:r w:rsidR="00AC7064" w:rsidRPr="00DD280E">
        <w:rPr>
          <w:rFonts w:ascii="Avenir Next LT Pro" w:hAnsi="Avenir Next LT Pro"/>
        </w:rPr>
        <w:t xml:space="preserve">- </w:t>
      </w:r>
      <w:r w:rsidR="00164DBD" w:rsidRPr="00DD280E">
        <w:rPr>
          <w:rFonts w:ascii="Avenir Next LT Pro" w:hAnsi="Avenir Next LT Pro"/>
        </w:rPr>
        <w:t>Also</w:t>
      </w:r>
      <w:r w:rsidR="00AC7064" w:rsidRPr="00DD280E">
        <w:rPr>
          <w:rFonts w:ascii="Avenir Next LT Pro" w:hAnsi="Avenir Next LT Pro"/>
        </w:rPr>
        <w:t xml:space="preserve"> save each </w:t>
      </w:r>
      <w:r w:rsidR="00A67028" w:rsidRPr="00DD280E">
        <w:rPr>
          <w:rFonts w:ascii="Avenir Next LT Pro" w:hAnsi="Avenir Next LT Pro"/>
        </w:rPr>
        <w:t>month’s</w:t>
      </w:r>
      <w:r w:rsidR="00AC7064" w:rsidRPr="00DD280E">
        <w:rPr>
          <w:rFonts w:ascii="Avenir Next LT Pro" w:hAnsi="Avenir Next LT Pro"/>
        </w:rPr>
        <w:t xml:space="preserve"> total cost on </w:t>
      </w:r>
      <w:r w:rsidR="005E76ED" w:rsidRPr="00670211">
        <w:rPr>
          <w:rFonts w:ascii="Avenir Next LT Pro" w:hAnsi="Avenir Next LT Pro"/>
          <w:b/>
          <w:bCs/>
          <w:color w:val="2F5496" w:themeColor="accent1" w:themeShade="BF"/>
        </w:rPr>
        <w:t>Y:\ADOM-Entities\ADOM - CHS Cleaning Expenses</w:t>
      </w:r>
      <w:r w:rsidR="005E76ED" w:rsidRPr="00DD280E">
        <w:rPr>
          <w:rFonts w:ascii="Avenir Next LT Pro" w:hAnsi="Avenir Next LT Pro"/>
        </w:rPr>
        <w:t xml:space="preserve"> </w:t>
      </w:r>
      <w:r w:rsidR="00AC7064" w:rsidRPr="00DD280E">
        <w:rPr>
          <w:rFonts w:ascii="Avenir Next LT Pro" w:hAnsi="Avenir Next LT Pro"/>
        </w:rPr>
        <w:t xml:space="preserve">and update </w:t>
      </w:r>
      <w:r w:rsidR="00A67028" w:rsidRPr="00DD280E">
        <w:rPr>
          <w:rFonts w:ascii="Avenir Next LT Pro" w:hAnsi="Avenir Next LT Pro"/>
        </w:rPr>
        <w:t xml:space="preserve">the </w:t>
      </w:r>
      <w:r w:rsidR="00AC7064" w:rsidRPr="00DD280E">
        <w:rPr>
          <w:rFonts w:ascii="Avenir Next LT Pro" w:hAnsi="Avenir Next LT Pro"/>
        </w:rPr>
        <w:t xml:space="preserve">spreadsheet every month so David </w:t>
      </w:r>
      <w:r w:rsidR="00164DBD" w:rsidRPr="00DD280E">
        <w:rPr>
          <w:rFonts w:ascii="Avenir Next LT Pro" w:hAnsi="Avenir Next LT Pro"/>
        </w:rPr>
        <w:t>can</w:t>
      </w:r>
      <w:r w:rsidR="00AC7064" w:rsidRPr="00DD280E">
        <w:rPr>
          <w:rFonts w:ascii="Avenir Next LT Pro" w:hAnsi="Avenir Next LT Pro"/>
        </w:rPr>
        <w:t xml:space="preserve"> monitor if he wants (he’ll ask you about these costs during </w:t>
      </w:r>
      <w:r w:rsidR="00A67028" w:rsidRPr="00DD280E">
        <w:rPr>
          <w:rFonts w:ascii="Avenir Next LT Pro" w:hAnsi="Avenir Next LT Pro"/>
        </w:rPr>
        <w:t xml:space="preserve">the </w:t>
      </w:r>
      <w:r w:rsidR="00AC7064" w:rsidRPr="00DD280E">
        <w:rPr>
          <w:rFonts w:ascii="Avenir Next LT Pro" w:hAnsi="Avenir Next LT Pro"/>
        </w:rPr>
        <w:t>budget season).</w:t>
      </w:r>
    </w:p>
    <w:p w14:paraId="78FB8E00" w14:textId="77777777" w:rsidR="00422477" w:rsidRDefault="00422477" w:rsidP="00404BC4">
      <w:pPr>
        <w:spacing w:after="0"/>
        <w:rPr>
          <w:b/>
          <w:color w:val="4472C4" w:themeColor="accent1"/>
          <w:sz w:val="28"/>
          <w:szCs w:val="28"/>
        </w:rPr>
      </w:pPr>
    </w:p>
    <w:p w14:paraId="049ED536" w14:textId="77777777" w:rsidR="00422477" w:rsidRDefault="00422477" w:rsidP="00404BC4">
      <w:pPr>
        <w:spacing w:after="0"/>
        <w:rPr>
          <w:b/>
          <w:color w:val="4472C4" w:themeColor="accent1"/>
          <w:sz w:val="28"/>
          <w:szCs w:val="28"/>
        </w:rPr>
      </w:pPr>
    </w:p>
    <w:p w14:paraId="54BF5D06" w14:textId="77777777" w:rsidR="00422477" w:rsidRDefault="00422477" w:rsidP="00404BC4">
      <w:pPr>
        <w:spacing w:after="0"/>
        <w:rPr>
          <w:b/>
          <w:color w:val="4472C4" w:themeColor="accent1"/>
          <w:sz w:val="28"/>
          <w:szCs w:val="28"/>
        </w:rPr>
      </w:pPr>
    </w:p>
    <w:p w14:paraId="2D3C0496" w14:textId="77777777" w:rsidR="00422477" w:rsidRDefault="00422477" w:rsidP="00404BC4">
      <w:pPr>
        <w:spacing w:after="0"/>
        <w:rPr>
          <w:b/>
          <w:color w:val="4472C4" w:themeColor="accent1"/>
          <w:sz w:val="28"/>
          <w:szCs w:val="28"/>
        </w:rPr>
      </w:pPr>
    </w:p>
    <w:p w14:paraId="02BCAA9A" w14:textId="77777777" w:rsidR="00422477" w:rsidRDefault="00422477" w:rsidP="00404BC4">
      <w:pPr>
        <w:spacing w:after="0"/>
        <w:rPr>
          <w:b/>
          <w:color w:val="4472C4" w:themeColor="accent1"/>
          <w:sz w:val="28"/>
          <w:szCs w:val="28"/>
        </w:rPr>
      </w:pPr>
    </w:p>
    <w:p w14:paraId="598C1F9F" w14:textId="77777777" w:rsidR="00A05931" w:rsidRDefault="00A05931" w:rsidP="00404BC4">
      <w:pPr>
        <w:spacing w:after="0"/>
        <w:rPr>
          <w:b/>
          <w:color w:val="4472C4" w:themeColor="accent1"/>
          <w:sz w:val="28"/>
          <w:szCs w:val="28"/>
        </w:rPr>
      </w:pPr>
    </w:p>
    <w:p w14:paraId="4CAC3B25" w14:textId="12C524AF" w:rsidR="00E91159" w:rsidRPr="0006428F" w:rsidRDefault="00E91159" w:rsidP="00E91159">
      <w:pPr>
        <w:spacing w:after="0"/>
        <w:rPr>
          <w:rFonts w:ascii="Avenir Next LT Pro" w:hAnsi="Avenir Next LT Pro"/>
          <w:b/>
          <w:sz w:val="20"/>
          <w:szCs w:val="20"/>
        </w:rPr>
      </w:pPr>
      <w:r w:rsidRPr="0006428F">
        <w:rPr>
          <w:rFonts w:ascii="Avenir Next LT Pro" w:hAnsi="Avenir Next LT Pro"/>
          <w:b/>
          <w:sz w:val="36"/>
          <w:szCs w:val="36"/>
        </w:rPr>
        <w:lastRenderedPageBreak/>
        <w:t>CARNIVALS</w:t>
      </w:r>
      <w:r w:rsidR="0081014C" w:rsidRPr="0006428F">
        <w:rPr>
          <w:rFonts w:ascii="Avenir Next LT Pro" w:hAnsi="Avenir Next LT Pro"/>
          <w:b/>
          <w:sz w:val="36"/>
          <w:szCs w:val="36"/>
        </w:rPr>
        <w:t xml:space="preserve"> </w:t>
      </w:r>
      <w:r w:rsidR="009C4634" w:rsidRPr="0006428F">
        <w:rPr>
          <w:rFonts w:ascii="Avenir Next LT Pro" w:hAnsi="Avenir Next LT Pro"/>
          <w:b/>
          <w:sz w:val="20"/>
          <w:szCs w:val="20"/>
        </w:rPr>
        <w:t>AND</w:t>
      </w:r>
      <w:r w:rsidR="0081014C" w:rsidRPr="0006428F">
        <w:rPr>
          <w:rFonts w:ascii="Avenir Next LT Pro" w:hAnsi="Avenir Next LT Pro"/>
          <w:b/>
          <w:sz w:val="20"/>
          <w:szCs w:val="20"/>
        </w:rPr>
        <w:t xml:space="preserve"> </w:t>
      </w:r>
      <w:r w:rsidR="0081014C" w:rsidRPr="0006428F">
        <w:rPr>
          <w:rFonts w:ascii="Avenir Next LT Pro" w:hAnsi="Avenir Next LT Pro"/>
          <w:b/>
          <w:sz w:val="36"/>
          <w:szCs w:val="36"/>
        </w:rPr>
        <w:t>SMALL EVENT</w:t>
      </w:r>
      <w:r w:rsidR="009C4634" w:rsidRPr="0006428F">
        <w:rPr>
          <w:rFonts w:ascii="Avenir Next LT Pro" w:hAnsi="Avenir Next LT Pro"/>
          <w:b/>
          <w:sz w:val="36"/>
          <w:szCs w:val="36"/>
        </w:rPr>
        <w:t>S</w:t>
      </w:r>
    </w:p>
    <w:p w14:paraId="0665E405" w14:textId="0C9AA5F7" w:rsidR="00E91159" w:rsidRPr="0006428F" w:rsidRDefault="00E91159" w:rsidP="00E91159">
      <w:pPr>
        <w:spacing w:after="0"/>
        <w:rPr>
          <w:rFonts w:ascii="Avenir Next LT Pro" w:hAnsi="Avenir Next LT Pro"/>
          <w:b/>
          <w:sz w:val="24"/>
          <w:szCs w:val="24"/>
        </w:rPr>
      </w:pPr>
      <w:r w:rsidRPr="0006428F">
        <w:rPr>
          <w:rFonts w:ascii="Avenir Next LT Pro" w:hAnsi="Avenir Next LT Pro"/>
          <w:b/>
          <w:sz w:val="24"/>
          <w:szCs w:val="24"/>
        </w:rPr>
        <w:t>CARNIVAL AGREEMENTS</w:t>
      </w:r>
      <w:r w:rsidR="0081014C" w:rsidRPr="0006428F">
        <w:rPr>
          <w:rFonts w:ascii="Avenir Next LT Pro" w:hAnsi="Avenir Next LT Pro"/>
          <w:b/>
          <w:sz w:val="24"/>
          <w:szCs w:val="24"/>
        </w:rPr>
        <w:t xml:space="preserve"> + COI + PERMITS</w:t>
      </w:r>
    </w:p>
    <w:p w14:paraId="6B897270" w14:textId="6683AE2A" w:rsidR="00E91159" w:rsidRPr="00DD280E" w:rsidRDefault="00E91159" w:rsidP="00E91159">
      <w:pPr>
        <w:spacing w:after="0"/>
        <w:jc w:val="both"/>
        <w:rPr>
          <w:rFonts w:ascii="Avenir Next LT Pro" w:hAnsi="Avenir Next LT Pro"/>
          <w:b/>
          <w:bCs/>
          <w:color w:val="CC3300"/>
          <w:u w:val="single"/>
        </w:rPr>
      </w:pPr>
      <w:r w:rsidRPr="00DD280E">
        <w:rPr>
          <w:rFonts w:ascii="Avenir Next LT Pro" w:hAnsi="Avenir Next LT Pro"/>
          <w:b/>
          <w:bCs/>
          <w:color w:val="CC3300"/>
          <w:u w:val="single"/>
        </w:rPr>
        <w:t xml:space="preserve">PROCESS </w:t>
      </w:r>
    </w:p>
    <w:p w14:paraId="47B9AC58" w14:textId="33BE729B" w:rsidR="00E47970" w:rsidRPr="00DD280E" w:rsidRDefault="00B5399B" w:rsidP="00E47970">
      <w:pPr>
        <w:pStyle w:val="ListParagraph"/>
        <w:numPr>
          <w:ilvl w:val="0"/>
          <w:numId w:val="23"/>
        </w:numPr>
        <w:spacing w:after="0"/>
        <w:rPr>
          <w:rFonts w:ascii="Avenir Next LT Pro" w:hAnsi="Avenir Next LT Pro"/>
        </w:rPr>
      </w:pPr>
      <w:r w:rsidRPr="00DD280E">
        <w:rPr>
          <w:rFonts w:ascii="Avenir Next LT Pro" w:hAnsi="Avenir Next LT Pro"/>
        </w:rPr>
        <w:t>Parish</w:t>
      </w:r>
      <w:r w:rsidR="00DA77B7" w:rsidRPr="00DD280E">
        <w:rPr>
          <w:rFonts w:ascii="Avenir Next LT Pro" w:hAnsi="Avenir Next LT Pro"/>
        </w:rPr>
        <w:t>/School</w:t>
      </w:r>
      <w:r w:rsidRPr="00DD280E">
        <w:rPr>
          <w:rFonts w:ascii="Avenir Next LT Pro" w:hAnsi="Avenir Next LT Pro"/>
        </w:rPr>
        <w:t xml:space="preserve"> sent to ADOM a permit request for a carnival or event</w:t>
      </w:r>
      <w:r w:rsidR="009B1623" w:rsidRPr="00DD280E">
        <w:rPr>
          <w:rFonts w:ascii="Avenir Next LT Pro" w:hAnsi="Avenir Next LT Pro"/>
        </w:rPr>
        <w:t xml:space="preserve"> - (they used to use the earlier models of the letters, but as requested, you can find them at </w:t>
      </w:r>
      <w:hyperlink r:id="rId31" w:history="1">
        <w:r w:rsidR="009B1623" w:rsidRPr="00670211">
          <w:rPr>
            <w:rStyle w:val="Hyperlink"/>
            <w:rFonts w:ascii="Avenir Next LT Pro" w:hAnsi="Avenir Next LT Pro"/>
            <w:b/>
            <w:bCs/>
            <w:color w:val="2F5496" w:themeColor="accent1" w:themeShade="BF"/>
          </w:rPr>
          <w:t>C:\Users\sortiz\Desktop\FORMS</w:t>
        </w:r>
      </w:hyperlink>
      <w:r w:rsidR="009B1623" w:rsidRPr="00DD280E">
        <w:rPr>
          <w:rFonts w:ascii="Avenir Next LT Pro" w:hAnsi="Avenir Next LT Pro"/>
        </w:rPr>
        <w:t>)</w:t>
      </w:r>
    </w:p>
    <w:p w14:paraId="67339E8E" w14:textId="491F4DCC" w:rsidR="00DA77B7" w:rsidRPr="00DD280E" w:rsidRDefault="00B5399B" w:rsidP="00E47970">
      <w:pPr>
        <w:pStyle w:val="ListParagraph"/>
        <w:numPr>
          <w:ilvl w:val="0"/>
          <w:numId w:val="23"/>
        </w:numPr>
        <w:spacing w:after="0"/>
        <w:rPr>
          <w:rFonts w:ascii="Avenir Next LT Pro" w:hAnsi="Avenir Next LT Pro"/>
        </w:rPr>
      </w:pPr>
      <w:r w:rsidRPr="00DD280E">
        <w:rPr>
          <w:rFonts w:ascii="Avenir Next LT Pro" w:hAnsi="Avenir Next LT Pro"/>
        </w:rPr>
        <w:t>ADOM approves the request</w:t>
      </w:r>
      <w:r w:rsidR="009B1623" w:rsidRPr="00DD280E">
        <w:rPr>
          <w:rFonts w:ascii="Avenir Next LT Pro" w:hAnsi="Avenir Next LT Pro"/>
        </w:rPr>
        <w:t xml:space="preserve"> and is </w:t>
      </w:r>
      <w:r w:rsidR="00EB1671" w:rsidRPr="00DD280E">
        <w:rPr>
          <w:rFonts w:ascii="Avenir Next LT Pro" w:hAnsi="Avenir Next LT Pro"/>
        </w:rPr>
        <w:t>delivered</w:t>
      </w:r>
      <w:r w:rsidR="009B1623" w:rsidRPr="00DD280E">
        <w:rPr>
          <w:rFonts w:ascii="Avenir Next LT Pro" w:hAnsi="Avenir Next LT Pro"/>
        </w:rPr>
        <w:t xml:space="preserve"> by email to the parties</w:t>
      </w:r>
      <w:r w:rsidR="002D2646" w:rsidRPr="00DD280E">
        <w:rPr>
          <w:rFonts w:ascii="Avenir Next LT Pro" w:hAnsi="Avenir Next LT Pro"/>
        </w:rPr>
        <w:t xml:space="preserve">. </w:t>
      </w:r>
      <w:r w:rsidR="00DA77B7" w:rsidRPr="00DD280E">
        <w:rPr>
          <w:rFonts w:ascii="Avenir Next LT Pro" w:hAnsi="Avenir Next LT Pro"/>
        </w:rPr>
        <w:t>T</w:t>
      </w:r>
      <w:r w:rsidRPr="00DD280E">
        <w:rPr>
          <w:rFonts w:ascii="Avenir Next LT Pro" w:hAnsi="Avenir Next LT Pro"/>
        </w:rPr>
        <w:t xml:space="preserve">he approval letter </w:t>
      </w:r>
      <w:r w:rsidR="00E47970" w:rsidRPr="00DD280E">
        <w:rPr>
          <w:rFonts w:ascii="Avenir Next LT Pro" w:hAnsi="Avenir Next LT Pro"/>
        </w:rPr>
        <w:t xml:space="preserve">always </w:t>
      </w:r>
      <w:r w:rsidR="00DA77B7" w:rsidRPr="00DD280E">
        <w:rPr>
          <w:rFonts w:ascii="Avenir Next LT Pro" w:hAnsi="Avenir Next LT Pro"/>
        </w:rPr>
        <w:t>must</w:t>
      </w:r>
      <w:r w:rsidRPr="00DD280E">
        <w:rPr>
          <w:rFonts w:ascii="Avenir Next LT Pro" w:hAnsi="Avenir Next LT Pro"/>
        </w:rPr>
        <w:t xml:space="preserve"> be </w:t>
      </w:r>
      <w:r w:rsidR="00DA77B7" w:rsidRPr="00DD280E">
        <w:rPr>
          <w:rFonts w:ascii="Avenir Next LT Pro" w:hAnsi="Avenir Next LT Pro"/>
        </w:rPr>
        <w:t>saved at:</w:t>
      </w:r>
      <w:r w:rsidR="00DA77B7" w:rsidRPr="00DD280E">
        <w:rPr>
          <w:rFonts w:ascii="Avenir Next LT Pro" w:hAnsi="Avenir Next LT Pro"/>
          <w:b/>
          <w:bCs/>
        </w:rPr>
        <w:t xml:space="preserve"> </w:t>
      </w:r>
    </w:p>
    <w:p w14:paraId="44730082" w14:textId="463A661E" w:rsidR="00E47970" w:rsidRPr="00DD280E" w:rsidRDefault="00E47970" w:rsidP="00DA77B7">
      <w:pPr>
        <w:pStyle w:val="ListParagraph"/>
        <w:spacing w:after="0"/>
        <w:ind w:left="1440"/>
        <w:jc w:val="both"/>
        <w:rPr>
          <w:rFonts w:ascii="Avenir Next LT Pro" w:hAnsi="Avenir Next LT Pro"/>
          <w:b/>
          <w:bCs/>
        </w:rPr>
      </w:pPr>
      <w:r w:rsidRPr="00DD280E">
        <w:rPr>
          <w:rFonts w:ascii="Avenir Next LT Pro" w:hAnsi="Avenir Next LT Pro"/>
          <w:b/>
          <w:bCs/>
        </w:rPr>
        <w:t>Y:\ADOM-Entities\Carnival -Space Usage Agreements by Parishes</w:t>
      </w:r>
      <w:r w:rsidRPr="00DD280E">
        <w:rPr>
          <w:rFonts w:ascii="Avenir Next LT Pro" w:hAnsi="Avenir Next LT Pro"/>
          <w:b/>
          <w:bCs/>
        </w:rPr>
        <w:sym w:font="Wingdings" w:char="F0E0"/>
      </w:r>
      <w:r w:rsidRPr="00DD280E">
        <w:rPr>
          <w:rFonts w:ascii="Avenir Next LT Pro" w:hAnsi="Avenir Next LT Pro"/>
          <w:b/>
          <w:bCs/>
        </w:rPr>
        <w:t xml:space="preserve"> ENTITY NAME</w:t>
      </w:r>
      <w:r w:rsidRPr="00DD280E">
        <w:rPr>
          <w:rFonts w:ascii="Avenir Next LT Pro" w:hAnsi="Avenir Next LT Pro"/>
          <w:b/>
          <w:bCs/>
        </w:rPr>
        <w:sym w:font="Wingdings" w:char="F030"/>
      </w:r>
      <w:r w:rsidRPr="00DD280E">
        <w:rPr>
          <w:rFonts w:ascii="Avenir Next LT Pro" w:hAnsi="Avenir Next LT Pro"/>
          <w:b/>
          <w:bCs/>
        </w:rPr>
        <w:t xml:space="preserve"> </w:t>
      </w:r>
      <w:r w:rsidRPr="00DD280E">
        <w:rPr>
          <w:rFonts w:ascii="Avenir Next LT Pro" w:hAnsi="Avenir Next LT Pro"/>
        </w:rPr>
        <w:t>(final)</w:t>
      </w:r>
    </w:p>
    <w:p w14:paraId="4539A466" w14:textId="56732DE0" w:rsidR="006E59CB" w:rsidRPr="00DD280E" w:rsidRDefault="00E47970" w:rsidP="00E47970">
      <w:pPr>
        <w:pStyle w:val="ListParagraph"/>
        <w:numPr>
          <w:ilvl w:val="0"/>
          <w:numId w:val="23"/>
        </w:numPr>
        <w:spacing w:after="0"/>
        <w:rPr>
          <w:rFonts w:ascii="Avenir Next LT Pro" w:hAnsi="Avenir Next LT Pro"/>
        </w:rPr>
      </w:pPr>
      <w:r w:rsidRPr="00DD280E">
        <w:rPr>
          <w:rFonts w:ascii="Avenir Next LT Pro" w:hAnsi="Avenir Next LT Pro"/>
        </w:rPr>
        <w:t>Parish/School must email/send you a copy of the “Carnival Agreement” and a copy of the “Certificate of Liability Insurance</w:t>
      </w:r>
      <w:r w:rsidR="0081014C" w:rsidRPr="00DD280E">
        <w:rPr>
          <w:rFonts w:ascii="Avenir Next LT Pro" w:hAnsi="Avenir Next LT Pro"/>
        </w:rPr>
        <w:t xml:space="preserve"> - COI</w:t>
      </w:r>
      <w:r w:rsidRPr="00DD280E">
        <w:rPr>
          <w:rFonts w:ascii="Avenir Next LT Pro" w:hAnsi="Avenir Next LT Pro"/>
        </w:rPr>
        <w:t xml:space="preserve">”. Print the document and deliver it to Sr Elizabeth Worley for </w:t>
      </w:r>
      <w:r w:rsidR="006E59CB" w:rsidRPr="00DD280E">
        <w:rPr>
          <w:rFonts w:ascii="Avenir Next LT Pro" w:hAnsi="Avenir Next LT Pro"/>
        </w:rPr>
        <w:t>signature.</w:t>
      </w:r>
      <w:r w:rsidRPr="00DD280E">
        <w:rPr>
          <w:rFonts w:ascii="Avenir Next LT Pro" w:hAnsi="Avenir Next LT Pro"/>
        </w:rPr>
        <w:t xml:space="preserve"> </w:t>
      </w:r>
    </w:p>
    <w:p w14:paraId="62747477" w14:textId="108793E1" w:rsidR="002C2CC2" w:rsidRPr="00DD280E" w:rsidRDefault="006E59CB" w:rsidP="002C2CC2">
      <w:pPr>
        <w:pStyle w:val="ListParagraph"/>
        <w:numPr>
          <w:ilvl w:val="0"/>
          <w:numId w:val="23"/>
        </w:numPr>
        <w:spacing w:after="0"/>
        <w:jc w:val="both"/>
        <w:rPr>
          <w:rFonts w:ascii="Avenir Next LT Pro" w:hAnsi="Avenir Next LT Pro"/>
        </w:rPr>
      </w:pPr>
      <w:r w:rsidRPr="00DD280E">
        <w:rPr>
          <w:rFonts w:ascii="Avenir Next LT Pro" w:hAnsi="Avenir Next LT Pro"/>
        </w:rPr>
        <w:t xml:space="preserve">Once returned </w:t>
      </w:r>
      <w:r w:rsidR="00E47970" w:rsidRPr="00DD280E">
        <w:rPr>
          <w:rFonts w:ascii="Avenir Next LT Pro" w:hAnsi="Avenir Next LT Pro"/>
        </w:rPr>
        <w:t xml:space="preserve">add printed name or date as needed. Ex: </w:t>
      </w:r>
      <w:r w:rsidR="00E47970" w:rsidRPr="00DD280E">
        <w:rPr>
          <w:rFonts w:ascii="Avenir Next LT Pro" w:hAnsi="Avenir Next LT Pro"/>
          <w:i/>
          <w:iCs/>
        </w:rPr>
        <w:t xml:space="preserve">SISTER ELIZABETH WORLEY S.S.J. </w:t>
      </w:r>
      <w:r w:rsidR="00E47970" w:rsidRPr="00DD280E">
        <w:rPr>
          <w:rFonts w:ascii="Avenir Next LT Pro" w:hAnsi="Avenir Next LT Pro"/>
        </w:rPr>
        <w:t xml:space="preserve">– TITLE </w:t>
      </w:r>
      <w:r w:rsidR="00E47970" w:rsidRPr="00DD280E">
        <w:rPr>
          <w:rFonts w:ascii="Avenir Next LT Pro" w:hAnsi="Avenir Next LT Pro"/>
          <w:i/>
          <w:iCs/>
        </w:rPr>
        <w:t>CHANCELLOR</w:t>
      </w:r>
      <w:r w:rsidRPr="00DD280E">
        <w:rPr>
          <w:rFonts w:ascii="Avenir Next LT Pro" w:hAnsi="Avenir Next LT Pro"/>
        </w:rPr>
        <w:t xml:space="preserve"> also, notarized the document if needed with Carlos Sanabria</w:t>
      </w:r>
      <w:r w:rsidR="0081014C" w:rsidRPr="00DD280E">
        <w:rPr>
          <w:rFonts w:ascii="Avenir Next LT Pro" w:hAnsi="Avenir Next LT Pro"/>
        </w:rPr>
        <w:t xml:space="preserve"> or Pawel Kobrzynski.</w:t>
      </w:r>
    </w:p>
    <w:p w14:paraId="6E79418D" w14:textId="01B6AADB" w:rsidR="00EB1671" w:rsidRPr="00DD280E" w:rsidRDefault="00E47970" w:rsidP="002C2CC2">
      <w:pPr>
        <w:pStyle w:val="ListParagraph"/>
        <w:numPr>
          <w:ilvl w:val="0"/>
          <w:numId w:val="23"/>
        </w:numPr>
        <w:spacing w:after="0"/>
        <w:jc w:val="both"/>
        <w:rPr>
          <w:rFonts w:ascii="Avenir Next LT Pro" w:hAnsi="Avenir Next LT Pro"/>
        </w:rPr>
      </w:pPr>
      <w:r w:rsidRPr="00DD280E">
        <w:rPr>
          <w:rFonts w:ascii="Avenir Next LT Pro" w:hAnsi="Avenir Next LT Pro"/>
        </w:rPr>
        <w:t xml:space="preserve">You must complete the process of reviewing the documents received with the </w:t>
      </w:r>
      <w:r w:rsidR="002C2CC2" w:rsidRPr="00670211">
        <w:rPr>
          <w:rFonts w:ascii="Avenir Next LT Pro" w:eastAsia="Times New Roman" w:hAnsi="Avenir Next LT Pro"/>
          <w:b/>
          <w:bCs/>
          <w:color w:val="2F5496" w:themeColor="accent1" w:themeShade="BF"/>
        </w:rPr>
        <w:t>C:\Users\sortiz\Desktop\CARNIVALS</w:t>
      </w:r>
      <w:r w:rsidR="002C2CC2" w:rsidRPr="00DD280E">
        <w:rPr>
          <w:rFonts w:ascii="Avenir Next LT Pro" w:hAnsi="Avenir Next LT Pro"/>
          <w:b/>
          <w:bCs/>
        </w:rPr>
        <w:sym w:font="Wingdings" w:char="F0E0"/>
      </w:r>
      <w:r w:rsidR="002C2CC2" w:rsidRPr="00DD280E">
        <w:rPr>
          <w:rFonts w:ascii="Avenir Next LT Pro" w:eastAsia="Times New Roman" w:hAnsi="Avenir Next LT Pro"/>
          <w:b/>
          <w:bCs/>
        </w:rPr>
        <w:t xml:space="preserve">Carnival Checklist </w:t>
      </w:r>
      <w:r w:rsidR="002C2CC2" w:rsidRPr="00DD280E">
        <w:rPr>
          <w:rFonts w:ascii="Avenir Next LT Pro" w:eastAsia="Times New Roman" w:hAnsi="Avenir Next LT Pro"/>
        </w:rPr>
        <w:t>[see example below]</w:t>
      </w:r>
      <w:r w:rsidR="002C2CC2" w:rsidRPr="00DD280E">
        <w:rPr>
          <w:rFonts w:ascii="Avenir Next LT Pro" w:eastAsia="Times New Roman" w:hAnsi="Avenir Next LT Pro"/>
          <w:b/>
          <w:bCs/>
        </w:rPr>
        <w:t xml:space="preserve"> </w:t>
      </w:r>
      <w:r w:rsidR="00DD280E">
        <w:rPr>
          <w:rFonts w:ascii="Avenir Next LT Pro" w:hAnsi="Avenir Next LT Pro"/>
        </w:rPr>
        <w:t>emphasizing</w:t>
      </w:r>
      <w:r w:rsidR="006E59CB" w:rsidRPr="00DD280E">
        <w:rPr>
          <w:rFonts w:ascii="Avenir Next LT Pro" w:hAnsi="Avenir Next LT Pro"/>
        </w:rPr>
        <w:t xml:space="preserve"> the </w:t>
      </w:r>
      <w:r w:rsidR="006E59CB" w:rsidRPr="00DD280E">
        <w:rPr>
          <w:rFonts w:ascii="Avenir Next LT Pro" w:hAnsi="Avenir Next LT Pro"/>
          <w:b/>
          <w:bCs/>
        </w:rPr>
        <w:t>Certificate of Liability Insurance</w:t>
      </w:r>
      <w:r w:rsidR="006E59CB" w:rsidRPr="00DD280E">
        <w:rPr>
          <w:rFonts w:ascii="Avenir Next LT Pro" w:hAnsi="Avenir Next LT Pro"/>
        </w:rPr>
        <w:t>, which must follow these requirements:</w:t>
      </w:r>
      <w:r w:rsidRPr="00DD280E">
        <w:rPr>
          <w:rFonts w:ascii="Avenir Next LT Pro" w:hAnsi="Avenir Next LT Pro"/>
        </w:rPr>
        <w:t xml:space="preserve">  </w:t>
      </w:r>
    </w:p>
    <w:p w14:paraId="1F5CFCDC" w14:textId="77777777" w:rsidR="00EB1671" w:rsidRPr="00DD280E" w:rsidRDefault="00EB1671" w:rsidP="00EB1671">
      <w:pPr>
        <w:pStyle w:val="ListParagraph"/>
        <w:spacing w:after="0"/>
        <w:ind w:left="1440"/>
        <w:rPr>
          <w:rFonts w:ascii="Avenir Next LT Pro" w:eastAsia="Times New Roman" w:hAnsi="Avenir Next LT Pro"/>
          <w:sz w:val="24"/>
          <w:szCs w:val="24"/>
        </w:rPr>
      </w:pPr>
    </w:p>
    <w:p w14:paraId="2BD5C780" w14:textId="537ACF9E" w:rsidR="00EB1671" w:rsidRPr="00DD280E" w:rsidRDefault="00EB1671" w:rsidP="00EB1671">
      <w:pPr>
        <w:pStyle w:val="ListParagraph"/>
        <w:spacing w:after="0"/>
        <w:ind w:left="1440"/>
        <w:rPr>
          <w:rFonts w:ascii="Avenir Next LT Pro" w:eastAsia="Times New Roman" w:hAnsi="Avenir Next LT Pro"/>
          <w:sz w:val="24"/>
          <w:szCs w:val="24"/>
        </w:rPr>
      </w:pPr>
      <w:r w:rsidRPr="00DD280E">
        <w:rPr>
          <w:rFonts w:ascii="Avenir Next LT Pro" w:eastAsia="Times New Roman" w:hAnsi="Avenir Next LT Pro"/>
          <w:sz w:val="24"/>
          <w:szCs w:val="24"/>
        </w:rPr>
        <w:t>Commercial Liability: Must be between $1</w:t>
      </w:r>
      <w:r w:rsidR="0081014C" w:rsidRPr="00DD280E">
        <w:rPr>
          <w:rFonts w:ascii="Avenir Next LT Pro" w:eastAsia="Times New Roman" w:hAnsi="Avenir Next LT Pro"/>
          <w:sz w:val="24"/>
          <w:szCs w:val="24"/>
        </w:rPr>
        <w:t>,</w:t>
      </w:r>
      <w:r w:rsidRPr="00DD280E">
        <w:rPr>
          <w:rFonts w:ascii="Avenir Next LT Pro" w:eastAsia="Times New Roman" w:hAnsi="Avenir Next LT Pro"/>
          <w:sz w:val="24"/>
          <w:szCs w:val="24"/>
        </w:rPr>
        <w:t>000</w:t>
      </w:r>
      <w:r w:rsidR="0081014C" w:rsidRPr="00DD280E">
        <w:rPr>
          <w:rFonts w:ascii="Avenir Next LT Pro" w:eastAsia="Times New Roman" w:hAnsi="Avenir Next LT Pro"/>
          <w:sz w:val="24"/>
          <w:szCs w:val="24"/>
        </w:rPr>
        <w:t>,</w:t>
      </w:r>
      <w:r w:rsidRPr="00DD280E">
        <w:rPr>
          <w:rFonts w:ascii="Avenir Next LT Pro" w:eastAsia="Times New Roman" w:hAnsi="Avenir Next LT Pro"/>
          <w:sz w:val="24"/>
          <w:szCs w:val="24"/>
        </w:rPr>
        <w:t>000.00 – $3</w:t>
      </w:r>
      <w:r w:rsidR="0081014C" w:rsidRPr="00DD280E">
        <w:rPr>
          <w:rFonts w:ascii="Avenir Next LT Pro" w:eastAsia="Times New Roman" w:hAnsi="Avenir Next LT Pro"/>
          <w:sz w:val="24"/>
          <w:szCs w:val="24"/>
        </w:rPr>
        <w:t>,</w:t>
      </w:r>
      <w:r w:rsidRPr="00DD280E">
        <w:rPr>
          <w:rFonts w:ascii="Avenir Next LT Pro" w:eastAsia="Times New Roman" w:hAnsi="Avenir Next LT Pro"/>
          <w:sz w:val="24"/>
          <w:szCs w:val="24"/>
        </w:rPr>
        <w:t>000</w:t>
      </w:r>
      <w:r w:rsidR="0081014C" w:rsidRPr="00DD280E">
        <w:rPr>
          <w:rFonts w:ascii="Avenir Next LT Pro" w:eastAsia="Times New Roman" w:hAnsi="Avenir Next LT Pro"/>
          <w:sz w:val="24"/>
          <w:szCs w:val="24"/>
        </w:rPr>
        <w:t>,</w:t>
      </w:r>
      <w:r w:rsidRPr="00DD280E">
        <w:rPr>
          <w:rFonts w:ascii="Avenir Next LT Pro" w:eastAsia="Times New Roman" w:hAnsi="Avenir Next LT Pro"/>
          <w:sz w:val="24"/>
          <w:szCs w:val="24"/>
        </w:rPr>
        <w:t>000.00.</w:t>
      </w:r>
      <w:r w:rsidRPr="00DD280E">
        <w:rPr>
          <w:rFonts w:ascii="Avenir Next LT Pro" w:eastAsia="Times New Roman" w:hAnsi="Avenir Next LT Pro"/>
          <w:sz w:val="24"/>
          <w:szCs w:val="24"/>
        </w:rPr>
        <w:tab/>
      </w:r>
      <w:r w:rsidRPr="00DD280E">
        <w:rPr>
          <w:rFonts w:ascii="Avenir Next LT Pro" w:eastAsia="Times New Roman" w:hAnsi="Avenir Next LT Pro"/>
          <w:sz w:val="24"/>
          <w:szCs w:val="24"/>
        </w:rPr>
        <w:tab/>
      </w:r>
    </w:p>
    <w:p w14:paraId="43534301" w14:textId="57C55798" w:rsidR="00EB1671" w:rsidRPr="00DD280E" w:rsidRDefault="00EB1671" w:rsidP="00EB1671">
      <w:pPr>
        <w:pStyle w:val="ListParagraph"/>
        <w:spacing w:after="0"/>
        <w:ind w:left="1440"/>
        <w:rPr>
          <w:rFonts w:ascii="Avenir Next LT Pro" w:eastAsia="Times New Roman" w:hAnsi="Avenir Next LT Pro"/>
          <w:sz w:val="24"/>
          <w:szCs w:val="24"/>
        </w:rPr>
      </w:pPr>
      <w:r w:rsidRPr="00DD280E">
        <w:rPr>
          <w:rFonts w:ascii="Avenir Next LT Pro" w:eastAsia="Times New Roman" w:hAnsi="Avenir Next LT Pro"/>
          <w:sz w:val="24"/>
          <w:szCs w:val="24"/>
        </w:rPr>
        <w:t>Automobile Liability:  Min. $1</w:t>
      </w:r>
      <w:r w:rsidR="0081014C" w:rsidRPr="00DD280E">
        <w:rPr>
          <w:rFonts w:ascii="Avenir Next LT Pro" w:eastAsia="Times New Roman" w:hAnsi="Avenir Next LT Pro"/>
          <w:sz w:val="24"/>
          <w:szCs w:val="24"/>
        </w:rPr>
        <w:t>,</w:t>
      </w:r>
      <w:r w:rsidRPr="00DD280E">
        <w:rPr>
          <w:rFonts w:ascii="Avenir Next LT Pro" w:eastAsia="Times New Roman" w:hAnsi="Avenir Next LT Pro"/>
          <w:sz w:val="24"/>
          <w:szCs w:val="24"/>
        </w:rPr>
        <w:t>000</w:t>
      </w:r>
      <w:r w:rsidR="0081014C" w:rsidRPr="00DD280E">
        <w:rPr>
          <w:rFonts w:ascii="Avenir Next LT Pro" w:eastAsia="Times New Roman" w:hAnsi="Avenir Next LT Pro"/>
          <w:sz w:val="24"/>
          <w:szCs w:val="24"/>
        </w:rPr>
        <w:t>,</w:t>
      </w:r>
      <w:r w:rsidRPr="00DD280E">
        <w:rPr>
          <w:rFonts w:ascii="Avenir Next LT Pro" w:eastAsia="Times New Roman" w:hAnsi="Avenir Next LT Pro"/>
          <w:sz w:val="24"/>
          <w:szCs w:val="24"/>
        </w:rPr>
        <w:t>000.00.</w:t>
      </w:r>
      <w:r w:rsidRPr="00DD280E">
        <w:rPr>
          <w:rFonts w:ascii="Avenir Next LT Pro" w:eastAsia="Times New Roman" w:hAnsi="Avenir Next LT Pro"/>
          <w:sz w:val="24"/>
          <w:szCs w:val="24"/>
        </w:rPr>
        <w:tab/>
      </w:r>
      <w:r w:rsidRPr="00DD280E">
        <w:rPr>
          <w:rFonts w:ascii="Avenir Next LT Pro" w:eastAsia="Times New Roman" w:hAnsi="Avenir Next LT Pro"/>
          <w:sz w:val="24"/>
          <w:szCs w:val="24"/>
        </w:rPr>
        <w:tab/>
      </w:r>
      <w:r w:rsidRPr="00DD280E">
        <w:rPr>
          <w:rFonts w:ascii="Avenir Next LT Pro" w:eastAsia="Times New Roman" w:hAnsi="Avenir Next LT Pro"/>
          <w:sz w:val="24"/>
          <w:szCs w:val="24"/>
        </w:rPr>
        <w:tab/>
      </w:r>
      <w:r w:rsidRPr="00DD280E">
        <w:rPr>
          <w:rFonts w:ascii="Avenir Next LT Pro" w:eastAsia="Times New Roman" w:hAnsi="Avenir Next LT Pro"/>
          <w:sz w:val="24"/>
          <w:szCs w:val="24"/>
        </w:rPr>
        <w:tab/>
      </w:r>
      <w:r w:rsidRPr="00DD280E">
        <w:rPr>
          <w:rFonts w:ascii="Avenir Next LT Pro" w:eastAsia="Times New Roman" w:hAnsi="Avenir Next LT Pro"/>
          <w:sz w:val="24"/>
          <w:szCs w:val="24"/>
        </w:rPr>
        <w:tab/>
      </w:r>
      <w:r w:rsidRPr="00DD280E">
        <w:rPr>
          <w:rFonts w:ascii="Avenir Next LT Pro" w:eastAsia="Times New Roman" w:hAnsi="Avenir Next LT Pro"/>
          <w:sz w:val="24"/>
          <w:szCs w:val="24"/>
        </w:rPr>
        <w:tab/>
      </w:r>
    </w:p>
    <w:p w14:paraId="6C3E5E78" w14:textId="77777777" w:rsidR="00EB1671" w:rsidRPr="00DD280E" w:rsidRDefault="00EB1671" w:rsidP="00EB1671">
      <w:pPr>
        <w:pStyle w:val="ListParagraph"/>
        <w:spacing w:after="0"/>
        <w:ind w:left="1440"/>
        <w:rPr>
          <w:rFonts w:ascii="Avenir Next LT Pro" w:eastAsia="Times New Roman" w:hAnsi="Avenir Next LT Pro"/>
          <w:sz w:val="24"/>
          <w:szCs w:val="24"/>
        </w:rPr>
      </w:pPr>
      <w:r w:rsidRPr="00DD280E">
        <w:rPr>
          <w:rFonts w:ascii="Avenir Next LT Pro" w:eastAsia="Times New Roman" w:hAnsi="Avenir Next LT Pro"/>
          <w:sz w:val="24"/>
          <w:szCs w:val="24"/>
        </w:rPr>
        <w:t xml:space="preserve">Umbrella Liability: </w:t>
      </w:r>
      <w:r w:rsidRPr="00DD280E">
        <w:rPr>
          <w:rFonts w:ascii="Avenir Next LT Pro" w:eastAsia="Times New Roman" w:hAnsi="Avenir Next LT Pro"/>
          <w:sz w:val="24"/>
          <w:szCs w:val="24"/>
        </w:rPr>
        <w:tab/>
        <w:t>Not mandatory - Amount: $ VARIES.</w:t>
      </w:r>
      <w:r w:rsidRPr="00DD280E">
        <w:rPr>
          <w:rFonts w:ascii="Avenir Next LT Pro" w:eastAsia="Times New Roman" w:hAnsi="Avenir Next LT Pro"/>
          <w:sz w:val="24"/>
          <w:szCs w:val="24"/>
        </w:rPr>
        <w:tab/>
      </w:r>
      <w:r w:rsidRPr="00DD280E">
        <w:rPr>
          <w:rFonts w:ascii="Avenir Next LT Pro" w:eastAsia="Times New Roman" w:hAnsi="Avenir Next LT Pro"/>
          <w:sz w:val="24"/>
          <w:szCs w:val="24"/>
        </w:rPr>
        <w:tab/>
      </w:r>
      <w:r w:rsidRPr="00DD280E">
        <w:rPr>
          <w:rFonts w:ascii="Avenir Next LT Pro" w:eastAsia="Times New Roman" w:hAnsi="Avenir Next LT Pro"/>
          <w:sz w:val="24"/>
          <w:szCs w:val="24"/>
        </w:rPr>
        <w:tab/>
      </w:r>
    </w:p>
    <w:p w14:paraId="35A2882C" w14:textId="651E68D2" w:rsidR="00EB1671" w:rsidRPr="00DD280E" w:rsidRDefault="00EB1671" w:rsidP="00EB1671">
      <w:pPr>
        <w:pStyle w:val="ListParagraph"/>
        <w:spacing w:after="0"/>
        <w:ind w:left="1440"/>
        <w:rPr>
          <w:rFonts w:ascii="Avenir Next LT Pro" w:eastAsia="Times New Roman" w:hAnsi="Avenir Next LT Pro"/>
          <w:sz w:val="20"/>
          <w:szCs w:val="20"/>
        </w:rPr>
      </w:pPr>
      <w:r w:rsidRPr="00DD280E">
        <w:rPr>
          <w:rFonts w:ascii="Avenir Next LT Pro" w:eastAsia="Times New Roman" w:hAnsi="Avenir Next LT Pro"/>
          <w:sz w:val="24"/>
          <w:szCs w:val="24"/>
        </w:rPr>
        <w:t xml:space="preserve">Workers Compensation Liability: </w:t>
      </w:r>
      <w:r w:rsidRPr="00DD280E">
        <w:rPr>
          <w:rFonts w:ascii="Avenir Next LT Pro" w:eastAsia="Times New Roman" w:hAnsi="Avenir Next LT Pro"/>
          <w:b/>
          <w:bCs/>
          <w:sz w:val="24"/>
          <w:szCs w:val="24"/>
        </w:rPr>
        <w:t>MANDATORY</w:t>
      </w:r>
      <w:r w:rsidRPr="00DD280E">
        <w:rPr>
          <w:rFonts w:ascii="Avenir Next LT Pro" w:eastAsia="Times New Roman" w:hAnsi="Avenir Next LT Pro"/>
          <w:sz w:val="24"/>
          <w:szCs w:val="24"/>
        </w:rPr>
        <w:t xml:space="preserve"> for a Min. </w:t>
      </w:r>
      <w:r w:rsidR="0081014C" w:rsidRPr="00DD280E">
        <w:rPr>
          <w:rFonts w:ascii="Avenir Next LT Pro" w:eastAsia="Times New Roman" w:hAnsi="Avenir Next LT Pro"/>
          <w:sz w:val="24"/>
          <w:szCs w:val="24"/>
        </w:rPr>
        <w:t xml:space="preserve">of </w:t>
      </w:r>
      <w:r w:rsidRPr="00DD280E">
        <w:rPr>
          <w:rFonts w:ascii="Avenir Next LT Pro" w:eastAsia="Times New Roman" w:hAnsi="Avenir Next LT Pro"/>
          <w:sz w:val="24"/>
          <w:szCs w:val="24"/>
        </w:rPr>
        <w:t>$500</w:t>
      </w:r>
      <w:r w:rsidR="0081014C" w:rsidRPr="00DD280E">
        <w:rPr>
          <w:rFonts w:ascii="Avenir Next LT Pro" w:eastAsia="Times New Roman" w:hAnsi="Avenir Next LT Pro"/>
          <w:sz w:val="24"/>
          <w:szCs w:val="24"/>
        </w:rPr>
        <w:t>,</w:t>
      </w:r>
      <w:r w:rsidRPr="00DD280E">
        <w:rPr>
          <w:rFonts w:ascii="Avenir Next LT Pro" w:eastAsia="Times New Roman" w:hAnsi="Avenir Next LT Pro"/>
          <w:sz w:val="24"/>
          <w:szCs w:val="24"/>
        </w:rPr>
        <w:t>000.00.</w:t>
      </w:r>
      <w:r w:rsidRPr="00DD280E">
        <w:rPr>
          <w:rFonts w:ascii="Avenir Next LT Pro" w:eastAsia="Times New Roman" w:hAnsi="Avenir Next LT Pro"/>
          <w:sz w:val="24"/>
          <w:szCs w:val="24"/>
        </w:rPr>
        <w:tab/>
      </w:r>
      <w:r w:rsidRPr="00DD280E">
        <w:rPr>
          <w:rFonts w:ascii="Avenir Next LT Pro" w:eastAsia="Times New Roman" w:hAnsi="Avenir Next LT Pro"/>
          <w:sz w:val="24"/>
          <w:szCs w:val="24"/>
        </w:rPr>
        <w:tab/>
      </w:r>
    </w:p>
    <w:p w14:paraId="374ED328" w14:textId="77777777" w:rsidR="00EB1671" w:rsidRPr="00DD280E" w:rsidRDefault="00EB1671" w:rsidP="00EB1671">
      <w:pPr>
        <w:pStyle w:val="ListParagraph"/>
        <w:spacing w:after="0"/>
        <w:ind w:left="1440"/>
        <w:rPr>
          <w:rFonts w:ascii="Avenir Next LT Pro" w:eastAsia="Times New Roman" w:hAnsi="Avenir Next LT Pro"/>
          <w:sz w:val="24"/>
          <w:szCs w:val="24"/>
        </w:rPr>
      </w:pPr>
      <w:r w:rsidRPr="00DD280E">
        <w:rPr>
          <w:rFonts w:ascii="Avenir Next LT Pro" w:eastAsia="Times New Roman" w:hAnsi="Avenir Next LT Pro"/>
        </w:rPr>
        <w:t xml:space="preserve">DESCRIPTION OF OPERATIONS </w:t>
      </w:r>
      <w:r w:rsidRPr="00DD280E">
        <w:rPr>
          <w:rFonts w:ascii="Avenir Next LT Pro" w:eastAsia="Times New Roman" w:hAnsi="Avenir Next LT Pro"/>
          <w:sz w:val="20"/>
          <w:szCs w:val="20"/>
        </w:rPr>
        <w:t>must match this description:</w:t>
      </w:r>
    </w:p>
    <w:p w14:paraId="660770D5" w14:textId="77777777" w:rsidR="00EB1671" w:rsidRPr="00DD280E" w:rsidRDefault="00EB1671" w:rsidP="00EB1671">
      <w:pPr>
        <w:pStyle w:val="ListParagraph"/>
        <w:spacing w:after="0"/>
        <w:ind w:left="1440"/>
        <w:jc w:val="both"/>
        <w:rPr>
          <w:rFonts w:ascii="Avenir Next LT Pro" w:eastAsia="Times New Roman" w:hAnsi="Avenir Next LT Pro"/>
          <w:sz w:val="20"/>
          <w:szCs w:val="20"/>
        </w:rPr>
      </w:pPr>
      <w:r w:rsidRPr="00DD280E">
        <w:rPr>
          <w:rFonts w:ascii="Avenir Next LT Pro" w:eastAsia="Times New Roman" w:hAnsi="Avenir Next LT Pro"/>
          <w:sz w:val="20"/>
          <w:szCs w:val="20"/>
        </w:rPr>
        <w:t>The Archdiocese of Miami, Inc. and Archbishop Thomas Wenski and his Successor in office are named as additional insured as to the General Liability as per form CG2010 &amp; CG2037. Insurance is primary and Non-Contributory to the insurance of the additional insured as per the corresponding ISO form.</w:t>
      </w:r>
    </w:p>
    <w:p w14:paraId="46808A46" w14:textId="77777777" w:rsidR="00EB1671" w:rsidRPr="00DD280E" w:rsidRDefault="00EB1671" w:rsidP="00EB1671">
      <w:pPr>
        <w:pStyle w:val="ListParagraph"/>
        <w:spacing w:after="0"/>
        <w:ind w:left="1440"/>
        <w:rPr>
          <w:rFonts w:ascii="Avenir Next LT Pro" w:eastAsia="Times New Roman" w:hAnsi="Avenir Next LT Pro"/>
          <w:sz w:val="24"/>
          <w:szCs w:val="24"/>
        </w:rPr>
      </w:pPr>
    </w:p>
    <w:p w14:paraId="4C4572AD" w14:textId="216EF2EE" w:rsidR="00EB1671" w:rsidRPr="00DD280E" w:rsidRDefault="00EB1671" w:rsidP="00EB1671">
      <w:pPr>
        <w:pStyle w:val="ListParagraph"/>
        <w:spacing w:after="0"/>
        <w:ind w:left="1440"/>
        <w:rPr>
          <w:rFonts w:ascii="Avenir Next LT Pro" w:eastAsia="Times New Roman" w:hAnsi="Avenir Next LT Pro"/>
          <w:sz w:val="20"/>
          <w:szCs w:val="20"/>
        </w:rPr>
      </w:pPr>
      <w:r w:rsidRPr="00DD280E">
        <w:rPr>
          <w:rFonts w:ascii="Avenir Next LT Pro" w:eastAsia="Times New Roman" w:hAnsi="Avenir Next LT Pro"/>
        </w:rPr>
        <w:t>CERTIFICATE HOLDER</w:t>
      </w:r>
      <w:r w:rsidR="00DB3991" w:rsidRPr="00DD280E">
        <w:rPr>
          <w:rFonts w:ascii="Avenir Next LT Pro" w:eastAsia="Times New Roman" w:hAnsi="Avenir Next LT Pro"/>
          <w:sz w:val="28"/>
          <w:szCs w:val="28"/>
        </w:rPr>
        <w:t xml:space="preserve"> </w:t>
      </w:r>
      <w:r w:rsidR="00DB3991" w:rsidRPr="00DD280E">
        <w:rPr>
          <w:rFonts w:ascii="Avenir Next LT Pro" w:eastAsia="Times New Roman" w:hAnsi="Avenir Next LT Pro"/>
          <w:sz w:val="20"/>
          <w:szCs w:val="20"/>
        </w:rPr>
        <w:t>must match this description:</w:t>
      </w:r>
    </w:p>
    <w:p w14:paraId="1F4D291F" w14:textId="77777777" w:rsidR="00EB1671" w:rsidRPr="00DD280E" w:rsidRDefault="00EB1671" w:rsidP="00EB1671">
      <w:pPr>
        <w:pStyle w:val="ListParagraph"/>
        <w:spacing w:after="0"/>
        <w:ind w:left="1440"/>
        <w:rPr>
          <w:rFonts w:ascii="Avenir Next LT Pro" w:eastAsia="Times New Roman" w:hAnsi="Avenir Next LT Pro"/>
        </w:rPr>
      </w:pPr>
      <w:r w:rsidRPr="00DD280E">
        <w:rPr>
          <w:rFonts w:ascii="Avenir Next LT Pro" w:eastAsia="Times New Roman" w:hAnsi="Avenir Next LT Pro"/>
        </w:rPr>
        <w:t>Archdiocese of Miami, Inc. - Archbishop Thomas Wenski</w:t>
      </w:r>
    </w:p>
    <w:p w14:paraId="0184221F" w14:textId="77777777" w:rsidR="00EB1671" w:rsidRPr="00DD280E" w:rsidRDefault="00EB1671" w:rsidP="00EB1671">
      <w:pPr>
        <w:pStyle w:val="ListParagraph"/>
        <w:spacing w:after="0"/>
        <w:ind w:firstLine="720"/>
        <w:rPr>
          <w:rFonts w:ascii="Avenir Next LT Pro" w:eastAsia="Times New Roman" w:hAnsi="Avenir Next LT Pro"/>
        </w:rPr>
      </w:pPr>
      <w:r w:rsidRPr="00DD280E">
        <w:rPr>
          <w:rFonts w:ascii="Avenir Next LT Pro" w:eastAsia="Times New Roman" w:hAnsi="Avenir Next LT Pro"/>
        </w:rPr>
        <w:t>9401 Biscayne Blvd. Miami, FL 33138</w:t>
      </w:r>
    </w:p>
    <w:p w14:paraId="1651BC23" w14:textId="77777777" w:rsidR="00EB1671" w:rsidRPr="00DD280E" w:rsidRDefault="00EB1671" w:rsidP="00EB1671">
      <w:pPr>
        <w:pStyle w:val="ListParagraph"/>
        <w:spacing w:after="0"/>
        <w:ind w:firstLine="720"/>
        <w:rPr>
          <w:rFonts w:ascii="Avenir Next LT Pro" w:eastAsia="Times New Roman" w:hAnsi="Avenir Next LT Pro"/>
          <w:sz w:val="24"/>
          <w:szCs w:val="24"/>
        </w:rPr>
      </w:pPr>
    </w:p>
    <w:p w14:paraId="197F9E5B" w14:textId="51736FCC" w:rsidR="00EB1671" w:rsidRPr="00DD280E" w:rsidRDefault="00EB1671" w:rsidP="00EB1671">
      <w:pPr>
        <w:pStyle w:val="ListParagraph"/>
        <w:numPr>
          <w:ilvl w:val="0"/>
          <w:numId w:val="23"/>
        </w:numPr>
        <w:spacing w:after="0"/>
        <w:rPr>
          <w:rFonts w:ascii="Avenir Next LT Pro" w:eastAsia="Times New Roman" w:hAnsi="Avenir Next LT Pro"/>
          <w:sz w:val="24"/>
          <w:szCs w:val="24"/>
        </w:rPr>
      </w:pPr>
      <w:r w:rsidRPr="00DD280E">
        <w:rPr>
          <w:rFonts w:ascii="Avenir Next LT Pro" w:eastAsia="Times New Roman" w:hAnsi="Avenir Next LT Pro"/>
        </w:rPr>
        <w:t>Ask the parish/school for a review</w:t>
      </w:r>
      <w:r w:rsidR="00F23C67" w:rsidRPr="00DD280E">
        <w:rPr>
          <w:rFonts w:ascii="Avenir Next LT Pro" w:eastAsia="Times New Roman" w:hAnsi="Avenir Next LT Pro"/>
        </w:rPr>
        <w:t xml:space="preserve"> when </w:t>
      </w:r>
      <w:r w:rsidRPr="00DD280E">
        <w:rPr>
          <w:rFonts w:ascii="Avenir Next LT Pro" w:eastAsia="Times New Roman" w:hAnsi="Avenir Next LT Pro"/>
        </w:rPr>
        <w:t>something is missing or incomplete</w:t>
      </w:r>
      <w:r w:rsidR="0081014C" w:rsidRPr="00DD280E">
        <w:rPr>
          <w:rFonts w:ascii="Avenir Next LT Pro" w:eastAsia="Times New Roman" w:hAnsi="Avenir Next LT Pro"/>
        </w:rPr>
        <w:t xml:space="preserve"> (</w:t>
      </w:r>
      <w:r w:rsidRPr="00DD280E">
        <w:rPr>
          <w:rFonts w:ascii="Avenir Next LT Pro" w:eastAsia="Times New Roman" w:hAnsi="Avenir Next LT Pro"/>
        </w:rPr>
        <w:t>don't send the approval until they respond with the current documentation</w:t>
      </w:r>
      <w:r w:rsidR="0081014C" w:rsidRPr="00DD280E">
        <w:rPr>
          <w:rFonts w:ascii="Avenir Next LT Pro" w:eastAsia="Times New Roman" w:hAnsi="Avenir Next LT Pro"/>
        </w:rPr>
        <w:t>)</w:t>
      </w:r>
      <w:r w:rsidRPr="00DD280E">
        <w:rPr>
          <w:rFonts w:ascii="Avenir Next LT Pro" w:eastAsia="Times New Roman" w:hAnsi="Avenir Next LT Pro"/>
        </w:rPr>
        <w:t xml:space="preserve"> </w:t>
      </w:r>
      <w:r w:rsidR="002A1B19" w:rsidRPr="00DD280E">
        <w:rPr>
          <w:rFonts w:ascii="Avenir Next LT Pro" w:eastAsia="Times New Roman" w:hAnsi="Avenir Next LT Pro"/>
        </w:rPr>
        <w:t>upon</w:t>
      </w:r>
      <w:r w:rsidRPr="00DD280E">
        <w:rPr>
          <w:rFonts w:ascii="Avenir Next LT Pro" w:eastAsia="Times New Roman" w:hAnsi="Avenir Next LT Pro"/>
        </w:rPr>
        <w:t xml:space="preserve"> complet</w:t>
      </w:r>
      <w:r w:rsidR="002A1B19" w:rsidRPr="00DD280E">
        <w:rPr>
          <w:rFonts w:ascii="Avenir Next LT Pro" w:eastAsia="Times New Roman" w:hAnsi="Avenir Next LT Pro"/>
        </w:rPr>
        <w:t>ion</w:t>
      </w:r>
      <w:r w:rsidRPr="00DD280E">
        <w:rPr>
          <w:rFonts w:ascii="Avenir Next LT Pro" w:eastAsia="Times New Roman" w:hAnsi="Avenir Next LT Pro"/>
        </w:rPr>
        <w:t xml:space="preserve">, ask if they need the </w:t>
      </w:r>
      <w:r w:rsidR="007A37F3" w:rsidRPr="00DD280E">
        <w:rPr>
          <w:rFonts w:ascii="Avenir Next LT Pro" w:eastAsia="Times New Roman" w:hAnsi="Avenir Next LT Pro"/>
        </w:rPr>
        <w:t>originals to</w:t>
      </w:r>
      <w:r w:rsidRPr="00DD280E">
        <w:rPr>
          <w:rFonts w:ascii="Avenir Next LT Pro" w:eastAsia="Times New Roman" w:hAnsi="Avenir Next LT Pro"/>
        </w:rPr>
        <w:t xml:space="preserve"> be mailed or picked up.</w:t>
      </w:r>
    </w:p>
    <w:p w14:paraId="1D6B9E0D" w14:textId="18936D71" w:rsidR="0081014C" w:rsidRPr="00DD280E" w:rsidRDefault="00DB3991" w:rsidP="007433C1">
      <w:pPr>
        <w:pStyle w:val="ListParagraph"/>
        <w:numPr>
          <w:ilvl w:val="0"/>
          <w:numId w:val="23"/>
        </w:numPr>
        <w:spacing w:after="0"/>
        <w:rPr>
          <w:rFonts w:ascii="Avenir Next LT Pro" w:eastAsia="Times New Roman" w:hAnsi="Avenir Next LT Pro"/>
          <w:sz w:val="24"/>
          <w:szCs w:val="24"/>
        </w:rPr>
      </w:pPr>
      <w:r w:rsidRPr="00DD280E">
        <w:rPr>
          <w:rFonts w:ascii="Avenir Next LT Pro" w:eastAsia="Times New Roman" w:hAnsi="Avenir Next LT Pro"/>
        </w:rPr>
        <w:t xml:space="preserve">Keep a record of all applications at </w:t>
      </w:r>
      <w:r w:rsidRPr="00670211">
        <w:rPr>
          <w:rFonts w:ascii="Avenir Next LT Pro" w:eastAsia="Times New Roman" w:hAnsi="Avenir Next LT Pro"/>
          <w:b/>
          <w:bCs/>
          <w:color w:val="2F5496" w:themeColor="accent1" w:themeShade="BF"/>
        </w:rPr>
        <w:t>C:\Users\sortiz\Desktop\CARNIVALS</w:t>
      </w:r>
      <w:r w:rsidR="002C2CC2" w:rsidRPr="00DD280E">
        <w:rPr>
          <w:rFonts w:ascii="Avenir Next LT Pro" w:hAnsi="Avenir Next LT Pro"/>
        </w:rPr>
        <w:t xml:space="preserve"> </w:t>
      </w:r>
      <w:r w:rsidR="002C2CC2" w:rsidRPr="00DD280E">
        <w:rPr>
          <w:rFonts w:ascii="Avenir Next LT Pro" w:hAnsi="Avenir Next LT Pro"/>
          <w:b/>
          <w:bCs/>
        </w:rPr>
        <w:sym w:font="Wingdings" w:char="F0E0"/>
      </w:r>
      <w:r w:rsidR="002C2CC2" w:rsidRPr="00DD280E">
        <w:rPr>
          <w:rFonts w:ascii="Avenir Next LT Pro" w:eastAsia="Times New Roman" w:hAnsi="Avenir Next LT Pro"/>
          <w:b/>
          <w:bCs/>
        </w:rPr>
        <w:t>Carnival Agreements LIST 2021- 2023</w:t>
      </w:r>
      <w:r w:rsidR="0081014C" w:rsidRPr="00DD280E">
        <w:rPr>
          <w:rFonts w:ascii="Avenir Next LT Pro" w:eastAsia="Times New Roman" w:hAnsi="Avenir Next LT Pro"/>
          <w:b/>
          <w:bCs/>
        </w:rPr>
        <w:t xml:space="preserve"> </w:t>
      </w:r>
      <w:r w:rsidR="0081014C" w:rsidRPr="00DD280E">
        <w:rPr>
          <w:rFonts w:ascii="Avenir Next LT Pro" w:eastAsia="Times New Roman" w:hAnsi="Avenir Next LT Pro"/>
        </w:rPr>
        <w:t>(see tips on the next page).</w:t>
      </w:r>
    </w:p>
    <w:p w14:paraId="3D7363B0" w14:textId="04EF3375" w:rsidR="00E47970" w:rsidRPr="00DD280E" w:rsidRDefault="00EB1671" w:rsidP="00E47970">
      <w:pPr>
        <w:pStyle w:val="ListParagraph"/>
        <w:numPr>
          <w:ilvl w:val="0"/>
          <w:numId w:val="23"/>
        </w:numPr>
        <w:spacing w:after="0"/>
        <w:rPr>
          <w:rFonts w:ascii="Avenir Next LT Pro" w:hAnsi="Avenir Next LT Pro"/>
        </w:rPr>
      </w:pPr>
      <w:r w:rsidRPr="00DD280E">
        <w:rPr>
          <w:rFonts w:ascii="Avenir Next LT Pro" w:hAnsi="Avenir Next LT Pro"/>
        </w:rPr>
        <w:t xml:space="preserve">Keep the original document in a folder for a while in case they request the originals. </w:t>
      </w:r>
    </w:p>
    <w:p w14:paraId="09F80604" w14:textId="1AF2504D" w:rsidR="0081014C" w:rsidRPr="00DD280E" w:rsidRDefault="0081014C" w:rsidP="00E47970">
      <w:pPr>
        <w:pStyle w:val="ListParagraph"/>
        <w:numPr>
          <w:ilvl w:val="0"/>
          <w:numId w:val="23"/>
        </w:numPr>
        <w:spacing w:after="0"/>
        <w:rPr>
          <w:rFonts w:ascii="Avenir Next LT Pro" w:hAnsi="Avenir Next LT Pro"/>
        </w:rPr>
      </w:pPr>
      <w:r w:rsidRPr="00DD280E">
        <w:rPr>
          <w:rFonts w:ascii="Avenir Next LT Pro" w:hAnsi="Avenir Next LT Pro"/>
          <w:u w:val="single"/>
        </w:rPr>
        <w:t>Request the permits granted by the city</w:t>
      </w:r>
      <w:r w:rsidRPr="00DD280E">
        <w:rPr>
          <w:rFonts w:ascii="Avenir Next LT Pro" w:hAnsi="Avenir Next LT Pro"/>
        </w:rPr>
        <w:t xml:space="preserve"> at least a month before the carnival/event starts.</w:t>
      </w:r>
    </w:p>
    <w:p w14:paraId="2E1402A0" w14:textId="77777777" w:rsidR="009B1623" w:rsidRPr="00DD280E" w:rsidRDefault="009B1623" w:rsidP="009B1623">
      <w:pPr>
        <w:pStyle w:val="ListParagraph"/>
        <w:spacing w:after="0"/>
        <w:rPr>
          <w:rFonts w:ascii="Avenir Next LT Pro" w:hAnsi="Avenir Next LT Pro"/>
        </w:rPr>
      </w:pPr>
    </w:p>
    <w:p w14:paraId="312DB600" w14:textId="37833383" w:rsidR="00066762" w:rsidRPr="00DD280E" w:rsidRDefault="00066762" w:rsidP="00066762">
      <w:pPr>
        <w:pStyle w:val="ListParagraph"/>
        <w:spacing w:after="0"/>
        <w:ind w:left="0"/>
        <w:rPr>
          <w:rFonts w:ascii="Avenir Next LT Pro" w:hAnsi="Avenir Next LT Pro"/>
        </w:rPr>
      </w:pPr>
      <w:r w:rsidRPr="00DD280E">
        <w:rPr>
          <w:rFonts w:ascii="Avenir Next LT Pro" w:hAnsi="Avenir Next LT Pro"/>
          <w:b/>
          <w:bCs/>
        </w:rPr>
        <w:t xml:space="preserve">EXAMPLE </w:t>
      </w:r>
      <w:r w:rsidR="009C4634" w:rsidRPr="00DD280E">
        <w:rPr>
          <w:rFonts w:ascii="Avenir Next LT Pro" w:hAnsi="Avenir Next LT Pro"/>
        </w:rPr>
        <w:t xml:space="preserve">of </w:t>
      </w:r>
      <w:r w:rsidRPr="00DD280E">
        <w:rPr>
          <w:rFonts w:ascii="Avenir Next LT Pro" w:hAnsi="Avenir Next LT Pro"/>
        </w:rPr>
        <w:t>written event permission issued for city approval permit request:</w:t>
      </w:r>
    </w:p>
    <w:p w14:paraId="07637BD8" w14:textId="00C2185F" w:rsidR="0081014C" w:rsidRDefault="0081014C" w:rsidP="00066762">
      <w:pPr>
        <w:pStyle w:val="ListParagraph"/>
        <w:spacing w:after="0"/>
        <w:ind w:left="0"/>
        <w:jc w:val="center"/>
      </w:pPr>
      <w:r>
        <w:rPr>
          <w:noProof/>
        </w:rPr>
        <w:lastRenderedPageBreak/>
        <w:drawing>
          <wp:inline distT="0" distB="0" distL="0" distR="0" wp14:anchorId="09F97061" wp14:editId="46539356">
            <wp:extent cx="5377031" cy="7677150"/>
            <wp:effectExtent l="114300" t="152400" r="90805" b="133350"/>
            <wp:docPr id="761421474" name="Picture 1" descr="A document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1421474" name="Picture 1" descr="A document with text on it&#10;&#10;Description automatically generated"/>
                    <pic:cNvPicPr/>
                  </pic:nvPicPr>
                  <pic:blipFill>
                    <a:blip r:embed="rId32"/>
                    <a:stretch>
                      <a:fillRect/>
                    </a:stretch>
                  </pic:blipFill>
                  <pic:spPr>
                    <a:xfrm>
                      <a:off x="0" y="0"/>
                      <a:ext cx="5385404" cy="7689104"/>
                    </a:xfrm>
                    <a:prstGeom prst="rect">
                      <a:avLst/>
                    </a:prstGeom>
                    <a:ln>
                      <a:noFill/>
                    </a:ln>
                    <a:effectLst>
                      <a:outerShdw blurRad="63500" sx="102000" sy="102000" algn="ctr" rotWithShape="0">
                        <a:prstClr val="black">
                          <a:alpha val="40000"/>
                        </a:prstClr>
                      </a:outerShdw>
                    </a:effectLst>
                  </pic:spPr>
                </pic:pic>
              </a:graphicData>
            </a:graphic>
          </wp:inline>
        </w:drawing>
      </w:r>
    </w:p>
    <w:p w14:paraId="21A4B05E" w14:textId="77777777" w:rsidR="0075269F" w:rsidRDefault="0075269F" w:rsidP="0081014C">
      <w:pPr>
        <w:spacing w:after="0"/>
        <w:rPr>
          <w:rFonts w:ascii="Avenir Next LT Pro" w:hAnsi="Avenir Next LT Pro"/>
          <w:b/>
          <w:sz w:val="28"/>
          <w:szCs w:val="28"/>
        </w:rPr>
      </w:pPr>
    </w:p>
    <w:p w14:paraId="4F72C01B" w14:textId="4E7961AB" w:rsidR="0081014C" w:rsidRPr="0006428F" w:rsidRDefault="0081014C" w:rsidP="0081014C">
      <w:pPr>
        <w:spacing w:after="0"/>
        <w:rPr>
          <w:rFonts w:ascii="Avenir Next LT Pro" w:hAnsi="Avenir Next LT Pro"/>
          <w:b/>
          <w:sz w:val="28"/>
          <w:szCs w:val="28"/>
        </w:rPr>
      </w:pPr>
      <w:r w:rsidRPr="0006428F">
        <w:rPr>
          <w:rFonts w:ascii="Avenir Next LT Pro" w:hAnsi="Avenir Next LT Pro"/>
          <w:b/>
          <w:sz w:val="28"/>
          <w:szCs w:val="28"/>
        </w:rPr>
        <w:lastRenderedPageBreak/>
        <w:t>CARNIVAL LIST</w:t>
      </w:r>
    </w:p>
    <w:p w14:paraId="0359A26E" w14:textId="77777777" w:rsidR="0081014C" w:rsidRPr="00DD280E" w:rsidRDefault="0081014C" w:rsidP="0081014C">
      <w:pPr>
        <w:spacing w:after="0"/>
        <w:jc w:val="both"/>
        <w:rPr>
          <w:rFonts w:ascii="Avenir Next LT Pro" w:hAnsi="Avenir Next LT Pro"/>
        </w:rPr>
      </w:pPr>
      <w:r w:rsidRPr="00DD280E">
        <w:rPr>
          <w:rFonts w:ascii="Avenir Next LT Pro" w:hAnsi="Avenir Next LT Pro"/>
        </w:rPr>
        <w:t xml:space="preserve">Even if you have a checklist for each carnival, I used to keep this file updated on my screen desktop with the following information: </w:t>
      </w:r>
    </w:p>
    <w:p w14:paraId="738F77AB" w14:textId="7C8B8ACA" w:rsidR="0081014C" w:rsidRPr="00DD280E" w:rsidRDefault="0081014C" w:rsidP="0081014C">
      <w:pPr>
        <w:pStyle w:val="ListParagraph"/>
        <w:numPr>
          <w:ilvl w:val="0"/>
          <w:numId w:val="36"/>
        </w:numPr>
        <w:spacing w:after="0"/>
        <w:jc w:val="both"/>
        <w:rPr>
          <w:rFonts w:ascii="Avenir Next LT Pro" w:hAnsi="Avenir Next LT Pro"/>
        </w:rPr>
      </w:pPr>
      <w:r w:rsidRPr="00DD280E">
        <w:rPr>
          <w:rFonts w:ascii="Avenir Next LT Pro" w:hAnsi="Avenir Next LT Pro"/>
        </w:rPr>
        <w:t>Full carnival operator information.</w:t>
      </w:r>
    </w:p>
    <w:p w14:paraId="246F04BF" w14:textId="1514FE65" w:rsidR="0081014C" w:rsidRPr="00DD280E" w:rsidRDefault="0081014C" w:rsidP="0081014C">
      <w:pPr>
        <w:pStyle w:val="ListParagraph"/>
        <w:numPr>
          <w:ilvl w:val="0"/>
          <w:numId w:val="36"/>
        </w:numPr>
        <w:spacing w:after="0"/>
        <w:jc w:val="both"/>
        <w:rPr>
          <w:rFonts w:ascii="Avenir Next LT Pro" w:hAnsi="Avenir Next LT Pro"/>
        </w:rPr>
      </w:pPr>
      <w:r w:rsidRPr="00DD280E">
        <w:rPr>
          <w:rFonts w:ascii="Avenir Next LT Pro" w:hAnsi="Avenir Next LT Pro"/>
        </w:rPr>
        <w:t xml:space="preserve">Contact person. </w:t>
      </w:r>
    </w:p>
    <w:p w14:paraId="2254E9DF" w14:textId="5AEEDA1E" w:rsidR="00FB318F" w:rsidRPr="00DD280E" w:rsidRDefault="00FB318F" w:rsidP="0081014C">
      <w:pPr>
        <w:pStyle w:val="ListParagraph"/>
        <w:numPr>
          <w:ilvl w:val="0"/>
          <w:numId w:val="36"/>
        </w:numPr>
        <w:spacing w:after="0"/>
        <w:jc w:val="both"/>
        <w:rPr>
          <w:rFonts w:ascii="Avenir Next LT Pro" w:hAnsi="Avenir Next LT Pro"/>
        </w:rPr>
      </w:pPr>
      <w:r w:rsidRPr="00DD280E">
        <w:rPr>
          <w:rFonts w:ascii="Avenir Next LT Pro" w:hAnsi="Avenir Next LT Pro"/>
        </w:rPr>
        <w:t>Documents (only the final document approved).</w:t>
      </w:r>
    </w:p>
    <w:p w14:paraId="6EF71BDA" w14:textId="2DD89C34" w:rsidR="00AB0BB1" w:rsidRPr="00DD280E" w:rsidRDefault="00AB0BB1" w:rsidP="00AB0BB1">
      <w:pPr>
        <w:pStyle w:val="ListParagraph"/>
        <w:numPr>
          <w:ilvl w:val="0"/>
          <w:numId w:val="36"/>
        </w:numPr>
        <w:spacing w:after="0"/>
        <w:jc w:val="both"/>
        <w:rPr>
          <w:rFonts w:ascii="Avenir Next LT Pro" w:hAnsi="Avenir Next LT Pro"/>
        </w:rPr>
      </w:pPr>
      <w:r w:rsidRPr="00DD280E">
        <w:rPr>
          <w:rFonts w:ascii="Avenir Next LT Pro" w:hAnsi="Avenir Next LT Pro"/>
        </w:rPr>
        <w:t>Status review + link with the email sent to the parish/school.</w:t>
      </w:r>
    </w:p>
    <w:p w14:paraId="7AF2FA9C" w14:textId="77777777" w:rsidR="00AB0BB1" w:rsidRPr="00DD280E" w:rsidRDefault="00AB0BB1" w:rsidP="00AB0BB1">
      <w:pPr>
        <w:pStyle w:val="ListParagraph"/>
        <w:spacing w:after="0"/>
        <w:ind w:left="1440"/>
        <w:jc w:val="both"/>
        <w:rPr>
          <w:rFonts w:ascii="Avenir Next LT Pro" w:hAnsi="Avenir Next LT Pro"/>
        </w:rPr>
      </w:pPr>
    </w:p>
    <w:p w14:paraId="2639EF2B" w14:textId="61D1AE22" w:rsidR="0081014C" w:rsidRPr="00DD280E" w:rsidRDefault="00DC2A00" w:rsidP="0081014C">
      <w:pPr>
        <w:spacing w:after="0"/>
        <w:jc w:val="both"/>
        <w:rPr>
          <w:rFonts w:ascii="Avenir Next LT Pro" w:hAnsi="Avenir Next LT Pro"/>
        </w:rPr>
      </w:pPr>
      <w:r w:rsidRPr="00DD280E">
        <w:rPr>
          <w:rFonts w:ascii="Avenir Next LT Pro" w:hAnsi="Avenir Next LT Pro"/>
        </w:rPr>
        <w:t>This way it is easier to have a piece of detailed information about the pending documents, after receiving all the documents mark the line as COMPLETED (green color).</w:t>
      </w:r>
    </w:p>
    <w:p w14:paraId="396DCD89" w14:textId="77777777" w:rsidR="00664471" w:rsidRPr="00DD280E" w:rsidRDefault="00664471" w:rsidP="0081014C">
      <w:pPr>
        <w:spacing w:after="0"/>
        <w:jc w:val="both"/>
        <w:rPr>
          <w:rFonts w:ascii="Avenir Next LT Pro" w:hAnsi="Avenir Next LT Pro"/>
          <w:b/>
          <w:bCs/>
        </w:rPr>
      </w:pPr>
    </w:p>
    <w:p w14:paraId="42B01025" w14:textId="73131E52" w:rsidR="00EB1671" w:rsidRDefault="0081014C" w:rsidP="0081014C">
      <w:pPr>
        <w:spacing w:after="0"/>
        <w:jc w:val="both"/>
        <w:rPr>
          <w:b/>
          <w:color w:val="4472C4" w:themeColor="accent1"/>
          <w:sz w:val="36"/>
          <w:szCs w:val="36"/>
        </w:rPr>
      </w:pPr>
      <w:r w:rsidRPr="00DD280E">
        <w:rPr>
          <w:rFonts w:ascii="Avenir Next LT Pro" w:hAnsi="Avenir Next LT Pro"/>
          <w:b/>
          <w:bCs/>
        </w:rPr>
        <w:t>EXAMPLE:</w:t>
      </w:r>
      <w:r w:rsidR="00FB5C84" w:rsidRPr="00FB5C84">
        <w:rPr>
          <w:noProof/>
        </w:rPr>
        <w:t xml:space="preserve"> </w:t>
      </w:r>
      <w:r w:rsidR="00C73CB8">
        <w:rPr>
          <w:noProof/>
        </w:rPr>
        <w:t xml:space="preserve"> </w:t>
      </w:r>
      <w:r w:rsidR="00C73CB8">
        <w:rPr>
          <w:noProof/>
        </w:rPr>
        <w:drawing>
          <wp:inline distT="0" distB="0" distL="0" distR="0" wp14:anchorId="70312B62" wp14:editId="460ED86B">
            <wp:extent cx="6400800" cy="3245485"/>
            <wp:effectExtent l="114300" t="114300" r="95250" b="88265"/>
            <wp:docPr id="102095106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0951066" name="Picture 1" descr="A screenshot of a computer&#10;&#10;Description automatically generated"/>
                    <pic:cNvPicPr/>
                  </pic:nvPicPr>
                  <pic:blipFill>
                    <a:blip r:embed="rId33"/>
                    <a:stretch>
                      <a:fillRect/>
                    </a:stretch>
                  </pic:blipFill>
                  <pic:spPr>
                    <a:xfrm>
                      <a:off x="0" y="0"/>
                      <a:ext cx="6400800" cy="3245485"/>
                    </a:xfrm>
                    <a:prstGeom prst="rect">
                      <a:avLst/>
                    </a:prstGeom>
                    <a:ln>
                      <a:noFill/>
                    </a:ln>
                    <a:effectLst>
                      <a:outerShdw blurRad="63500" sx="102000" sy="102000" algn="ctr" rotWithShape="0">
                        <a:prstClr val="black">
                          <a:alpha val="40000"/>
                        </a:prstClr>
                      </a:outerShdw>
                    </a:effectLst>
                  </pic:spPr>
                </pic:pic>
              </a:graphicData>
            </a:graphic>
          </wp:inline>
        </w:drawing>
      </w:r>
      <w:r w:rsidR="00C73CB8">
        <w:rPr>
          <w:noProof/>
        </w:rPr>
        <w:t xml:space="preserve"> </w:t>
      </w:r>
    </w:p>
    <w:p w14:paraId="74222184" w14:textId="77777777" w:rsidR="00FB5C84" w:rsidRDefault="00FB5C84" w:rsidP="0095545A">
      <w:pPr>
        <w:spacing w:after="0"/>
        <w:rPr>
          <w:b/>
          <w:color w:val="4472C4" w:themeColor="accent1"/>
          <w:sz w:val="28"/>
          <w:szCs w:val="28"/>
        </w:rPr>
      </w:pPr>
    </w:p>
    <w:p w14:paraId="0839F098" w14:textId="77777777" w:rsidR="007D3FAB" w:rsidRPr="00DD280E" w:rsidRDefault="007D3FAB" w:rsidP="007D3FAB">
      <w:pPr>
        <w:spacing w:after="0" w:line="240" w:lineRule="auto"/>
        <w:rPr>
          <w:rFonts w:ascii="Avenir Next LT Pro" w:hAnsi="Avenir Next LT Pro"/>
          <w:b/>
          <w:bCs/>
        </w:rPr>
      </w:pPr>
      <w:r w:rsidRPr="00DD280E">
        <w:rPr>
          <w:rFonts w:ascii="Avenir Next LT Pro" w:hAnsi="Avenir Next LT Pro"/>
          <w:b/>
          <w:bCs/>
        </w:rPr>
        <w:t>LEGEND:</w:t>
      </w:r>
    </w:p>
    <w:p w14:paraId="31CFA766" w14:textId="02BE5D44" w:rsidR="007D3FAB" w:rsidRPr="00DD280E" w:rsidRDefault="007D3FAB" w:rsidP="007D3FAB">
      <w:pPr>
        <w:spacing w:after="0" w:line="240" w:lineRule="auto"/>
        <w:rPr>
          <w:rFonts w:ascii="Avenir Next LT Pro" w:hAnsi="Avenir Next LT Pro" w:cstheme="minorHAnsi"/>
          <w:b/>
          <w:bCs/>
          <w:color w:val="00B050"/>
          <w:sz w:val="18"/>
          <w:szCs w:val="18"/>
        </w:rPr>
      </w:pPr>
      <w:r w:rsidRPr="00DD280E">
        <w:rPr>
          <w:rFonts w:ascii="Avenir Next LT Pro" w:hAnsi="Avenir Next LT Pro" w:cstheme="minorHAnsi"/>
          <w:b/>
          <w:bCs/>
          <w:color w:val="00B050"/>
          <w:sz w:val="18"/>
          <w:szCs w:val="18"/>
        </w:rPr>
        <w:t xml:space="preserve">COMPLETED </w:t>
      </w:r>
      <w:r w:rsidRPr="00DD280E">
        <w:rPr>
          <w:rFonts w:ascii="Avenir Next LT Pro" w:hAnsi="Avenir Next LT Pro" w:cstheme="minorHAnsi"/>
          <w:b/>
          <w:bCs/>
          <w:color w:val="00B050"/>
          <w:sz w:val="18"/>
          <w:szCs w:val="18"/>
        </w:rPr>
        <w:tab/>
      </w:r>
      <w:r w:rsidRPr="00DD280E">
        <w:rPr>
          <w:rFonts w:ascii="Avenir Next LT Pro" w:hAnsi="Avenir Next LT Pro" w:cstheme="minorHAnsi"/>
          <w:b/>
          <w:bCs/>
          <w:color w:val="00B050"/>
          <w:sz w:val="18"/>
          <w:szCs w:val="18"/>
        </w:rPr>
        <w:tab/>
      </w:r>
      <w:r w:rsidR="00DD280E">
        <w:rPr>
          <w:rFonts w:ascii="Avenir Next LT Pro" w:hAnsi="Avenir Next LT Pro" w:cstheme="minorHAnsi"/>
          <w:b/>
          <w:bCs/>
          <w:color w:val="00B050"/>
          <w:sz w:val="18"/>
          <w:szCs w:val="18"/>
        </w:rPr>
        <w:tab/>
      </w:r>
      <w:r w:rsidRPr="00DD280E">
        <w:rPr>
          <w:rFonts w:ascii="Avenir Next LT Pro" w:hAnsi="Avenir Next LT Pro" w:cstheme="minorHAnsi"/>
        </w:rPr>
        <w:t>– All done!</w:t>
      </w:r>
    </w:p>
    <w:p w14:paraId="0655C608" w14:textId="5C0C9A72" w:rsidR="007D3FAB" w:rsidRPr="00DD280E" w:rsidRDefault="007D3FAB" w:rsidP="007D3FAB">
      <w:pPr>
        <w:spacing w:after="0" w:line="240" w:lineRule="auto"/>
        <w:rPr>
          <w:rFonts w:ascii="Avenir Next LT Pro" w:hAnsi="Avenir Next LT Pro" w:cstheme="minorHAnsi"/>
        </w:rPr>
      </w:pPr>
      <w:r w:rsidRPr="00DD280E">
        <w:rPr>
          <w:rFonts w:ascii="Avenir Next LT Pro" w:hAnsi="Avenir Next LT Pro" w:cstheme="minorHAnsi"/>
          <w:b/>
          <w:bCs/>
          <w:color w:val="00B050"/>
          <w:sz w:val="18"/>
          <w:szCs w:val="18"/>
        </w:rPr>
        <w:t xml:space="preserve">Pending Permit issue </w:t>
      </w:r>
      <w:r w:rsidRPr="00DD280E">
        <w:rPr>
          <w:rFonts w:ascii="Avenir Next LT Pro" w:hAnsi="Avenir Next LT Pro" w:cstheme="minorHAnsi"/>
          <w:b/>
          <w:bCs/>
          <w:color w:val="00B050"/>
          <w:sz w:val="18"/>
          <w:szCs w:val="18"/>
        </w:rPr>
        <w:tab/>
      </w:r>
      <w:r w:rsidR="00DD280E">
        <w:rPr>
          <w:rFonts w:ascii="Avenir Next LT Pro" w:hAnsi="Avenir Next LT Pro" w:cstheme="minorHAnsi"/>
          <w:b/>
          <w:bCs/>
          <w:color w:val="00B050"/>
          <w:sz w:val="18"/>
          <w:szCs w:val="18"/>
        </w:rPr>
        <w:tab/>
      </w:r>
      <w:r w:rsidRPr="00DD280E">
        <w:rPr>
          <w:rFonts w:ascii="Avenir Next LT Pro" w:hAnsi="Avenir Next LT Pro" w:cstheme="minorHAnsi"/>
        </w:rPr>
        <w:t>– Permit not received for filling.</w:t>
      </w:r>
    </w:p>
    <w:p w14:paraId="239AC972" w14:textId="6A8DEFB7" w:rsidR="007D3FAB" w:rsidRPr="00DD280E" w:rsidRDefault="007D3FAB" w:rsidP="007D3FAB">
      <w:pPr>
        <w:spacing w:after="0" w:line="240" w:lineRule="auto"/>
        <w:rPr>
          <w:rFonts w:ascii="Avenir Next LT Pro" w:hAnsi="Avenir Next LT Pro" w:cstheme="minorHAnsi"/>
          <w:b/>
          <w:bCs/>
          <w:color w:val="00B050"/>
          <w:sz w:val="18"/>
          <w:szCs w:val="18"/>
        </w:rPr>
      </w:pPr>
      <w:r w:rsidRPr="00DD280E">
        <w:rPr>
          <w:rFonts w:ascii="Avenir Next LT Pro" w:hAnsi="Avenir Next LT Pro" w:cstheme="minorHAnsi"/>
          <w:b/>
          <w:bCs/>
          <w:color w:val="FF0000"/>
          <w:sz w:val="20"/>
          <w:szCs w:val="20"/>
        </w:rPr>
        <w:t xml:space="preserve">Pending Agreement </w:t>
      </w:r>
      <w:r w:rsidRPr="00DD280E">
        <w:rPr>
          <w:rFonts w:ascii="Avenir Next LT Pro" w:hAnsi="Avenir Next LT Pro" w:cstheme="minorHAnsi"/>
          <w:b/>
          <w:bCs/>
          <w:color w:val="FF0000"/>
          <w:sz w:val="20"/>
          <w:szCs w:val="20"/>
        </w:rPr>
        <w:tab/>
      </w:r>
      <w:r w:rsidR="00DD280E">
        <w:rPr>
          <w:rFonts w:ascii="Avenir Next LT Pro" w:hAnsi="Avenir Next LT Pro" w:cstheme="minorHAnsi"/>
          <w:b/>
          <w:bCs/>
          <w:color w:val="FF0000"/>
          <w:sz w:val="20"/>
          <w:szCs w:val="20"/>
        </w:rPr>
        <w:tab/>
      </w:r>
      <w:r w:rsidRPr="00DD280E">
        <w:rPr>
          <w:rFonts w:ascii="Avenir Next LT Pro" w:hAnsi="Avenir Next LT Pro" w:cstheme="minorHAnsi"/>
        </w:rPr>
        <w:t>– Change to agreement requested.</w:t>
      </w:r>
    </w:p>
    <w:p w14:paraId="042ED829" w14:textId="1AFB0FAC" w:rsidR="007D3FAB" w:rsidRPr="00DD280E" w:rsidRDefault="007D3FAB" w:rsidP="007D3FAB">
      <w:pPr>
        <w:contextualSpacing/>
        <w:rPr>
          <w:rFonts w:ascii="Avenir Next LT Pro" w:hAnsi="Avenir Next LT Pro" w:cstheme="minorHAnsi"/>
          <w:b/>
          <w:bCs/>
          <w:color w:val="FF0000"/>
          <w:sz w:val="20"/>
          <w:szCs w:val="20"/>
        </w:rPr>
      </w:pPr>
      <w:r w:rsidRPr="00DD280E">
        <w:rPr>
          <w:rFonts w:ascii="Avenir Next LT Pro" w:hAnsi="Avenir Next LT Pro" w:cstheme="minorHAnsi"/>
          <w:b/>
          <w:bCs/>
          <w:color w:val="FF0000"/>
          <w:sz w:val="20"/>
          <w:szCs w:val="20"/>
        </w:rPr>
        <w:t>Pending Operator COI</w:t>
      </w:r>
      <w:r w:rsidRPr="00DD280E">
        <w:rPr>
          <w:rFonts w:ascii="Avenir Next LT Pro" w:hAnsi="Avenir Next LT Pro" w:cstheme="minorHAnsi"/>
          <w:b/>
          <w:bCs/>
          <w:color w:val="FF0000"/>
          <w:sz w:val="20"/>
          <w:szCs w:val="20"/>
        </w:rPr>
        <w:tab/>
      </w:r>
      <w:r w:rsidRPr="00DD280E">
        <w:rPr>
          <w:rFonts w:ascii="Avenir Next LT Pro" w:hAnsi="Avenir Next LT Pro" w:cstheme="minorHAnsi"/>
        </w:rPr>
        <w:t>– COI not received for filing.</w:t>
      </w:r>
    </w:p>
    <w:p w14:paraId="142743C9" w14:textId="5DFAAA07" w:rsidR="007D3FAB" w:rsidRPr="00DD280E" w:rsidRDefault="007D3FAB" w:rsidP="007D3FAB">
      <w:pPr>
        <w:spacing w:after="0" w:line="240" w:lineRule="auto"/>
        <w:rPr>
          <w:rFonts w:ascii="Avenir Next LT Pro" w:hAnsi="Avenir Next LT Pro"/>
        </w:rPr>
      </w:pPr>
      <w:r w:rsidRPr="00DD280E">
        <w:rPr>
          <w:rFonts w:ascii="Avenir Next LT Pro" w:hAnsi="Avenir Next LT Pro" w:cstheme="minorHAnsi"/>
          <w:b/>
          <w:bCs/>
          <w:color w:val="FF0000"/>
          <w:sz w:val="20"/>
          <w:szCs w:val="20"/>
        </w:rPr>
        <w:t>Pending COI correction</w:t>
      </w:r>
      <w:r w:rsidRPr="00DD280E">
        <w:rPr>
          <w:rFonts w:ascii="Avenir Next LT Pro" w:hAnsi="Avenir Next LT Pro" w:cstheme="minorHAnsi"/>
          <w:b/>
          <w:bCs/>
          <w:color w:val="FF0000"/>
          <w:sz w:val="18"/>
          <w:szCs w:val="18"/>
        </w:rPr>
        <w:t xml:space="preserve"> </w:t>
      </w:r>
      <w:r w:rsidRPr="00DD280E">
        <w:rPr>
          <w:rFonts w:ascii="Avenir Next LT Pro" w:hAnsi="Avenir Next LT Pro" w:cstheme="minorHAnsi"/>
          <w:b/>
          <w:bCs/>
          <w:color w:val="FF0000"/>
          <w:sz w:val="18"/>
          <w:szCs w:val="18"/>
        </w:rPr>
        <w:tab/>
      </w:r>
      <w:r w:rsidRPr="00DD280E">
        <w:rPr>
          <w:rFonts w:ascii="Avenir Next LT Pro" w:hAnsi="Avenir Next LT Pro" w:cstheme="minorHAnsi"/>
        </w:rPr>
        <w:t xml:space="preserve">– COI received but needs to add </w:t>
      </w:r>
      <w:r w:rsidR="00604D92">
        <w:rPr>
          <w:rFonts w:ascii="Avenir Next LT Pro" w:hAnsi="Avenir Next LT Pro" w:cstheme="minorHAnsi"/>
        </w:rPr>
        <w:t>some corrections</w:t>
      </w:r>
      <w:r w:rsidRPr="00DD280E">
        <w:rPr>
          <w:rFonts w:ascii="Avenir Next LT Pro" w:hAnsi="Avenir Next LT Pro" w:cstheme="minorHAnsi"/>
        </w:rPr>
        <w:t>.</w:t>
      </w:r>
    </w:p>
    <w:p w14:paraId="5228149F" w14:textId="77777777" w:rsidR="00FB5C84" w:rsidRDefault="00FB5C84" w:rsidP="0095545A">
      <w:pPr>
        <w:spacing w:after="0"/>
        <w:rPr>
          <w:b/>
          <w:color w:val="4472C4" w:themeColor="accent1"/>
          <w:sz w:val="28"/>
          <w:szCs w:val="28"/>
        </w:rPr>
      </w:pPr>
    </w:p>
    <w:p w14:paraId="3F6F85D9" w14:textId="77777777" w:rsidR="00C73CB8" w:rsidRDefault="00C73CB8" w:rsidP="0095545A">
      <w:pPr>
        <w:spacing w:after="0"/>
        <w:rPr>
          <w:b/>
          <w:color w:val="4472C4" w:themeColor="accent1"/>
          <w:sz w:val="28"/>
          <w:szCs w:val="28"/>
        </w:rPr>
      </w:pPr>
    </w:p>
    <w:p w14:paraId="1D2F60A7" w14:textId="77777777" w:rsidR="00C73CB8" w:rsidRDefault="00C73CB8" w:rsidP="0095545A">
      <w:pPr>
        <w:spacing w:after="0"/>
        <w:rPr>
          <w:b/>
          <w:color w:val="4472C4" w:themeColor="accent1"/>
          <w:sz w:val="28"/>
          <w:szCs w:val="28"/>
        </w:rPr>
      </w:pPr>
    </w:p>
    <w:p w14:paraId="49F595E1" w14:textId="77777777" w:rsidR="00293D0B" w:rsidRPr="0006428F" w:rsidRDefault="00293D0B" w:rsidP="009C4634">
      <w:pPr>
        <w:spacing w:after="0"/>
        <w:rPr>
          <w:rFonts w:ascii="Avenir Next LT Pro" w:hAnsi="Avenir Next LT Pro"/>
          <w:b/>
          <w:sz w:val="36"/>
          <w:szCs w:val="36"/>
        </w:rPr>
      </w:pPr>
      <w:r w:rsidRPr="0006428F">
        <w:rPr>
          <w:rFonts w:ascii="Avenir Next LT Pro" w:hAnsi="Avenir Next LT Pro"/>
          <w:b/>
          <w:sz w:val="36"/>
          <w:szCs w:val="36"/>
        </w:rPr>
        <w:lastRenderedPageBreak/>
        <w:t>SUA</w:t>
      </w:r>
    </w:p>
    <w:p w14:paraId="0269C119" w14:textId="3137EFC1" w:rsidR="009C4634" w:rsidRPr="0006428F" w:rsidRDefault="009C4634" w:rsidP="009C4634">
      <w:pPr>
        <w:spacing w:after="0"/>
        <w:rPr>
          <w:rFonts w:ascii="Avenir Next LT Pro" w:hAnsi="Avenir Next LT Pro"/>
          <w:b/>
          <w:sz w:val="20"/>
          <w:szCs w:val="20"/>
        </w:rPr>
      </w:pPr>
      <w:r w:rsidRPr="0006428F">
        <w:rPr>
          <w:rFonts w:ascii="Avenir Next LT Pro" w:hAnsi="Avenir Next LT Pro"/>
          <w:b/>
          <w:sz w:val="36"/>
          <w:szCs w:val="36"/>
        </w:rPr>
        <w:t xml:space="preserve">AFTERSCHOOL </w:t>
      </w:r>
      <w:r w:rsidRPr="0006428F">
        <w:rPr>
          <w:rFonts w:ascii="Avenir Next LT Pro" w:hAnsi="Avenir Next LT Pro"/>
          <w:b/>
          <w:sz w:val="24"/>
          <w:szCs w:val="24"/>
        </w:rPr>
        <w:t xml:space="preserve">AND </w:t>
      </w:r>
      <w:r w:rsidRPr="0006428F">
        <w:rPr>
          <w:rFonts w:ascii="Avenir Next LT Pro" w:hAnsi="Avenir Next LT Pro"/>
          <w:b/>
          <w:sz w:val="36"/>
          <w:szCs w:val="36"/>
        </w:rPr>
        <w:t>EXTRACURRICULAR ACTIVITIES</w:t>
      </w:r>
    </w:p>
    <w:p w14:paraId="562E737C" w14:textId="76B5274F" w:rsidR="00664471" w:rsidRPr="0006428F" w:rsidRDefault="00664471" w:rsidP="00664471">
      <w:pPr>
        <w:spacing w:after="0"/>
        <w:rPr>
          <w:rFonts w:ascii="Avenir Next LT Pro" w:hAnsi="Avenir Next LT Pro"/>
          <w:b/>
          <w:sz w:val="24"/>
          <w:szCs w:val="24"/>
        </w:rPr>
      </w:pPr>
      <w:r w:rsidRPr="0006428F">
        <w:rPr>
          <w:rFonts w:ascii="Avenir Next LT Pro" w:hAnsi="Avenir Next LT Pro"/>
          <w:b/>
          <w:sz w:val="24"/>
          <w:szCs w:val="24"/>
        </w:rPr>
        <w:t xml:space="preserve">NON-EXCLUSIVE SPACE USE AGREEMENTS </w:t>
      </w:r>
      <w:r w:rsidR="009C4634" w:rsidRPr="0006428F">
        <w:rPr>
          <w:rFonts w:ascii="Avenir Next LT Pro" w:hAnsi="Avenir Next LT Pro"/>
          <w:b/>
          <w:sz w:val="24"/>
          <w:szCs w:val="24"/>
        </w:rPr>
        <w:t>+ COI</w:t>
      </w:r>
    </w:p>
    <w:p w14:paraId="2F73B59E" w14:textId="5897E4B9" w:rsidR="00664471" w:rsidRPr="00DD280E" w:rsidRDefault="00664471" w:rsidP="00664471">
      <w:pPr>
        <w:spacing w:after="0"/>
        <w:jc w:val="both"/>
        <w:rPr>
          <w:rFonts w:ascii="Avenir Next LT Pro" w:hAnsi="Avenir Next LT Pro"/>
        </w:rPr>
      </w:pPr>
      <w:r w:rsidRPr="00DD280E">
        <w:rPr>
          <w:rFonts w:ascii="Avenir Next LT Pro" w:hAnsi="Avenir Next LT Pro"/>
        </w:rPr>
        <w:t xml:space="preserve">I used to keep this file updated with the following information: </w:t>
      </w:r>
    </w:p>
    <w:p w14:paraId="0E63A199" w14:textId="77777777" w:rsidR="007D3FAB" w:rsidRPr="00DD280E" w:rsidRDefault="007D3FAB" w:rsidP="00664471">
      <w:pPr>
        <w:spacing w:after="0"/>
        <w:jc w:val="both"/>
        <w:rPr>
          <w:rFonts w:ascii="Avenir Next LT Pro" w:hAnsi="Avenir Next LT Pro"/>
        </w:rPr>
      </w:pPr>
    </w:p>
    <w:p w14:paraId="5A20A129" w14:textId="52E10514" w:rsidR="00664471" w:rsidRPr="00DD280E" w:rsidRDefault="00664471" w:rsidP="00664471">
      <w:pPr>
        <w:pStyle w:val="ListParagraph"/>
        <w:numPr>
          <w:ilvl w:val="0"/>
          <w:numId w:val="36"/>
        </w:numPr>
        <w:spacing w:after="0"/>
        <w:jc w:val="both"/>
        <w:rPr>
          <w:rFonts w:ascii="Avenir Next LT Pro" w:hAnsi="Avenir Next LT Pro"/>
        </w:rPr>
      </w:pPr>
      <w:r w:rsidRPr="00DD280E">
        <w:rPr>
          <w:rFonts w:ascii="Avenir Next LT Pro" w:hAnsi="Avenir Next LT Pro"/>
        </w:rPr>
        <w:t xml:space="preserve">Date </w:t>
      </w:r>
      <w:r w:rsidR="009C4634" w:rsidRPr="00DD280E">
        <w:rPr>
          <w:rFonts w:ascii="Avenir Next LT Pro" w:hAnsi="Avenir Next LT Pro"/>
        </w:rPr>
        <w:t>[</w:t>
      </w:r>
      <w:r w:rsidRPr="00DD280E">
        <w:rPr>
          <w:rFonts w:ascii="Avenir Next LT Pro" w:hAnsi="Avenir Next LT Pro"/>
        </w:rPr>
        <w:t>start-finish</w:t>
      </w:r>
      <w:r w:rsidR="009C4634" w:rsidRPr="00DD280E">
        <w:rPr>
          <w:rFonts w:ascii="Avenir Next LT Pro" w:hAnsi="Avenir Next LT Pro"/>
        </w:rPr>
        <w:t>]</w:t>
      </w:r>
    </w:p>
    <w:p w14:paraId="529FB756" w14:textId="3BA373F4" w:rsidR="00664471" w:rsidRPr="00DD280E" w:rsidRDefault="00664471" w:rsidP="00664471">
      <w:pPr>
        <w:pStyle w:val="ListParagraph"/>
        <w:numPr>
          <w:ilvl w:val="0"/>
          <w:numId w:val="36"/>
        </w:numPr>
        <w:spacing w:after="0"/>
        <w:jc w:val="both"/>
        <w:rPr>
          <w:rFonts w:ascii="Avenir Next LT Pro" w:hAnsi="Avenir Next LT Pro"/>
        </w:rPr>
      </w:pPr>
      <w:r w:rsidRPr="00DD280E">
        <w:rPr>
          <w:rFonts w:ascii="Avenir Next LT Pro" w:hAnsi="Avenir Next LT Pro"/>
        </w:rPr>
        <w:t>Parish/School hosting the event.</w:t>
      </w:r>
    </w:p>
    <w:p w14:paraId="7B83B604" w14:textId="44427295" w:rsidR="00664471" w:rsidRPr="00DD280E" w:rsidRDefault="00664471" w:rsidP="00664471">
      <w:pPr>
        <w:pStyle w:val="ListParagraph"/>
        <w:numPr>
          <w:ilvl w:val="0"/>
          <w:numId w:val="36"/>
        </w:numPr>
        <w:spacing w:after="0"/>
        <w:jc w:val="both"/>
        <w:rPr>
          <w:rFonts w:ascii="Avenir Next LT Pro" w:hAnsi="Avenir Next LT Pro"/>
        </w:rPr>
      </w:pPr>
      <w:r w:rsidRPr="00DD280E">
        <w:rPr>
          <w:rFonts w:ascii="Avenir Next LT Pro" w:hAnsi="Avenir Next LT Pro"/>
        </w:rPr>
        <w:t>Weekdays and times of the occurrence</w:t>
      </w:r>
    </w:p>
    <w:p w14:paraId="050B37C2" w14:textId="1CE06F11" w:rsidR="00664471" w:rsidRPr="00DD280E" w:rsidRDefault="00664471" w:rsidP="00664471">
      <w:pPr>
        <w:pStyle w:val="ListParagraph"/>
        <w:numPr>
          <w:ilvl w:val="0"/>
          <w:numId w:val="36"/>
        </w:numPr>
        <w:spacing w:after="0"/>
        <w:jc w:val="both"/>
        <w:rPr>
          <w:rFonts w:ascii="Avenir Next LT Pro" w:hAnsi="Avenir Next LT Pro"/>
        </w:rPr>
      </w:pPr>
      <w:r w:rsidRPr="00DD280E">
        <w:rPr>
          <w:rFonts w:ascii="Avenir Next LT Pro" w:hAnsi="Avenir Next LT Pro"/>
        </w:rPr>
        <w:t>Company event</w:t>
      </w:r>
      <w:r w:rsidR="007D3FAB" w:rsidRPr="00DD280E">
        <w:rPr>
          <w:rFonts w:ascii="Avenir Next LT Pro" w:hAnsi="Avenir Next LT Pro"/>
        </w:rPr>
        <w:t xml:space="preserve"> name and address</w:t>
      </w:r>
      <w:r w:rsidRPr="00DD280E">
        <w:rPr>
          <w:rFonts w:ascii="Avenir Next LT Pro" w:hAnsi="Avenir Next LT Pro"/>
        </w:rPr>
        <w:t>.</w:t>
      </w:r>
    </w:p>
    <w:p w14:paraId="1A66BA49" w14:textId="77777777" w:rsidR="00664471" w:rsidRPr="00DD280E" w:rsidRDefault="00664471" w:rsidP="00664471">
      <w:pPr>
        <w:pStyle w:val="ListParagraph"/>
        <w:numPr>
          <w:ilvl w:val="0"/>
          <w:numId w:val="36"/>
        </w:numPr>
        <w:spacing w:after="0"/>
        <w:jc w:val="both"/>
        <w:rPr>
          <w:rFonts w:ascii="Avenir Next LT Pro" w:hAnsi="Avenir Next LT Pro"/>
        </w:rPr>
      </w:pPr>
      <w:r w:rsidRPr="00DD280E">
        <w:rPr>
          <w:rFonts w:ascii="Avenir Next LT Pro" w:hAnsi="Avenir Next LT Pro"/>
        </w:rPr>
        <w:t xml:space="preserve">Contact person. </w:t>
      </w:r>
    </w:p>
    <w:p w14:paraId="5087602F" w14:textId="44E61B2C" w:rsidR="00664471" w:rsidRPr="00DD280E" w:rsidRDefault="00AB0BB1" w:rsidP="00743B07">
      <w:pPr>
        <w:pStyle w:val="ListParagraph"/>
        <w:numPr>
          <w:ilvl w:val="0"/>
          <w:numId w:val="36"/>
        </w:numPr>
        <w:spacing w:after="0"/>
        <w:jc w:val="both"/>
        <w:rPr>
          <w:rFonts w:ascii="Avenir Next LT Pro" w:hAnsi="Avenir Next LT Pro"/>
        </w:rPr>
      </w:pPr>
      <w:r w:rsidRPr="00DD280E">
        <w:rPr>
          <w:rFonts w:ascii="Avenir Next LT Pro" w:hAnsi="Avenir Next LT Pro"/>
        </w:rPr>
        <w:t>S</w:t>
      </w:r>
      <w:r w:rsidR="007D3FAB" w:rsidRPr="00DD280E">
        <w:rPr>
          <w:rFonts w:ascii="Avenir Next LT Pro" w:hAnsi="Avenir Next LT Pro"/>
        </w:rPr>
        <w:t>tatus</w:t>
      </w:r>
      <w:r w:rsidRPr="00DD280E">
        <w:rPr>
          <w:rFonts w:ascii="Avenir Next LT Pro" w:hAnsi="Avenir Next LT Pro"/>
        </w:rPr>
        <w:t xml:space="preserve"> review</w:t>
      </w:r>
      <w:r w:rsidR="007D3FAB" w:rsidRPr="00DD280E">
        <w:rPr>
          <w:rFonts w:ascii="Avenir Next LT Pro" w:hAnsi="Avenir Next LT Pro"/>
        </w:rPr>
        <w:t xml:space="preserve"> </w:t>
      </w:r>
      <w:r w:rsidRPr="00DD280E">
        <w:rPr>
          <w:rFonts w:ascii="Avenir Next LT Pro" w:hAnsi="Avenir Next LT Pro"/>
        </w:rPr>
        <w:t>+ link</w:t>
      </w:r>
      <w:r w:rsidR="00664471" w:rsidRPr="00DD280E">
        <w:rPr>
          <w:rFonts w:ascii="Avenir Next LT Pro" w:hAnsi="Avenir Next LT Pro"/>
        </w:rPr>
        <w:t xml:space="preserve"> </w:t>
      </w:r>
      <w:r w:rsidRPr="00DD280E">
        <w:rPr>
          <w:rFonts w:ascii="Avenir Next LT Pro" w:hAnsi="Avenir Next LT Pro"/>
        </w:rPr>
        <w:t>with</w:t>
      </w:r>
      <w:r w:rsidR="00664471" w:rsidRPr="00DD280E">
        <w:rPr>
          <w:rFonts w:ascii="Avenir Next LT Pro" w:hAnsi="Avenir Next LT Pro"/>
        </w:rPr>
        <w:t xml:space="preserve"> the email sent to the parish/school.</w:t>
      </w:r>
    </w:p>
    <w:p w14:paraId="58E9F6A2" w14:textId="77777777" w:rsidR="007D3FAB" w:rsidRPr="00DD280E" w:rsidRDefault="007D3FAB" w:rsidP="007D3FAB">
      <w:pPr>
        <w:pStyle w:val="ListParagraph"/>
        <w:spacing w:after="0"/>
        <w:ind w:left="1440"/>
        <w:jc w:val="both"/>
        <w:rPr>
          <w:rFonts w:ascii="Avenir Next LT Pro" w:hAnsi="Avenir Next LT Pro"/>
        </w:rPr>
      </w:pPr>
    </w:p>
    <w:p w14:paraId="7481BE51" w14:textId="77777777" w:rsidR="00664471" w:rsidRPr="00DD280E" w:rsidRDefault="00664471" w:rsidP="00664471">
      <w:pPr>
        <w:spacing w:after="0"/>
        <w:jc w:val="both"/>
        <w:rPr>
          <w:rFonts w:ascii="Avenir Next LT Pro" w:hAnsi="Avenir Next LT Pro"/>
        </w:rPr>
      </w:pPr>
      <w:r w:rsidRPr="00DD280E">
        <w:rPr>
          <w:rFonts w:ascii="Avenir Next LT Pro" w:hAnsi="Avenir Next LT Pro"/>
        </w:rPr>
        <w:t>This way it is easier to have a piece of detailed information about the pending documents, after receiving all the documents mark the line as COMPLETED (green color).</w:t>
      </w:r>
    </w:p>
    <w:p w14:paraId="34513EB5" w14:textId="77777777" w:rsidR="00664471" w:rsidRPr="00DD280E" w:rsidRDefault="00664471" w:rsidP="00664471">
      <w:pPr>
        <w:spacing w:after="0"/>
        <w:rPr>
          <w:rFonts w:ascii="Avenir Next LT Pro" w:hAnsi="Avenir Next LT Pro"/>
          <w:b/>
          <w:bCs/>
        </w:rPr>
      </w:pPr>
    </w:p>
    <w:p w14:paraId="1FE56E16" w14:textId="77777777" w:rsidR="00FE00B0" w:rsidRPr="00DD280E" w:rsidRDefault="00664471" w:rsidP="00664471">
      <w:pPr>
        <w:spacing w:after="0"/>
        <w:rPr>
          <w:rFonts w:ascii="Avenir Next LT Pro" w:hAnsi="Avenir Next LT Pro"/>
          <w:noProof/>
        </w:rPr>
      </w:pPr>
      <w:r w:rsidRPr="00DD280E">
        <w:rPr>
          <w:rFonts w:ascii="Avenir Next LT Pro" w:hAnsi="Avenir Next LT Pro"/>
          <w:b/>
          <w:bCs/>
        </w:rPr>
        <w:t>EXAMPLE:</w:t>
      </w:r>
      <w:r w:rsidRPr="00DD280E">
        <w:rPr>
          <w:rFonts w:ascii="Avenir Next LT Pro" w:hAnsi="Avenir Next LT Pro"/>
          <w:noProof/>
        </w:rPr>
        <w:t xml:space="preserve"> </w:t>
      </w:r>
    </w:p>
    <w:p w14:paraId="42E5AC36" w14:textId="7B6045E0" w:rsidR="0095545A" w:rsidRDefault="009C4634" w:rsidP="00664471">
      <w:pPr>
        <w:spacing w:after="0"/>
        <w:rPr>
          <w:b/>
          <w:color w:val="4472C4" w:themeColor="accent1"/>
          <w:sz w:val="28"/>
          <w:szCs w:val="28"/>
        </w:rPr>
      </w:pPr>
      <w:r>
        <w:rPr>
          <w:noProof/>
        </w:rPr>
        <w:drawing>
          <wp:inline distT="0" distB="0" distL="0" distR="0" wp14:anchorId="55BDEC49" wp14:editId="092B1C86">
            <wp:extent cx="6400800" cy="3331210"/>
            <wp:effectExtent l="114300" t="114300" r="95250" b="97790"/>
            <wp:docPr id="2051203194" name="Picture 1" descr="A white and blue rectangular chart with black 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203194" name="Picture 1" descr="A white and blue rectangular chart with black text&#10;&#10;Description automatically generated with medium confidence"/>
                    <pic:cNvPicPr/>
                  </pic:nvPicPr>
                  <pic:blipFill>
                    <a:blip r:embed="rId34"/>
                    <a:stretch>
                      <a:fillRect/>
                    </a:stretch>
                  </pic:blipFill>
                  <pic:spPr>
                    <a:xfrm>
                      <a:off x="0" y="0"/>
                      <a:ext cx="6400800" cy="3331210"/>
                    </a:xfrm>
                    <a:prstGeom prst="rect">
                      <a:avLst/>
                    </a:prstGeom>
                    <a:ln>
                      <a:noFill/>
                    </a:ln>
                    <a:effectLst>
                      <a:outerShdw blurRad="63500" sx="102000" sy="102000" algn="ctr" rotWithShape="0">
                        <a:prstClr val="black">
                          <a:alpha val="40000"/>
                        </a:prstClr>
                      </a:outerShdw>
                    </a:effectLst>
                  </pic:spPr>
                </pic:pic>
              </a:graphicData>
            </a:graphic>
          </wp:inline>
        </w:drawing>
      </w:r>
    </w:p>
    <w:p w14:paraId="1530B26E" w14:textId="77777777" w:rsidR="007D3FAB" w:rsidRDefault="007D3FAB" w:rsidP="007D3FAB">
      <w:pPr>
        <w:spacing w:after="0" w:line="240" w:lineRule="auto"/>
        <w:rPr>
          <w:b/>
          <w:bCs/>
        </w:rPr>
      </w:pPr>
      <w:bookmarkStart w:id="0" w:name="_Hlk146277426"/>
    </w:p>
    <w:p w14:paraId="5CA6A766" w14:textId="3E992BC3" w:rsidR="007D3FAB" w:rsidRPr="00DD280E" w:rsidRDefault="007D3FAB" w:rsidP="007D3FAB">
      <w:pPr>
        <w:spacing w:after="0" w:line="240" w:lineRule="auto"/>
        <w:rPr>
          <w:rFonts w:ascii="Avenir Next LT Pro" w:hAnsi="Avenir Next LT Pro"/>
          <w:b/>
          <w:bCs/>
        </w:rPr>
      </w:pPr>
      <w:r w:rsidRPr="00DD280E">
        <w:rPr>
          <w:rFonts w:ascii="Avenir Next LT Pro" w:hAnsi="Avenir Next LT Pro"/>
          <w:b/>
          <w:bCs/>
        </w:rPr>
        <w:t>LEGEND:</w:t>
      </w:r>
    </w:p>
    <w:p w14:paraId="0070EBCB" w14:textId="7459C54D" w:rsidR="007D3FAB" w:rsidRPr="00DD280E" w:rsidRDefault="007D3FAB" w:rsidP="007D3FAB">
      <w:pPr>
        <w:spacing w:after="0" w:line="240" w:lineRule="auto"/>
        <w:rPr>
          <w:rFonts w:ascii="Avenir Next LT Pro" w:hAnsi="Avenir Next LT Pro" w:cstheme="minorHAnsi"/>
          <w:b/>
          <w:bCs/>
          <w:color w:val="00B050"/>
          <w:sz w:val="18"/>
          <w:szCs w:val="18"/>
        </w:rPr>
      </w:pPr>
      <w:r w:rsidRPr="00DD280E">
        <w:rPr>
          <w:rFonts w:ascii="Avenir Next LT Pro" w:hAnsi="Avenir Next LT Pro" w:cstheme="minorHAnsi"/>
          <w:b/>
          <w:bCs/>
          <w:color w:val="00B050"/>
          <w:sz w:val="18"/>
          <w:szCs w:val="18"/>
        </w:rPr>
        <w:t xml:space="preserve">COMPLETED </w:t>
      </w:r>
      <w:r w:rsidRPr="00DD280E">
        <w:rPr>
          <w:rFonts w:ascii="Avenir Next LT Pro" w:hAnsi="Avenir Next LT Pro" w:cstheme="minorHAnsi"/>
          <w:b/>
          <w:bCs/>
          <w:color w:val="00B050"/>
          <w:sz w:val="18"/>
          <w:szCs w:val="18"/>
        </w:rPr>
        <w:tab/>
      </w:r>
      <w:r w:rsidRPr="00DD280E">
        <w:rPr>
          <w:rFonts w:ascii="Avenir Next LT Pro" w:hAnsi="Avenir Next LT Pro" w:cstheme="minorHAnsi"/>
          <w:b/>
          <w:bCs/>
          <w:color w:val="00B050"/>
          <w:sz w:val="18"/>
          <w:szCs w:val="18"/>
        </w:rPr>
        <w:tab/>
      </w:r>
      <w:r w:rsidR="00604D92">
        <w:rPr>
          <w:rFonts w:ascii="Avenir Next LT Pro" w:hAnsi="Avenir Next LT Pro" w:cstheme="minorHAnsi"/>
          <w:b/>
          <w:bCs/>
          <w:color w:val="00B050"/>
          <w:sz w:val="18"/>
          <w:szCs w:val="18"/>
        </w:rPr>
        <w:tab/>
      </w:r>
      <w:r w:rsidRPr="00DD280E">
        <w:rPr>
          <w:rFonts w:ascii="Avenir Next LT Pro" w:hAnsi="Avenir Next LT Pro" w:cstheme="minorHAnsi"/>
        </w:rPr>
        <w:t>– All done!</w:t>
      </w:r>
    </w:p>
    <w:p w14:paraId="07128844" w14:textId="32F3175B" w:rsidR="007D3FAB" w:rsidRPr="00DD280E" w:rsidRDefault="007D3FAB" w:rsidP="007D3FAB">
      <w:pPr>
        <w:spacing w:after="0" w:line="240" w:lineRule="auto"/>
        <w:rPr>
          <w:rFonts w:ascii="Avenir Next LT Pro" w:hAnsi="Avenir Next LT Pro" w:cstheme="minorHAnsi"/>
        </w:rPr>
      </w:pPr>
      <w:r w:rsidRPr="00DD280E">
        <w:rPr>
          <w:rFonts w:ascii="Avenir Next LT Pro" w:hAnsi="Avenir Next LT Pro" w:cstheme="minorHAnsi"/>
          <w:b/>
          <w:bCs/>
          <w:color w:val="00B050"/>
          <w:sz w:val="18"/>
          <w:szCs w:val="18"/>
        </w:rPr>
        <w:t xml:space="preserve">Pending Permit issue </w:t>
      </w:r>
      <w:r w:rsidRPr="00DD280E">
        <w:rPr>
          <w:rFonts w:ascii="Avenir Next LT Pro" w:hAnsi="Avenir Next LT Pro" w:cstheme="minorHAnsi"/>
          <w:b/>
          <w:bCs/>
          <w:color w:val="00B050"/>
          <w:sz w:val="18"/>
          <w:szCs w:val="18"/>
        </w:rPr>
        <w:tab/>
      </w:r>
      <w:r w:rsidR="00604D92">
        <w:rPr>
          <w:rFonts w:ascii="Avenir Next LT Pro" w:hAnsi="Avenir Next LT Pro" w:cstheme="minorHAnsi"/>
          <w:b/>
          <w:bCs/>
          <w:color w:val="00B050"/>
          <w:sz w:val="18"/>
          <w:szCs w:val="18"/>
        </w:rPr>
        <w:tab/>
      </w:r>
      <w:r w:rsidRPr="00DD280E">
        <w:rPr>
          <w:rFonts w:ascii="Avenir Next LT Pro" w:hAnsi="Avenir Next LT Pro" w:cstheme="minorHAnsi"/>
        </w:rPr>
        <w:t>– Permit not received for filling.</w:t>
      </w:r>
    </w:p>
    <w:p w14:paraId="6D02510C" w14:textId="1C0AF124" w:rsidR="007D3FAB" w:rsidRPr="00DD280E" w:rsidRDefault="007D3FAB" w:rsidP="007D3FAB">
      <w:pPr>
        <w:spacing w:after="0" w:line="240" w:lineRule="auto"/>
        <w:rPr>
          <w:rFonts w:ascii="Avenir Next LT Pro" w:hAnsi="Avenir Next LT Pro" w:cstheme="minorHAnsi"/>
          <w:b/>
          <w:bCs/>
          <w:color w:val="00B050"/>
          <w:sz w:val="18"/>
          <w:szCs w:val="18"/>
        </w:rPr>
      </w:pPr>
      <w:r w:rsidRPr="00DD280E">
        <w:rPr>
          <w:rFonts w:ascii="Avenir Next LT Pro" w:hAnsi="Avenir Next LT Pro" w:cstheme="minorHAnsi"/>
          <w:b/>
          <w:bCs/>
          <w:color w:val="FF0000"/>
          <w:sz w:val="20"/>
          <w:szCs w:val="20"/>
        </w:rPr>
        <w:t xml:space="preserve">Pending Agreement </w:t>
      </w:r>
      <w:r w:rsidRPr="00DD280E">
        <w:rPr>
          <w:rFonts w:ascii="Avenir Next LT Pro" w:hAnsi="Avenir Next LT Pro" w:cstheme="minorHAnsi"/>
          <w:b/>
          <w:bCs/>
          <w:color w:val="FF0000"/>
          <w:sz w:val="20"/>
          <w:szCs w:val="20"/>
        </w:rPr>
        <w:tab/>
      </w:r>
      <w:r w:rsidR="00604D92">
        <w:rPr>
          <w:rFonts w:ascii="Avenir Next LT Pro" w:hAnsi="Avenir Next LT Pro" w:cstheme="minorHAnsi"/>
          <w:b/>
          <w:bCs/>
          <w:color w:val="FF0000"/>
          <w:sz w:val="20"/>
          <w:szCs w:val="20"/>
        </w:rPr>
        <w:tab/>
      </w:r>
      <w:r w:rsidRPr="00DD280E">
        <w:rPr>
          <w:rFonts w:ascii="Avenir Next LT Pro" w:hAnsi="Avenir Next LT Pro" w:cstheme="minorHAnsi"/>
        </w:rPr>
        <w:t>– Change to agreement requested.</w:t>
      </w:r>
    </w:p>
    <w:p w14:paraId="0CEC357B" w14:textId="6A2DB5B3" w:rsidR="007D3FAB" w:rsidRPr="00DD280E" w:rsidRDefault="007D3FAB" w:rsidP="007D3FAB">
      <w:pPr>
        <w:contextualSpacing/>
        <w:rPr>
          <w:rFonts w:ascii="Avenir Next LT Pro" w:hAnsi="Avenir Next LT Pro" w:cstheme="minorHAnsi"/>
          <w:b/>
          <w:bCs/>
          <w:color w:val="FF0000"/>
          <w:sz w:val="20"/>
          <w:szCs w:val="20"/>
        </w:rPr>
      </w:pPr>
      <w:r w:rsidRPr="00DD280E">
        <w:rPr>
          <w:rFonts w:ascii="Avenir Next LT Pro" w:hAnsi="Avenir Next LT Pro" w:cstheme="minorHAnsi"/>
          <w:b/>
          <w:bCs/>
          <w:color w:val="FF0000"/>
          <w:sz w:val="20"/>
          <w:szCs w:val="20"/>
        </w:rPr>
        <w:t>Pending Operator COI</w:t>
      </w:r>
      <w:r w:rsidRPr="00DD280E">
        <w:rPr>
          <w:rFonts w:ascii="Avenir Next LT Pro" w:hAnsi="Avenir Next LT Pro" w:cstheme="minorHAnsi"/>
          <w:b/>
          <w:bCs/>
          <w:color w:val="FF0000"/>
          <w:sz w:val="20"/>
          <w:szCs w:val="20"/>
        </w:rPr>
        <w:tab/>
      </w:r>
      <w:r w:rsidRPr="00DD280E">
        <w:rPr>
          <w:rFonts w:ascii="Avenir Next LT Pro" w:hAnsi="Avenir Next LT Pro" w:cstheme="minorHAnsi"/>
        </w:rPr>
        <w:t>– COI not received for filing.</w:t>
      </w:r>
    </w:p>
    <w:p w14:paraId="5CCC7225" w14:textId="77777777" w:rsidR="007D3FAB" w:rsidRPr="00DD280E" w:rsidRDefault="007D3FAB" w:rsidP="007D3FAB">
      <w:pPr>
        <w:spacing w:after="0" w:line="240" w:lineRule="auto"/>
        <w:rPr>
          <w:rFonts w:ascii="Avenir Next LT Pro" w:hAnsi="Avenir Next LT Pro"/>
        </w:rPr>
      </w:pPr>
      <w:r w:rsidRPr="00DD280E">
        <w:rPr>
          <w:rFonts w:ascii="Avenir Next LT Pro" w:hAnsi="Avenir Next LT Pro" w:cstheme="minorHAnsi"/>
          <w:b/>
          <w:bCs/>
          <w:color w:val="FF0000"/>
          <w:sz w:val="20"/>
          <w:szCs w:val="20"/>
        </w:rPr>
        <w:t>Pending COI correction</w:t>
      </w:r>
      <w:r w:rsidRPr="00DD280E">
        <w:rPr>
          <w:rFonts w:ascii="Avenir Next LT Pro" w:hAnsi="Avenir Next LT Pro" w:cstheme="minorHAnsi"/>
          <w:b/>
          <w:bCs/>
          <w:color w:val="FF0000"/>
          <w:sz w:val="18"/>
          <w:szCs w:val="18"/>
        </w:rPr>
        <w:t xml:space="preserve"> </w:t>
      </w:r>
      <w:r w:rsidRPr="00DD280E">
        <w:rPr>
          <w:rFonts w:ascii="Avenir Next LT Pro" w:hAnsi="Avenir Next LT Pro" w:cstheme="minorHAnsi"/>
          <w:b/>
          <w:bCs/>
          <w:color w:val="FF0000"/>
          <w:sz w:val="18"/>
          <w:szCs w:val="18"/>
        </w:rPr>
        <w:tab/>
      </w:r>
      <w:r w:rsidRPr="00DD280E">
        <w:rPr>
          <w:rFonts w:ascii="Avenir Next LT Pro" w:hAnsi="Avenir Next LT Pro" w:cstheme="minorHAnsi"/>
        </w:rPr>
        <w:t>– COI received but needs to add more coverture.</w:t>
      </w:r>
    </w:p>
    <w:bookmarkEnd w:id="0"/>
    <w:p w14:paraId="3D85C84D" w14:textId="4E9EA4CB" w:rsidR="00F23C67" w:rsidRDefault="00C73CB8" w:rsidP="00F23C67">
      <w:pPr>
        <w:spacing w:after="0"/>
        <w:rPr>
          <w:b/>
          <w:color w:val="4472C4" w:themeColor="accent1"/>
          <w:sz w:val="36"/>
          <w:szCs w:val="36"/>
        </w:rPr>
      </w:pPr>
      <w:r>
        <w:rPr>
          <w:noProof/>
        </w:rPr>
        <w:lastRenderedPageBreak/>
        <w:drawing>
          <wp:inline distT="0" distB="0" distL="0" distR="0" wp14:anchorId="77952497" wp14:editId="4D528256">
            <wp:extent cx="6162675" cy="8105775"/>
            <wp:effectExtent l="0" t="0" r="0" b="0"/>
            <wp:docPr id="852031831" name="Picture 1" descr="A checklist with text and imag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2031831" name="Picture 1" descr="A checklist with text and images&#10;&#10;Description automatically generated"/>
                    <pic:cNvPicPr/>
                  </pic:nvPicPr>
                  <pic:blipFill>
                    <a:blip r:embed="rId35">
                      <a:extLst>
                        <a:ext uri="{BEBA8EAE-BF5A-486C-A8C5-ECC9F3942E4B}">
                          <a14:imgProps xmlns:a14="http://schemas.microsoft.com/office/drawing/2010/main">
                            <a14:imgLayer r:embed="rId36">
                              <a14:imgEffect>
                                <a14:saturation sat="66000"/>
                              </a14:imgEffect>
                            </a14:imgLayer>
                          </a14:imgProps>
                        </a:ext>
                      </a:extLst>
                    </a:blip>
                    <a:stretch>
                      <a:fillRect/>
                    </a:stretch>
                  </pic:blipFill>
                  <pic:spPr>
                    <a:xfrm>
                      <a:off x="0" y="0"/>
                      <a:ext cx="6162675" cy="8105775"/>
                    </a:xfrm>
                    <a:prstGeom prst="rect">
                      <a:avLst/>
                    </a:prstGeom>
                  </pic:spPr>
                </pic:pic>
              </a:graphicData>
            </a:graphic>
          </wp:inline>
        </w:drawing>
      </w:r>
      <w:r>
        <w:rPr>
          <w:noProof/>
        </w:rPr>
        <w:t xml:space="preserve"> </w:t>
      </w:r>
      <w:r w:rsidR="00F23C67" w:rsidRPr="00F23C67">
        <w:rPr>
          <w:b/>
          <w:color w:val="4472C4" w:themeColor="accent1"/>
          <w:sz w:val="36"/>
          <w:szCs w:val="36"/>
        </w:rPr>
        <w:t xml:space="preserve"> </w:t>
      </w:r>
    </w:p>
    <w:p w14:paraId="70B72BA7" w14:textId="77777777" w:rsidR="00066762" w:rsidRPr="0006428F" w:rsidRDefault="00066762" w:rsidP="00F23C67">
      <w:pPr>
        <w:spacing w:after="0"/>
        <w:rPr>
          <w:rFonts w:ascii="Avenir Next LT Pro" w:hAnsi="Avenir Next LT Pro"/>
          <w:b/>
          <w:sz w:val="36"/>
          <w:szCs w:val="36"/>
        </w:rPr>
      </w:pPr>
      <w:r w:rsidRPr="0006428F">
        <w:rPr>
          <w:rFonts w:ascii="Avenir Next LT Pro" w:hAnsi="Avenir Next LT Pro"/>
          <w:b/>
          <w:sz w:val="36"/>
          <w:szCs w:val="36"/>
        </w:rPr>
        <w:lastRenderedPageBreak/>
        <w:t>DOCUMENTS FOR ADOM SIGNATURE</w:t>
      </w:r>
    </w:p>
    <w:p w14:paraId="6A4C175A" w14:textId="3CCBC7A7" w:rsidR="00F23C67" w:rsidRPr="0006428F" w:rsidRDefault="00F23C67" w:rsidP="00F23C67">
      <w:pPr>
        <w:spacing w:after="0"/>
        <w:rPr>
          <w:rFonts w:ascii="Avenir Next LT Pro" w:hAnsi="Avenir Next LT Pro"/>
          <w:b/>
          <w:sz w:val="28"/>
          <w:szCs w:val="28"/>
        </w:rPr>
      </w:pPr>
      <w:r w:rsidRPr="0006428F">
        <w:rPr>
          <w:rFonts w:ascii="Avenir Next LT Pro" w:hAnsi="Avenir Next LT Pro"/>
          <w:b/>
          <w:sz w:val="28"/>
          <w:szCs w:val="28"/>
        </w:rPr>
        <w:t>CONTRACT AGREEMENTS</w:t>
      </w:r>
    </w:p>
    <w:p w14:paraId="0428BDC0" w14:textId="77777777" w:rsidR="00F23C67" w:rsidRPr="00DD280E" w:rsidRDefault="00F23C67" w:rsidP="00F23C67">
      <w:pPr>
        <w:spacing w:after="0"/>
        <w:jc w:val="both"/>
        <w:rPr>
          <w:rFonts w:ascii="Avenir Next LT Pro" w:hAnsi="Avenir Next LT Pro"/>
          <w:b/>
          <w:bCs/>
          <w:color w:val="CC3300"/>
          <w:u w:val="single"/>
        </w:rPr>
      </w:pPr>
      <w:r w:rsidRPr="00DD280E">
        <w:rPr>
          <w:rFonts w:ascii="Avenir Next LT Pro" w:hAnsi="Avenir Next LT Pro"/>
          <w:b/>
          <w:bCs/>
          <w:color w:val="CC3300"/>
          <w:u w:val="single"/>
        </w:rPr>
        <w:t xml:space="preserve">PROCESS </w:t>
      </w:r>
    </w:p>
    <w:p w14:paraId="2A04315D" w14:textId="140B25E7" w:rsidR="00F23C67" w:rsidRPr="00DD280E" w:rsidRDefault="00F23C67" w:rsidP="00F23C67">
      <w:pPr>
        <w:pStyle w:val="ListParagraph"/>
        <w:numPr>
          <w:ilvl w:val="0"/>
          <w:numId w:val="25"/>
        </w:numPr>
        <w:spacing w:after="0"/>
        <w:rPr>
          <w:rFonts w:ascii="Avenir Next LT Pro" w:hAnsi="Avenir Next LT Pro"/>
        </w:rPr>
      </w:pPr>
      <w:r w:rsidRPr="00DD280E">
        <w:rPr>
          <w:rFonts w:ascii="Avenir Next LT Pro" w:hAnsi="Avenir Next LT Pro"/>
        </w:rPr>
        <w:t>The Project Manager [PM] and associates will send/email you a contract agreement request to be signed by ADOM depending on the project necessities.</w:t>
      </w:r>
    </w:p>
    <w:p w14:paraId="7DE6829D" w14:textId="77777777" w:rsidR="00F23C67" w:rsidRPr="00DD280E" w:rsidRDefault="00F23C67" w:rsidP="00F23C67">
      <w:pPr>
        <w:pStyle w:val="ListParagraph"/>
        <w:numPr>
          <w:ilvl w:val="0"/>
          <w:numId w:val="25"/>
        </w:numPr>
        <w:spacing w:after="0"/>
        <w:rPr>
          <w:rFonts w:ascii="Avenir Next LT Pro" w:hAnsi="Avenir Next LT Pro"/>
        </w:rPr>
      </w:pPr>
      <w:r w:rsidRPr="00DD280E">
        <w:rPr>
          <w:rFonts w:ascii="Avenir Next LT Pro" w:hAnsi="Avenir Next LT Pro"/>
        </w:rPr>
        <w:t xml:space="preserve">Print the document, don’t forget to mark it with the proper sticker on the proper line of the permit with SIGN HERE- INITIAL HERE - NOTARIZE, and deliver it to Sr Elizabeth Worley for signature. If they ask for </w:t>
      </w:r>
      <w:r w:rsidRPr="00DD280E">
        <w:rPr>
          <w:rFonts w:ascii="Avenir Next LT Pro" w:hAnsi="Avenir Next LT Pro"/>
          <w:b/>
          <w:bCs/>
          <w:color w:val="FF0000"/>
        </w:rPr>
        <w:t>RUSH</w:t>
      </w:r>
      <w:r w:rsidRPr="00DD280E">
        <w:rPr>
          <w:rFonts w:ascii="Avenir Next LT Pro" w:hAnsi="Avenir Next LT Pro"/>
        </w:rPr>
        <w:t>, be sure to add it to the front of the file.</w:t>
      </w:r>
    </w:p>
    <w:p w14:paraId="0F2DCC55" w14:textId="2D814F97" w:rsidR="00F23C67" w:rsidRPr="00DD280E" w:rsidRDefault="00F23C67" w:rsidP="00F23C67">
      <w:pPr>
        <w:pStyle w:val="ListParagraph"/>
        <w:numPr>
          <w:ilvl w:val="0"/>
          <w:numId w:val="25"/>
        </w:numPr>
        <w:spacing w:after="0"/>
        <w:rPr>
          <w:rFonts w:ascii="Avenir Next LT Pro" w:hAnsi="Avenir Next LT Pro"/>
        </w:rPr>
      </w:pPr>
      <w:r w:rsidRPr="00DD280E">
        <w:rPr>
          <w:rFonts w:ascii="Avenir Next LT Pro" w:hAnsi="Avenir Next LT Pro"/>
        </w:rPr>
        <w:t xml:space="preserve">Once returned review and add printed name or date as needed. Ex: </w:t>
      </w:r>
      <w:r w:rsidRPr="00DD280E">
        <w:rPr>
          <w:rFonts w:ascii="Avenir Next LT Pro" w:hAnsi="Avenir Next LT Pro"/>
          <w:b/>
          <w:bCs/>
          <w:i/>
          <w:iCs/>
        </w:rPr>
        <w:t xml:space="preserve">SISTER ELIZABETH WORLEY S.S.J. </w:t>
      </w:r>
      <w:r w:rsidRPr="00DD280E">
        <w:rPr>
          <w:rFonts w:ascii="Avenir Next LT Pro" w:hAnsi="Avenir Next LT Pro"/>
        </w:rPr>
        <w:t xml:space="preserve">– TITLE </w:t>
      </w:r>
      <w:r w:rsidRPr="00DD280E">
        <w:rPr>
          <w:rFonts w:ascii="Avenir Next LT Pro" w:hAnsi="Avenir Next LT Pro"/>
          <w:i/>
          <w:iCs/>
        </w:rPr>
        <w:t>CHANCELLOR</w:t>
      </w:r>
      <w:r w:rsidRPr="00DD280E">
        <w:rPr>
          <w:rFonts w:ascii="Avenir Next LT Pro" w:hAnsi="Avenir Next LT Pro"/>
        </w:rPr>
        <w:t xml:space="preserve"> </w:t>
      </w:r>
      <w:r w:rsidR="007216E9" w:rsidRPr="00DD280E">
        <w:rPr>
          <w:rFonts w:ascii="Avenir Next LT Pro" w:hAnsi="Avenir Next LT Pro"/>
        </w:rPr>
        <w:t xml:space="preserve">or COO </w:t>
      </w:r>
      <w:r w:rsidRPr="00DD280E">
        <w:rPr>
          <w:rFonts w:ascii="Avenir Next LT Pro" w:hAnsi="Avenir Next LT Pro"/>
        </w:rPr>
        <w:t>also, notarized the document if needed with Carlos Sanabria.</w:t>
      </w:r>
    </w:p>
    <w:p w14:paraId="6B047FC4" w14:textId="77777777" w:rsidR="00F23C67" w:rsidRPr="00DD280E" w:rsidRDefault="00F23C67" w:rsidP="00F23C67">
      <w:pPr>
        <w:pStyle w:val="ListParagraph"/>
        <w:numPr>
          <w:ilvl w:val="0"/>
          <w:numId w:val="25"/>
        </w:numPr>
        <w:spacing w:after="0"/>
        <w:rPr>
          <w:rFonts w:ascii="Avenir Next LT Pro" w:hAnsi="Avenir Next LT Pro"/>
        </w:rPr>
      </w:pPr>
      <w:r w:rsidRPr="00DD280E">
        <w:rPr>
          <w:rFonts w:ascii="Avenir Next LT Pro" w:eastAsia="Times New Roman" w:hAnsi="Avenir Next LT Pro"/>
        </w:rPr>
        <w:t>Upon completion, ask if they need the originals or if they will have them mailed or picked up.</w:t>
      </w:r>
    </w:p>
    <w:p w14:paraId="03DF080D" w14:textId="2111B545" w:rsidR="007216E9" w:rsidRPr="00DD280E" w:rsidRDefault="007216E9" w:rsidP="00F23C67">
      <w:pPr>
        <w:spacing w:after="0"/>
        <w:rPr>
          <w:rFonts w:ascii="Avenir Next LT Pro" w:eastAsia="Times New Roman" w:hAnsi="Avenir Next LT Pro"/>
        </w:rPr>
      </w:pPr>
      <w:r w:rsidRPr="00DD280E">
        <w:rPr>
          <w:rFonts w:ascii="Avenir Next LT Pro" w:eastAsia="Times New Roman" w:hAnsi="Avenir Next LT Pro"/>
        </w:rPr>
        <w:t>Some documents may require Archbishop Thomas Wenski's signature.</w:t>
      </w:r>
    </w:p>
    <w:p w14:paraId="7F6FC54B" w14:textId="77777777" w:rsidR="006C6D22" w:rsidRPr="00DD280E" w:rsidRDefault="006C6D22" w:rsidP="00F23C67">
      <w:pPr>
        <w:spacing w:after="0"/>
        <w:rPr>
          <w:rFonts w:ascii="Avenir Next LT Pro" w:hAnsi="Avenir Next LT Pro"/>
          <w:b/>
          <w:color w:val="4472C4" w:themeColor="accent1"/>
          <w:sz w:val="28"/>
          <w:szCs w:val="28"/>
        </w:rPr>
      </w:pPr>
    </w:p>
    <w:p w14:paraId="17A2D09B" w14:textId="3B1DC087" w:rsidR="00F23C67" w:rsidRPr="0006428F" w:rsidRDefault="00F23C67" w:rsidP="00F23C67">
      <w:pPr>
        <w:spacing w:after="0"/>
        <w:rPr>
          <w:rFonts w:ascii="Avenir Next LT Pro" w:hAnsi="Avenir Next LT Pro"/>
          <w:b/>
          <w:sz w:val="28"/>
          <w:szCs w:val="28"/>
        </w:rPr>
      </w:pPr>
      <w:r w:rsidRPr="0006428F">
        <w:rPr>
          <w:rFonts w:ascii="Avenir Next LT Pro" w:hAnsi="Avenir Next LT Pro"/>
          <w:b/>
          <w:sz w:val="28"/>
          <w:szCs w:val="28"/>
        </w:rPr>
        <w:t>PERMITS APPLICATION</w:t>
      </w:r>
    </w:p>
    <w:p w14:paraId="5C2983ED" w14:textId="77777777" w:rsidR="00F23C67" w:rsidRPr="00DD280E" w:rsidRDefault="00F23C67" w:rsidP="00F23C67">
      <w:pPr>
        <w:spacing w:after="0"/>
        <w:jc w:val="both"/>
        <w:rPr>
          <w:rFonts w:ascii="Avenir Next LT Pro" w:hAnsi="Avenir Next LT Pro"/>
          <w:b/>
          <w:bCs/>
          <w:color w:val="CC3300"/>
          <w:u w:val="single"/>
        </w:rPr>
      </w:pPr>
      <w:r w:rsidRPr="00DD280E">
        <w:rPr>
          <w:rFonts w:ascii="Avenir Next LT Pro" w:hAnsi="Avenir Next LT Pro"/>
          <w:b/>
          <w:bCs/>
          <w:color w:val="CC3300"/>
          <w:u w:val="single"/>
        </w:rPr>
        <w:t xml:space="preserve">PROCESS </w:t>
      </w:r>
    </w:p>
    <w:p w14:paraId="3FB70F16" w14:textId="77777777" w:rsidR="00F23C67" w:rsidRPr="00DD280E" w:rsidRDefault="00F23C67" w:rsidP="00F23C67">
      <w:pPr>
        <w:spacing w:after="0"/>
        <w:rPr>
          <w:rFonts w:ascii="Avenir Next LT Pro" w:hAnsi="Avenir Next LT Pro"/>
        </w:rPr>
      </w:pPr>
      <w:r w:rsidRPr="00DD280E">
        <w:rPr>
          <w:rFonts w:ascii="Avenir Next LT Pro" w:hAnsi="Avenir Next LT Pro"/>
        </w:rPr>
        <w:t>Same as the contract agreements process!</w:t>
      </w:r>
    </w:p>
    <w:p w14:paraId="1DF1212D" w14:textId="77777777" w:rsidR="00F23C67" w:rsidRPr="00DD280E" w:rsidRDefault="00F23C67" w:rsidP="00F23C67">
      <w:pPr>
        <w:spacing w:after="0"/>
        <w:rPr>
          <w:rFonts w:ascii="Avenir Next LT Pro" w:hAnsi="Avenir Next LT Pro"/>
          <w:sz w:val="16"/>
          <w:szCs w:val="16"/>
        </w:rPr>
      </w:pPr>
    </w:p>
    <w:p w14:paraId="170C5650" w14:textId="77777777" w:rsidR="00F23C67" w:rsidRPr="00670211" w:rsidRDefault="00F23C67" w:rsidP="00F23C67">
      <w:pPr>
        <w:spacing w:after="0"/>
        <w:jc w:val="center"/>
        <w:rPr>
          <w:rFonts w:ascii="Avenir Next LT Pro" w:hAnsi="Avenir Next LT Pro"/>
          <w:b/>
          <w:color w:val="2F5496" w:themeColor="accent1" w:themeShade="BF"/>
          <w:sz w:val="24"/>
          <w:szCs w:val="24"/>
        </w:rPr>
      </w:pPr>
      <w:r w:rsidRPr="00670211">
        <w:rPr>
          <w:rFonts w:ascii="Avenir Next LT Pro" w:hAnsi="Avenir Next LT Pro"/>
          <w:b/>
          <w:color w:val="2F5496" w:themeColor="accent1" w:themeShade="BF"/>
          <w:sz w:val="24"/>
          <w:szCs w:val="24"/>
        </w:rPr>
        <w:t>For DOCUMENTS to be SIGNED by ADOM</w:t>
      </w:r>
    </w:p>
    <w:p w14:paraId="6B9EBDCE" w14:textId="77777777" w:rsidR="007216E9" w:rsidRPr="00DD280E" w:rsidRDefault="007216E9" w:rsidP="007216E9">
      <w:pPr>
        <w:spacing w:after="0"/>
        <w:jc w:val="center"/>
        <w:rPr>
          <w:rFonts w:ascii="Avenir Next LT Pro" w:hAnsi="Avenir Next LT Pro"/>
          <w:sz w:val="20"/>
          <w:szCs w:val="20"/>
        </w:rPr>
      </w:pPr>
      <w:r w:rsidRPr="00DD280E">
        <w:rPr>
          <w:rFonts w:ascii="Avenir Next LT Pro" w:hAnsi="Avenir Next LT Pro"/>
          <w:b/>
          <w:sz w:val="24"/>
          <w:szCs w:val="24"/>
        </w:rPr>
        <w:t>[Use a red folder to deliver these documents]</w:t>
      </w:r>
    </w:p>
    <w:p w14:paraId="4F58089D" w14:textId="77777777" w:rsidR="00F23C67" w:rsidRPr="0075269F" w:rsidRDefault="00F23C67" w:rsidP="00F23C67">
      <w:pPr>
        <w:spacing w:after="0"/>
        <w:jc w:val="center"/>
        <w:rPr>
          <w:rFonts w:ascii="Avenir Next LT Pro" w:hAnsi="Avenir Next LT Pro"/>
          <w:b/>
          <w:sz w:val="20"/>
          <w:szCs w:val="20"/>
        </w:rPr>
      </w:pPr>
      <w:r w:rsidRPr="0075269F">
        <w:rPr>
          <w:rFonts w:ascii="Avenir Next LT Pro" w:hAnsi="Avenir Next LT Pro"/>
          <w:b/>
          <w:sz w:val="20"/>
          <w:szCs w:val="20"/>
        </w:rPr>
        <w:t>Keep the list up to date before sending it to</w:t>
      </w:r>
    </w:p>
    <w:p w14:paraId="7F4F48CC" w14:textId="1834E7A1" w:rsidR="00F23C67" w:rsidRPr="0075269F" w:rsidRDefault="00F23C67" w:rsidP="00F23C67">
      <w:pPr>
        <w:spacing w:after="0"/>
        <w:jc w:val="center"/>
        <w:rPr>
          <w:rFonts w:ascii="Avenir Next LT Pro" w:hAnsi="Avenir Next LT Pro"/>
          <w:b/>
          <w:sz w:val="20"/>
          <w:szCs w:val="20"/>
        </w:rPr>
      </w:pPr>
      <w:r w:rsidRPr="0075269F">
        <w:rPr>
          <w:rFonts w:ascii="Avenir Next LT Pro" w:hAnsi="Avenir Next LT Pro"/>
          <w:b/>
          <w:sz w:val="20"/>
          <w:szCs w:val="20"/>
        </w:rPr>
        <w:t>Sr. Elizabeth Worley or Archbishop Thomas Wenski and after coming back.</w:t>
      </w:r>
    </w:p>
    <w:p w14:paraId="18AA0898" w14:textId="77777777" w:rsidR="007216E9" w:rsidRPr="00DD280E" w:rsidRDefault="007216E9" w:rsidP="007216E9">
      <w:pPr>
        <w:spacing w:after="0"/>
        <w:rPr>
          <w:rFonts w:ascii="Avenir Next LT Pro" w:eastAsia="Times New Roman" w:hAnsi="Avenir Next LT Pro"/>
        </w:rPr>
      </w:pPr>
      <w:r w:rsidRPr="00DD280E">
        <w:rPr>
          <w:rFonts w:ascii="Avenir Next LT Pro" w:eastAsia="Times New Roman" w:hAnsi="Avenir Next LT Pro"/>
        </w:rPr>
        <w:t>Moreover, at some point, you may receive a request stating:</w:t>
      </w:r>
    </w:p>
    <w:p w14:paraId="4E1862B2" w14:textId="77777777" w:rsidR="007216E9" w:rsidRPr="00DD280E" w:rsidRDefault="007216E9" w:rsidP="007216E9">
      <w:pPr>
        <w:spacing w:after="0"/>
        <w:ind w:left="720"/>
        <w:rPr>
          <w:rFonts w:ascii="Avenir Next LT Pro" w:hAnsi="Avenir Next LT Pro"/>
        </w:rPr>
      </w:pPr>
      <w:r w:rsidRPr="00DD280E">
        <w:rPr>
          <w:rFonts w:ascii="Avenir Next LT Pro" w:hAnsi="Avenir Next LT Pro"/>
        </w:rPr>
        <w:t>The City of Miami Beach returned the application with the following note:</w:t>
      </w:r>
    </w:p>
    <w:p w14:paraId="188F1857" w14:textId="77777777" w:rsidR="007216E9" w:rsidRPr="0075269F" w:rsidRDefault="007216E9" w:rsidP="0075269F">
      <w:pPr>
        <w:spacing w:after="0"/>
        <w:ind w:left="720"/>
        <w:jc w:val="both"/>
        <w:rPr>
          <w:rFonts w:ascii="Avenir Next LT Pro" w:hAnsi="Avenir Next LT Pro"/>
          <w:i/>
          <w:iCs/>
          <w:sz w:val="20"/>
          <w:szCs w:val="20"/>
        </w:rPr>
      </w:pPr>
      <w:r w:rsidRPr="0075269F">
        <w:rPr>
          <w:rFonts w:ascii="Avenir Next LT Pro" w:hAnsi="Avenir Next LT Pro"/>
          <w:i/>
          <w:iCs/>
          <w:sz w:val="20"/>
          <w:szCs w:val="20"/>
        </w:rPr>
        <w:t xml:space="preserve">” The signature of the </w:t>
      </w:r>
      <w:r w:rsidRPr="0075269F">
        <w:rPr>
          <w:rFonts w:ascii="Avenir Next LT Pro" w:hAnsi="Avenir Next LT Pro"/>
          <w:b/>
          <w:bCs/>
          <w:i/>
          <w:iCs/>
          <w:sz w:val="20"/>
          <w:szCs w:val="20"/>
        </w:rPr>
        <w:t>owner of the property</w:t>
      </w:r>
      <w:r w:rsidRPr="0075269F">
        <w:rPr>
          <w:rFonts w:ascii="Avenir Next LT Pro" w:hAnsi="Avenir Next LT Pro"/>
          <w:i/>
          <w:iCs/>
          <w:sz w:val="20"/>
          <w:szCs w:val="20"/>
        </w:rPr>
        <w:t xml:space="preserve"> cannot be verified through the Property Appraiser’s office. Please submit backup documentation to verify the resident, officer, or registered agent of the corporation. Should out-of-state documents be submitted, please make sure they are within the year.”</w:t>
      </w:r>
    </w:p>
    <w:p w14:paraId="44A574A2" w14:textId="77777777" w:rsidR="007216E9" w:rsidRPr="00DD280E" w:rsidRDefault="007216E9" w:rsidP="007216E9">
      <w:pPr>
        <w:spacing w:after="0"/>
        <w:ind w:left="720"/>
        <w:rPr>
          <w:rFonts w:ascii="Avenir Next LT Pro" w:hAnsi="Avenir Next LT Pro"/>
        </w:rPr>
      </w:pPr>
      <w:r w:rsidRPr="00DD280E">
        <w:rPr>
          <w:rFonts w:ascii="Avenir Next LT Pro" w:hAnsi="Avenir Next LT Pro"/>
        </w:rPr>
        <w:t>Do you have the supporting documentation to provide the city?</w:t>
      </w:r>
    </w:p>
    <w:p w14:paraId="11328005" w14:textId="44066B3A" w:rsidR="007216E9" w:rsidRPr="00670211" w:rsidRDefault="007216E9" w:rsidP="007216E9">
      <w:pPr>
        <w:spacing w:after="0"/>
        <w:rPr>
          <w:rFonts w:ascii="Avenir Next LT Pro" w:eastAsia="Times New Roman" w:hAnsi="Avenir Next LT Pro"/>
          <w:color w:val="2F5496" w:themeColor="accent1" w:themeShade="BF"/>
        </w:rPr>
      </w:pPr>
      <w:r w:rsidRPr="00DD280E">
        <w:rPr>
          <w:rFonts w:ascii="Avenir Next LT Pro" w:eastAsia="Times New Roman" w:hAnsi="Avenir Next LT Pro"/>
        </w:rPr>
        <w:t xml:space="preserve">Reply with the following documents, located at </w:t>
      </w:r>
      <w:bookmarkStart w:id="1" w:name="_Hlk146200683"/>
      <w:r w:rsidR="006C6D22" w:rsidRPr="00670211">
        <w:rPr>
          <w:rFonts w:ascii="Avenir Next LT Pro" w:eastAsia="Times New Roman" w:hAnsi="Avenir Next LT Pro"/>
          <w:b/>
          <w:bCs/>
          <w:color w:val="2F5496" w:themeColor="accent1" w:themeShade="BF"/>
        </w:rPr>
        <w:t xml:space="preserve">Y:\ADOM-Entities\B+P FORMS\ADOM Succession </w:t>
      </w:r>
      <w:r w:rsidR="00FB5C84" w:rsidRPr="00670211">
        <w:rPr>
          <w:rFonts w:ascii="Avenir Next LT Pro" w:eastAsia="Times New Roman" w:hAnsi="Avenir Next LT Pro"/>
          <w:b/>
          <w:bCs/>
          <w:color w:val="2F5496" w:themeColor="accent1" w:themeShade="BF"/>
        </w:rPr>
        <w:t>documents.</w:t>
      </w:r>
      <w:r w:rsidR="006C6D22" w:rsidRPr="00670211">
        <w:rPr>
          <w:rFonts w:ascii="Avenir Next LT Pro" w:eastAsia="Times New Roman" w:hAnsi="Avenir Next LT Pro"/>
          <w:b/>
          <w:bCs/>
          <w:color w:val="2F5496" w:themeColor="accent1" w:themeShade="BF"/>
        </w:rPr>
        <w:t xml:space="preserve"> </w:t>
      </w:r>
    </w:p>
    <w:bookmarkEnd w:id="1"/>
    <w:p w14:paraId="59660BCB" w14:textId="7FE09F0F" w:rsidR="007216E9" w:rsidRPr="00DD280E" w:rsidRDefault="007216E9" w:rsidP="006C6D22">
      <w:pPr>
        <w:pStyle w:val="ListParagraph"/>
        <w:numPr>
          <w:ilvl w:val="0"/>
          <w:numId w:val="38"/>
        </w:numPr>
        <w:spacing w:after="0"/>
        <w:rPr>
          <w:rFonts w:ascii="Avenir Next LT Pro" w:eastAsia="Times New Roman" w:hAnsi="Avenir Next LT Pro"/>
        </w:rPr>
      </w:pPr>
      <w:r w:rsidRPr="00DD280E">
        <w:rPr>
          <w:rFonts w:ascii="Avenir Next LT Pro" w:eastAsia="Times New Roman" w:hAnsi="Avenir Next LT Pro"/>
        </w:rPr>
        <w:t xml:space="preserve">Sister </w:t>
      </w:r>
      <w:r w:rsidR="0075269F">
        <w:rPr>
          <w:rFonts w:ascii="Avenir Next LT Pro" w:eastAsia="Times New Roman" w:hAnsi="Avenir Next LT Pro"/>
        </w:rPr>
        <w:t>Elizabeth's</w:t>
      </w:r>
      <w:r w:rsidRPr="00DD280E">
        <w:rPr>
          <w:rFonts w:ascii="Avenir Next LT Pro" w:eastAsia="Times New Roman" w:hAnsi="Avenir Next LT Pro"/>
        </w:rPr>
        <w:t xml:space="preserve"> power of attorney</w:t>
      </w:r>
      <w:r w:rsidR="006C6D22" w:rsidRPr="00DD280E">
        <w:rPr>
          <w:rFonts w:ascii="Avenir Next LT Pro" w:eastAsia="Times New Roman" w:hAnsi="Avenir Next LT Pro"/>
        </w:rPr>
        <w:t xml:space="preserve"> or </w:t>
      </w:r>
      <w:r w:rsidR="006C6D22" w:rsidRPr="00DD280E">
        <w:rPr>
          <w:rFonts w:ascii="Avenir Next LT Pro" w:eastAsia="Times New Roman" w:hAnsi="Avenir Next LT Pro"/>
          <w:u w:val="single"/>
        </w:rPr>
        <w:t>POA</w:t>
      </w:r>
    </w:p>
    <w:p w14:paraId="00D34C8E" w14:textId="77777777" w:rsidR="006C6D22" w:rsidRPr="00DD280E" w:rsidRDefault="007216E9" w:rsidP="006C6D22">
      <w:pPr>
        <w:pStyle w:val="ListParagraph"/>
        <w:numPr>
          <w:ilvl w:val="0"/>
          <w:numId w:val="38"/>
        </w:numPr>
        <w:spacing w:after="0"/>
        <w:rPr>
          <w:rFonts w:ascii="Avenir Next LT Pro" w:eastAsia="Times New Roman" w:hAnsi="Avenir Next LT Pro"/>
        </w:rPr>
      </w:pPr>
      <w:r w:rsidRPr="00DD280E">
        <w:rPr>
          <w:rFonts w:ascii="Avenir Next LT Pro" w:eastAsia="Times New Roman" w:hAnsi="Avenir Next LT Pro"/>
        </w:rPr>
        <w:t xml:space="preserve">Recorded-MIAMI DADE-Succession </w:t>
      </w:r>
      <w:r w:rsidRPr="00DD280E">
        <w:rPr>
          <w:rFonts w:ascii="Avenir Next LT Pro" w:eastAsia="Times New Roman" w:hAnsi="Avenir Next LT Pro"/>
          <w:u w:val="single"/>
        </w:rPr>
        <w:t>Affidavit</w:t>
      </w:r>
      <w:r w:rsidRPr="00DD280E">
        <w:rPr>
          <w:rFonts w:ascii="Avenir Next LT Pro" w:eastAsia="Times New Roman" w:hAnsi="Avenir Next LT Pro"/>
        </w:rPr>
        <w:t>-Archbishop Wenski 6-22-2010.</w:t>
      </w:r>
      <w:r w:rsidR="006C6D22" w:rsidRPr="00DD280E">
        <w:rPr>
          <w:rFonts w:ascii="Avenir Next LT Pro" w:eastAsia="Times New Roman" w:hAnsi="Avenir Next LT Pro"/>
        </w:rPr>
        <w:t xml:space="preserve"> </w:t>
      </w:r>
    </w:p>
    <w:p w14:paraId="61AC3065" w14:textId="6742FEFA" w:rsidR="00C73CB8" w:rsidRPr="00DD280E" w:rsidRDefault="006C6D22" w:rsidP="00C73CB8">
      <w:pPr>
        <w:spacing w:after="0"/>
        <w:ind w:left="720"/>
        <w:rPr>
          <w:rFonts w:ascii="Avenir Next LT Pro" w:eastAsia="Times New Roman" w:hAnsi="Avenir Next LT Pro"/>
          <w:sz w:val="20"/>
          <w:szCs w:val="20"/>
        </w:rPr>
      </w:pPr>
      <w:r w:rsidRPr="00DD280E">
        <w:rPr>
          <w:rFonts w:ascii="Avenir Next LT Pro" w:eastAsia="Times New Roman" w:hAnsi="Avenir Next LT Pro"/>
          <w:sz w:val="20"/>
          <w:szCs w:val="20"/>
        </w:rPr>
        <w:t>(This depends on the county and the owner's property name, you must choose from the list below)</w:t>
      </w:r>
    </w:p>
    <w:p w14:paraId="3EC956FD" w14:textId="71EB0F05" w:rsidR="006C6D22" w:rsidRPr="007216E9" w:rsidRDefault="006C6D22" w:rsidP="00C73CB8">
      <w:pPr>
        <w:spacing w:after="0"/>
        <w:ind w:left="720"/>
        <w:jc w:val="center"/>
        <w:rPr>
          <w:rFonts w:eastAsia="Times New Roman"/>
        </w:rPr>
      </w:pPr>
      <w:r>
        <w:rPr>
          <w:noProof/>
        </w:rPr>
        <w:drawing>
          <wp:inline distT="0" distB="0" distL="0" distR="0" wp14:anchorId="6C48A3FE" wp14:editId="2294F653">
            <wp:extent cx="3688906" cy="1838325"/>
            <wp:effectExtent l="95250" t="95250" r="83185" b="66675"/>
            <wp:docPr id="214221661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2216614" name="Picture 1" descr="A screenshot of a computer&#10;&#10;Description automatically generated"/>
                    <pic:cNvPicPr/>
                  </pic:nvPicPr>
                  <pic:blipFill rotWithShape="1">
                    <a:blip r:embed="rId37"/>
                    <a:srcRect b="7200"/>
                    <a:stretch/>
                  </pic:blipFill>
                  <pic:spPr bwMode="auto">
                    <a:xfrm>
                      <a:off x="0" y="0"/>
                      <a:ext cx="3739498" cy="1863537"/>
                    </a:xfrm>
                    <a:prstGeom prst="rect">
                      <a:avLst/>
                    </a:prstGeom>
                    <a:ln>
                      <a:noFill/>
                    </a:ln>
                    <a:effectLst>
                      <a:outerShdw blurRad="63500" sx="102000" sy="102000" algn="ctr"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7D048008" w14:textId="5E911474" w:rsidR="00422477" w:rsidRPr="0006428F" w:rsidRDefault="00422477" w:rsidP="00EB1671">
      <w:pPr>
        <w:spacing w:after="0"/>
        <w:rPr>
          <w:rFonts w:ascii="Avenir Next LT Pro" w:hAnsi="Avenir Next LT Pro"/>
          <w:b/>
          <w:sz w:val="36"/>
          <w:szCs w:val="36"/>
        </w:rPr>
      </w:pPr>
      <w:r w:rsidRPr="0006428F">
        <w:rPr>
          <w:rFonts w:ascii="Avenir Next LT Pro" w:hAnsi="Avenir Next LT Pro"/>
          <w:b/>
          <w:sz w:val="36"/>
          <w:szCs w:val="36"/>
        </w:rPr>
        <w:lastRenderedPageBreak/>
        <w:t>PROJECTS</w:t>
      </w:r>
    </w:p>
    <w:p w14:paraId="33B2E783" w14:textId="58C447D4" w:rsidR="00404BC4" w:rsidRPr="0006428F" w:rsidRDefault="00470DE1" w:rsidP="00404BC4">
      <w:pPr>
        <w:spacing w:after="0"/>
        <w:rPr>
          <w:rFonts w:ascii="Avenir Next LT Pro" w:hAnsi="Avenir Next LT Pro"/>
          <w:b/>
          <w:sz w:val="28"/>
          <w:szCs w:val="28"/>
        </w:rPr>
      </w:pPr>
      <w:r w:rsidRPr="0006428F">
        <w:rPr>
          <w:rFonts w:ascii="Avenir Next LT Pro" w:hAnsi="Avenir Next LT Pro"/>
          <w:b/>
          <w:sz w:val="28"/>
          <w:szCs w:val="28"/>
        </w:rPr>
        <w:t>NEW PROJECTS</w:t>
      </w:r>
    </w:p>
    <w:p w14:paraId="1856C8F1" w14:textId="3329A313" w:rsidR="00520CCF" w:rsidRPr="00DD280E" w:rsidRDefault="00890C1B" w:rsidP="00890C1B">
      <w:pPr>
        <w:spacing w:after="0"/>
        <w:ind w:left="2160"/>
        <w:rPr>
          <w:rFonts w:ascii="Avenir Next LT Pro" w:hAnsi="Avenir Next LT Pro"/>
          <w:b/>
          <w:color w:val="4472C4" w:themeColor="accent1"/>
          <w:sz w:val="28"/>
          <w:szCs w:val="28"/>
        </w:rPr>
      </w:pPr>
      <w:r w:rsidRPr="00DD280E">
        <w:rPr>
          <w:rFonts w:ascii="Avenir Next LT Pro" w:hAnsi="Avenir Next LT Pro"/>
          <w:b/>
          <w:noProof/>
          <w:color w:val="4472C4" w:themeColor="accent1"/>
          <w:sz w:val="28"/>
          <w:szCs w:val="28"/>
        </w:rPr>
        <w:drawing>
          <wp:inline distT="0" distB="0" distL="0" distR="0" wp14:anchorId="5F61DAE7" wp14:editId="60CEC1C0">
            <wp:extent cx="4067175" cy="1447800"/>
            <wp:effectExtent l="38100" t="57150" r="28575" b="19050"/>
            <wp:docPr id="731172459" name="Diagram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8" r:lo="rId39" r:qs="rId40" r:cs="rId41"/>
              </a:graphicData>
            </a:graphic>
          </wp:inline>
        </w:drawing>
      </w:r>
    </w:p>
    <w:p w14:paraId="008008C1" w14:textId="1F444426" w:rsidR="00890C1B" w:rsidRPr="00E32D01" w:rsidRDefault="00890C1B" w:rsidP="00CA6DDE">
      <w:pPr>
        <w:spacing w:after="0"/>
        <w:jc w:val="both"/>
        <w:rPr>
          <w:rFonts w:ascii="Avenir Next LT Pro" w:hAnsi="Avenir Next LT Pro"/>
          <w:b/>
          <w:bCs/>
          <w:color w:val="CC3300"/>
          <w:u w:val="single"/>
        </w:rPr>
      </w:pPr>
      <w:r w:rsidRPr="00E32D01">
        <w:rPr>
          <w:rFonts w:ascii="Avenir Next LT Pro" w:hAnsi="Avenir Next LT Pro"/>
          <w:b/>
          <w:bCs/>
          <w:color w:val="CC3300"/>
          <w:u w:val="single"/>
        </w:rPr>
        <w:t>APPROVAL LETTERS</w:t>
      </w:r>
    </w:p>
    <w:p w14:paraId="7B04D5ED" w14:textId="68EFDAF8" w:rsidR="00BC4347" w:rsidRPr="00DD280E" w:rsidRDefault="00BC4347" w:rsidP="00BC4347">
      <w:pPr>
        <w:spacing w:after="0"/>
        <w:jc w:val="both"/>
        <w:rPr>
          <w:rFonts w:ascii="Avenir Next LT Pro" w:hAnsi="Avenir Next LT Pro"/>
        </w:rPr>
      </w:pPr>
      <w:r w:rsidRPr="00DD280E">
        <w:rPr>
          <w:rFonts w:ascii="Avenir Next LT Pro" w:hAnsi="Avenir Next LT Pro"/>
        </w:rPr>
        <w:t>Approval letters for parish or school projects are easily maintained:</w:t>
      </w:r>
    </w:p>
    <w:p w14:paraId="40714A6E" w14:textId="75270117" w:rsidR="00D87C58" w:rsidRPr="00DD280E" w:rsidRDefault="00890C1B" w:rsidP="00890C1B">
      <w:pPr>
        <w:pStyle w:val="ListParagraph"/>
        <w:numPr>
          <w:ilvl w:val="0"/>
          <w:numId w:val="7"/>
        </w:numPr>
        <w:spacing w:after="0"/>
        <w:jc w:val="both"/>
        <w:rPr>
          <w:rFonts w:ascii="Avenir Next LT Pro" w:hAnsi="Avenir Next LT Pro"/>
        </w:rPr>
      </w:pPr>
      <w:r w:rsidRPr="00DD280E">
        <w:rPr>
          <w:rFonts w:ascii="Avenir Next LT Pro" w:hAnsi="Avenir Next LT Pro"/>
        </w:rPr>
        <w:t xml:space="preserve">After an approval letter is </w:t>
      </w:r>
      <w:r w:rsidR="00714E1B" w:rsidRPr="00DD280E">
        <w:rPr>
          <w:rFonts w:ascii="Avenir Next LT Pro" w:hAnsi="Avenir Next LT Pro"/>
        </w:rPr>
        <w:t xml:space="preserve">prepared by Str. Karla </w:t>
      </w:r>
      <w:r w:rsidR="00F23C67" w:rsidRPr="00DD280E">
        <w:rPr>
          <w:rFonts w:ascii="Avenir Next LT Pro" w:hAnsi="Avenir Next LT Pro"/>
        </w:rPr>
        <w:t>M.</w:t>
      </w:r>
      <w:r w:rsidR="00714E1B" w:rsidRPr="00DD280E">
        <w:rPr>
          <w:rFonts w:ascii="Avenir Next LT Pro" w:hAnsi="Avenir Next LT Pro"/>
        </w:rPr>
        <w:t xml:space="preserve"> Icaza, signed by</w:t>
      </w:r>
      <w:r w:rsidRPr="00DD280E">
        <w:rPr>
          <w:rFonts w:ascii="Avenir Next LT Pro" w:hAnsi="Avenir Next LT Pro"/>
        </w:rPr>
        <w:t xml:space="preserve"> Rev. Thomas Wenski or Str. Elizabeth Worley</w:t>
      </w:r>
      <w:r w:rsidR="00714E1B" w:rsidRPr="00DD280E">
        <w:rPr>
          <w:rFonts w:ascii="Avenir Next LT Pro" w:hAnsi="Avenir Next LT Pro"/>
        </w:rPr>
        <w:t>, and sent by email</w:t>
      </w:r>
      <w:r w:rsidRPr="00DD280E">
        <w:rPr>
          <w:rFonts w:ascii="Avenir Next LT Pro" w:hAnsi="Avenir Next LT Pro"/>
        </w:rPr>
        <w:t xml:space="preserve"> </w:t>
      </w:r>
      <w:r w:rsidR="00714E1B" w:rsidRPr="00DD280E">
        <w:rPr>
          <w:rFonts w:ascii="Avenir Next LT Pro" w:hAnsi="Avenir Next LT Pro"/>
        </w:rPr>
        <w:t xml:space="preserve">to B&amp;P </w:t>
      </w:r>
      <w:r w:rsidR="00E47970" w:rsidRPr="00DD280E">
        <w:rPr>
          <w:rFonts w:ascii="Avenir Next LT Pro" w:hAnsi="Avenir Next LT Pro"/>
        </w:rPr>
        <w:t>Dept.</w:t>
      </w:r>
      <w:r w:rsidR="00714E1B" w:rsidRPr="00DD280E">
        <w:rPr>
          <w:rFonts w:ascii="Avenir Next LT Pro" w:hAnsi="Avenir Next LT Pro"/>
        </w:rPr>
        <w:t xml:space="preserve"> save</w:t>
      </w:r>
      <w:r w:rsidR="003C1A37" w:rsidRPr="00DD280E">
        <w:rPr>
          <w:rFonts w:ascii="Avenir Next LT Pro" w:hAnsi="Avenir Next LT Pro"/>
        </w:rPr>
        <w:t xml:space="preserve"> </w:t>
      </w:r>
      <w:r w:rsidR="006445DF" w:rsidRPr="00DD280E">
        <w:rPr>
          <w:rFonts w:ascii="Avenir Next LT Pro" w:hAnsi="Avenir Next LT Pro"/>
        </w:rPr>
        <w:t>it under</w:t>
      </w:r>
      <w:r w:rsidR="00D87C58" w:rsidRPr="00DD280E">
        <w:rPr>
          <w:rFonts w:ascii="Avenir Next LT Pro" w:hAnsi="Avenir Next LT Pro"/>
        </w:rPr>
        <w:t>:</w:t>
      </w:r>
      <w:r w:rsidRPr="00DD280E">
        <w:rPr>
          <w:rFonts w:ascii="Avenir Next LT Pro" w:hAnsi="Avenir Next LT Pro"/>
        </w:rPr>
        <w:t xml:space="preserve"> </w:t>
      </w:r>
    </w:p>
    <w:p w14:paraId="78FC5F85" w14:textId="63D0CB9B" w:rsidR="00890C1B" w:rsidRPr="00DD280E" w:rsidRDefault="00000000" w:rsidP="00D87C58">
      <w:pPr>
        <w:pStyle w:val="ListParagraph"/>
        <w:spacing w:after="0"/>
        <w:ind w:left="1440"/>
        <w:jc w:val="both"/>
        <w:rPr>
          <w:rFonts w:ascii="Avenir Next LT Pro" w:hAnsi="Avenir Next LT Pro"/>
        </w:rPr>
      </w:pPr>
      <w:hyperlink r:id="rId43" w:history="1">
        <w:r w:rsidR="00945F33" w:rsidRPr="00670211">
          <w:rPr>
            <w:rStyle w:val="Hyperlink"/>
            <w:rFonts w:ascii="Avenir Next LT Pro" w:hAnsi="Avenir Next LT Pro"/>
            <w:b/>
            <w:bCs/>
            <w:color w:val="2F5496" w:themeColor="accent1" w:themeShade="BF"/>
          </w:rPr>
          <w:t>Y:\ADOM-Entities\</w:t>
        </w:r>
        <w:r w:rsidR="00890C1B" w:rsidRPr="00670211">
          <w:rPr>
            <w:rStyle w:val="Hyperlink"/>
            <w:rFonts w:ascii="Avenir Next LT Pro" w:hAnsi="Avenir Next LT Pro"/>
            <w:b/>
            <w:bCs/>
            <w:color w:val="2F5496" w:themeColor="accent1" w:themeShade="BF"/>
          </w:rPr>
          <w:t>Archbishop Approval Letters</w:t>
        </w:r>
      </w:hyperlink>
      <w:r w:rsidR="00890C1B" w:rsidRPr="00DD280E">
        <w:rPr>
          <w:rFonts w:ascii="Avenir Next LT Pro" w:hAnsi="Avenir Next LT Pro"/>
          <w:b/>
          <w:bCs/>
        </w:rPr>
        <w:t xml:space="preserve"> </w:t>
      </w:r>
      <w:r w:rsidR="003C1A37" w:rsidRPr="00DD280E">
        <w:rPr>
          <w:rFonts w:ascii="Avenir Next LT Pro" w:hAnsi="Avenir Next LT Pro"/>
          <w:b/>
          <w:bCs/>
        </w:rPr>
        <w:sym w:font="Wingdings" w:char="F0E0"/>
      </w:r>
      <w:r w:rsidR="00890C1B" w:rsidRPr="00DD280E">
        <w:rPr>
          <w:rFonts w:ascii="Avenir Next LT Pro" w:hAnsi="Avenir Next LT Pro"/>
          <w:b/>
          <w:bCs/>
        </w:rPr>
        <w:t xml:space="preserve"> Letters </w:t>
      </w:r>
      <w:r w:rsidR="006445DF" w:rsidRPr="00DD280E">
        <w:rPr>
          <w:rFonts w:ascii="Avenir Next LT Pro" w:hAnsi="Avenir Next LT Pro"/>
          <w:b/>
          <w:bCs/>
        </w:rPr>
        <w:sym w:font="Wingdings" w:char="F030"/>
      </w:r>
    </w:p>
    <w:p w14:paraId="0C720549" w14:textId="6565D598" w:rsidR="00890C1B" w:rsidRPr="00DD280E" w:rsidRDefault="00890C1B" w:rsidP="00890C1B">
      <w:pPr>
        <w:pStyle w:val="ListParagraph"/>
        <w:numPr>
          <w:ilvl w:val="0"/>
          <w:numId w:val="7"/>
        </w:numPr>
        <w:spacing w:after="0"/>
        <w:jc w:val="both"/>
        <w:rPr>
          <w:rFonts w:ascii="Avenir Next LT Pro" w:hAnsi="Avenir Next LT Pro"/>
        </w:rPr>
      </w:pPr>
      <w:r w:rsidRPr="00DD280E">
        <w:rPr>
          <w:rFonts w:ascii="Avenir Next LT Pro" w:hAnsi="Avenir Next LT Pro"/>
        </w:rPr>
        <w:t>Save</w:t>
      </w:r>
      <w:r w:rsidR="00945F33" w:rsidRPr="00DD280E">
        <w:rPr>
          <w:rFonts w:ascii="Avenir Next LT Pro" w:hAnsi="Avenir Next LT Pro"/>
        </w:rPr>
        <w:t xml:space="preserve"> the</w:t>
      </w:r>
      <w:r w:rsidR="00A50BF8" w:rsidRPr="00DD280E">
        <w:rPr>
          <w:rFonts w:ascii="Avenir Next LT Pro" w:hAnsi="Avenir Next LT Pro"/>
        </w:rPr>
        <w:t xml:space="preserve"> </w:t>
      </w:r>
      <w:r w:rsidR="00F23C67" w:rsidRPr="00DD280E">
        <w:rPr>
          <w:rFonts w:ascii="Avenir Next LT Pro" w:hAnsi="Avenir Next LT Pro"/>
        </w:rPr>
        <w:t>letter</w:t>
      </w:r>
      <w:r w:rsidR="003C1A37" w:rsidRPr="00DD280E">
        <w:rPr>
          <w:rFonts w:ascii="Avenir Next LT Pro" w:hAnsi="Avenir Next LT Pro"/>
        </w:rPr>
        <w:t xml:space="preserve"> name </w:t>
      </w:r>
      <w:r w:rsidRPr="00DD280E">
        <w:rPr>
          <w:rFonts w:ascii="Avenir Next LT Pro" w:hAnsi="Avenir Next LT Pro"/>
        </w:rPr>
        <w:t>following</w:t>
      </w:r>
      <w:r w:rsidR="003C1A37" w:rsidRPr="00DD280E">
        <w:rPr>
          <w:rFonts w:ascii="Avenir Next LT Pro" w:hAnsi="Avenir Next LT Pro"/>
        </w:rPr>
        <w:t xml:space="preserve"> this example:</w:t>
      </w:r>
      <w:r w:rsidRPr="00DD280E">
        <w:rPr>
          <w:rFonts w:ascii="Avenir Next LT Pro" w:hAnsi="Avenir Next LT Pro"/>
        </w:rPr>
        <w:t xml:space="preserve"> </w:t>
      </w:r>
      <w:r w:rsidRPr="00E32D01">
        <w:rPr>
          <w:rFonts w:ascii="Avenir Next LT Pro" w:hAnsi="Avenir Next LT Pro"/>
          <w:color w:val="CC3300"/>
          <w:sz w:val="20"/>
          <w:szCs w:val="20"/>
        </w:rPr>
        <w:t>PROJECT NAME + MM.DD.YY</w:t>
      </w:r>
    </w:p>
    <w:p w14:paraId="1577DD27" w14:textId="49DF7B48" w:rsidR="00470DE1" w:rsidRPr="00DD280E" w:rsidRDefault="00470DE1" w:rsidP="00890C1B">
      <w:pPr>
        <w:pStyle w:val="ListParagraph"/>
        <w:numPr>
          <w:ilvl w:val="0"/>
          <w:numId w:val="7"/>
        </w:numPr>
        <w:spacing w:after="0"/>
        <w:jc w:val="both"/>
        <w:rPr>
          <w:rFonts w:ascii="Avenir Next LT Pro" w:hAnsi="Avenir Next LT Pro"/>
        </w:rPr>
      </w:pPr>
      <w:r w:rsidRPr="00DD280E">
        <w:rPr>
          <w:rFonts w:ascii="Avenir Next LT Pro" w:hAnsi="Avenir Next LT Pro"/>
        </w:rPr>
        <w:t xml:space="preserve">For corrected letters: combine the old </w:t>
      </w:r>
      <w:r w:rsidR="00714E1B" w:rsidRPr="00DD280E">
        <w:rPr>
          <w:rFonts w:ascii="Avenir Next LT Pro" w:hAnsi="Avenir Next LT Pro"/>
        </w:rPr>
        <w:t>and corrected ones</w:t>
      </w:r>
      <w:r w:rsidRPr="00DD280E">
        <w:rPr>
          <w:rFonts w:ascii="Avenir Next LT Pro" w:hAnsi="Avenir Next LT Pro"/>
        </w:rPr>
        <w:t xml:space="preserve"> in the same *.pdf file. </w:t>
      </w:r>
    </w:p>
    <w:p w14:paraId="427949D2" w14:textId="77777777" w:rsidR="00D87C58" w:rsidRPr="00DD280E" w:rsidRDefault="003C1A37" w:rsidP="00890C1B">
      <w:pPr>
        <w:pStyle w:val="ListParagraph"/>
        <w:numPr>
          <w:ilvl w:val="0"/>
          <w:numId w:val="7"/>
        </w:numPr>
        <w:spacing w:after="0"/>
        <w:jc w:val="both"/>
        <w:rPr>
          <w:rFonts w:ascii="Avenir Next LT Pro" w:hAnsi="Avenir Next LT Pro"/>
          <w:b/>
          <w:bCs/>
        </w:rPr>
      </w:pPr>
      <w:r w:rsidRPr="00DD280E">
        <w:rPr>
          <w:rFonts w:ascii="Avenir Next LT Pro" w:hAnsi="Avenir Next LT Pro"/>
        </w:rPr>
        <w:t xml:space="preserve">Keep a record of adding the </w:t>
      </w:r>
      <w:r w:rsidR="00470DE1" w:rsidRPr="00DD280E">
        <w:rPr>
          <w:rFonts w:ascii="Avenir Next LT Pro" w:hAnsi="Avenir Next LT Pro"/>
        </w:rPr>
        <w:t xml:space="preserve">*.pdf </w:t>
      </w:r>
      <w:r w:rsidRPr="00DD280E">
        <w:rPr>
          <w:rFonts w:ascii="Avenir Next LT Pro" w:hAnsi="Avenir Next LT Pro"/>
        </w:rPr>
        <w:t xml:space="preserve">file to </w:t>
      </w:r>
    </w:p>
    <w:p w14:paraId="46348A05" w14:textId="176A6751" w:rsidR="003C1A37" w:rsidRPr="00DD280E" w:rsidRDefault="00945F33" w:rsidP="00A50BF8">
      <w:pPr>
        <w:spacing w:after="0"/>
        <w:ind w:left="360"/>
        <w:jc w:val="center"/>
        <w:rPr>
          <w:rFonts w:ascii="Avenir Next LT Pro" w:hAnsi="Avenir Next LT Pro"/>
          <w:b/>
          <w:bCs/>
          <w:sz w:val="20"/>
          <w:szCs w:val="20"/>
        </w:rPr>
      </w:pPr>
      <w:r w:rsidRPr="00DD280E">
        <w:rPr>
          <w:rFonts w:ascii="Avenir Next LT Pro" w:hAnsi="Avenir Next LT Pro"/>
          <w:b/>
          <w:bCs/>
        </w:rPr>
        <w:t>Y:\ADOM-Entities\Archbishop Approval Letters\</w:t>
      </w:r>
      <w:hyperlink r:id="rId44" w:history="1">
        <w:r w:rsidR="003C1A37" w:rsidRPr="00670211">
          <w:rPr>
            <w:rStyle w:val="Hyperlink"/>
            <w:rFonts w:ascii="Avenir Next LT Pro" w:hAnsi="Avenir Next LT Pro"/>
            <w:b/>
            <w:bCs/>
            <w:color w:val="2F5496" w:themeColor="accent1" w:themeShade="BF"/>
          </w:rPr>
          <w:t xml:space="preserve">Archbishop Approvals 2023.exe </w:t>
        </w:r>
        <w:r w:rsidR="006445DF" w:rsidRPr="00670211">
          <w:rPr>
            <w:rStyle w:val="Hyperlink"/>
            <w:rFonts w:ascii="Avenir Next LT Pro" w:hAnsi="Avenir Next LT Pro"/>
            <w:color w:val="2F5496" w:themeColor="accent1" w:themeShade="BF"/>
          </w:rPr>
          <w:sym w:font="Wingdings" w:char="F030"/>
        </w:r>
      </w:hyperlink>
      <w:r w:rsidR="006445DF" w:rsidRPr="00670211">
        <w:rPr>
          <w:rFonts w:ascii="Avenir Next LT Pro" w:hAnsi="Avenir Next LT Pro"/>
          <w:color w:val="2F5496" w:themeColor="accent1" w:themeShade="BF"/>
        </w:rPr>
        <w:t xml:space="preserve"> </w:t>
      </w:r>
      <w:r w:rsidR="003C1A37" w:rsidRPr="00DD280E">
        <w:rPr>
          <w:rFonts w:ascii="Avenir Next LT Pro" w:hAnsi="Avenir Next LT Pro"/>
          <w:sz w:val="20"/>
          <w:szCs w:val="20"/>
        </w:rPr>
        <w:t>(excel table)</w:t>
      </w:r>
    </w:p>
    <w:p w14:paraId="0494637E" w14:textId="41685A9F" w:rsidR="00A50BF8" w:rsidRPr="00DD280E" w:rsidRDefault="006445DF" w:rsidP="00C05220">
      <w:pPr>
        <w:pStyle w:val="ListParagraph"/>
        <w:numPr>
          <w:ilvl w:val="0"/>
          <w:numId w:val="7"/>
        </w:numPr>
        <w:spacing w:after="0"/>
        <w:jc w:val="both"/>
        <w:rPr>
          <w:rFonts w:ascii="Avenir Next LT Pro" w:hAnsi="Avenir Next LT Pro"/>
        </w:rPr>
      </w:pPr>
      <w:r w:rsidRPr="00DD280E">
        <w:rPr>
          <w:rFonts w:ascii="Avenir Next LT Pro" w:hAnsi="Avenir Next LT Pro"/>
        </w:rPr>
        <w:t>Finally</w:t>
      </w:r>
      <w:r w:rsidR="00470DE1" w:rsidRPr="00DD280E">
        <w:rPr>
          <w:rFonts w:ascii="Avenir Next LT Pro" w:hAnsi="Avenir Next LT Pro"/>
        </w:rPr>
        <w:t>, on the table,</w:t>
      </w:r>
      <w:r w:rsidRPr="00DD280E">
        <w:rPr>
          <w:rFonts w:ascii="Avenir Next LT Pro" w:hAnsi="Avenir Next LT Pro"/>
        </w:rPr>
        <w:t xml:space="preserve"> c</w:t>
      </w:r>
      <w:r w:rsidR="003C1A37" w:rsidRPr="00DD280E">
        <w:rPr>
          <w:rFonts w:ascii="Avenir Next LT Pro" w:hAnsi="Avenir Next LT Pro"/>
        </w:rPr>
        <w:t xml:space="preserve">reate a link to the original document </w:t>
      </w:r>
      <w:r w:rsidR="00470DE1" w:rsidRPr="00DD280E">
        <w:rPr>
          <w:rFonts w:ascii="Avenir Next LT Pro" w:hAnsi="Avenir Next LT Pro"/>
        </w:rPr>
        <w:t xml:space="preserve">saved at </w:t>
      </w:r>
      <w:r w:rsidR="00945F33" w:rsidRPr="00DD280E">
        <w:rPr>
          <w:rFonts w:ascii="Avenir Next LT Pro" w:hAnsi="Avenir Next LT Pro"/>
          <w:b/>
          <w:bCs/>
        </w:rPr>
        <w:t>Y:\ADOM-Entities\ADOM Archbishop Approval Letters</w:t>
      </w:r>
      <w:r w:rsidR="00945F33" w:rsidRPr="00DD280E">
        <w:rPr>
          <w:rFonts w:ascii="Avenir Next LT Pro" w:hAnsi="Avenir Next LT Pro"/>
          <w:b/>
          <w:bCs/>
        </w:rPr>
        <w:sym w:font="Wingdings" w:char="F0E0"/>
      </w:r>
      <w:r w:rsidR="00945F33" w:rsidRPr="00DD280E">
        <w:rPr>
          <w:rFonts w:ascii="Avenir Next LT Pro" w:hAnsi="Avenir Next LT Pro"/>
          <w:b/>
          <w:bCs/>
        </w:rPr>
        <w:t xml:space="preserve"> Letters </w:t>
      </w:r>
      <w:r w:rsidR="00945F33" w:rsidRPr="00DD280E">
        <w:rPr>
          <w:rFonts w:ascii="Avenir Next LT Pro" w:hAnsi="Avenir Next LT Pro"/>
          <w:b/>
          <w:bCs/>
        </w:rPr>
        <w:sym w:font="Wingdings" w:char="F030"/>
      </w:r>
      <w:r w:rsidR="00945F33" w:rsidRPr="00DD280E">
        <w:rPr>
          <w:rFonts w:ascii="Avenir Next LT Pro" w:hAnsi="Avenir Next LT Pro"/>
          <w:b/>
          <w:bCs/>
        </w:rPr>
        <w:t xml:space="preserve"> </w:t>
      </w:r>
      <w:r w:rsidR="00470DE1" w:rsidRPr="00DD280E">
        <w:rPr>
          <w:rFonts w:ascii="Avenir Next LT Pro" w:hAnsi="Avenir Next LT Pro"/>
        </w:rPr>
        <w:t xml:space="preserve">as </w:t>
      </w:r>
      <w:r w:rsidR="003C1A37" w:rsidRPr="00DD280E">
        <w:rPr>
          <w:rFonts w:ascii="Avenir Next LT Pro" w:hAnsi="Avenir Next LT Pro"/>
        </w:rPr>
        <w:t>shown below:</w:t>
      </w:r>
    </w:p>
    <w:p w14:paraId="4FB24EDD" w14:textId="50FBBD4D" w:rsidR="003C1A37" w:rsidRPr="003C1A37" w:rsidRDefault="006445DF" w:rsidP="006E16B8">
      <w:pPr>
        <w:pStyle w:val="ListParagraph"/>
        <w:spacing w:after="0"/>
        <w:ind w:left="0"/>
        <w:jc w:val="center"/>
      </w:pPr>
      <w:r>
        <w:rPr>
          <w:noProof/>
        </w:rPr>
        <w:drawing>
          <wp:inline distT="0" distB="0" distL="0" distR="0" wp14:anchorId="79E10047" wp14:editId="52153011">
            <wp:extent cx="6476371" cy="2524125"/>
            <wp:effectExtent l="114300" t="95250" r="95885" b="66675"/>
            <wp:docPr id="339401129" name="Picture 1" descr="A screenshot of a spreadshee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401129" name="Picture 1" descr="A screenshot of a spreadsheet&#10;&#10;Description automatically generated with medium confidence"/>
                    <pic:cNvPicPr/>
                  </pic:nvPicPr>
                  <pic:blipFill>
                    <a:blip r:embed="rId45"/>
                    <a:stretch>
                      <a:fillRect/>
                    </a:stretch>
                  </pic:blipFill>
                  <pic:spPr>
                    <a:xfrm>
                      <a:off x="0" y="0"/>
                      <a:ext cx="6511927" cy="2537983"/>
                    </a:xfrm>
                    <a:prstGeom prst="rect">
                      <a:avLst/>
                    </a:prstGeom>
                    <a:ln>
                      <a:noFill/>
                    </a:ln>
                    <a:effectLst>
                      <a:outerShdw blurRad="63500" sx="102000" sy="102000" algn="ctr" rotWithShape="0">
                        <a:prstClr val="black">
                          <a:alpha val="40000"/>
                        </a:prstClr>
                      </a:outerShdw>
                    </a:effectLst>
                  </pic:spPr>
                </pic:pic>
              </a:graphicData>
            </a:graphic>
          </wp:inline>
        </w:drawing>
      </w:r>
    </w:p>
    <w:p w14:paraId="7A52D3AE" w14:textId="77777777" w:rsidR="00F23C67" w:rsidRPr="00DD280E" w:rsidRDefault="00F23C67" w:rsidP="00F23C67">
      <w:pPr>
        <w:spacing w:after="0"/>
        <w:jc w:val="both"/>
        <w:rPr>
          <w:rFonts w:ascii="Avenir Next LT Pro" w:hAnsi="Avenir Next LT Pro"/>
        </w:rPr>
      </w:pPr>
      <w:r w:rsidRPr="00DD280E">
        <w:rPr>
          <w:rFonts w:ascii="Avenir Next LT Pro" w:hAnsi="Avenir Next LT Pro"/>
        </w:rPr>
        <w:t>You will receive multiple invoices for payment from multiple contractors/companies/vendors or supplies:</w:t>
      </w:r>
    </w:p>
    <w:p w14:paraId="568FA49C" w14:textId="77777777" w:rsidR="00F23C67" w:rsidRPr="00DD280E" w:rsidRDefault="00F23C67" w:rsidP="00F23C67">
      <w:pPr>
        <w:spacing w:after="0"/>
        <w:jc w:val="both"/>
        <w:rPr>
          <w:rFonts w:ascii="Avenir Next LT Pro" w:hAnsi="Avenir Next LT Pro"/>
        </w:rPr>
      </w:pPr>
      <w:r w:rsidRPr="00DD280E">
        <w:rPr>
          <w:rFonts w:ascii="Avenir Next LT Pro" w:hAnsi="Avenir Next LT Pro"/>
        </w:rPr>
        <w:tab/>
        <w:t>Invoices for utilities/maintenance /supplies, etc.</w:t>
      </w:r>
    </w:p>
    <w:p w14:paraId="5FAACBD0" w14:textId="77777777" w:rsidR="00F23C67" w:rsidRPr="00DD280E" w:rsidRDefault="00F23C67" w:rsidP="00F23C67">
      <w:pPr>
        <w:spacing w:after="0"/>
        <w:ind w:left="720"/>
        <w:jc w:val="both"/>
        <w:rPr>
          <w:rFonts w:ascii="Avenir Next LT Pro" w:hAnsi="Avenir Next LT Pro"/>
        </w:rPr>
      </w:pPr>
      <w:r w:rsidRPr="00DD280E">
        <w:rPr>
          <w:rFonts w:ascii="Avenir Next LT Pro" w:hAnsi="Avenir Next LT Pro"/>
        </w:rPr>
        <w:t>Invoices for a project [see Pay Application Processes -Major/Minor Projects]</w:t>
      </w:r>
    </w:p>
    <w:p w14:paraId="3659CDEB" w14:textId="5B6954A9" w:rsidR="00F23C67" w:rsidRPr="00DD280E" w:rsidRDefault="00F23C67" w:rsidP="00F23C67">
      <w:pPr>
        <w:spacing w:after="0"/>
        <w:jc w:val="both"/>
        <w:rPr>
          <w:rFonts w:ascii="Avenir Next LT Pro" w:hAnsi="Avenir Next LT Pro"/>
        </w:rPr>
      </w:pPr>
      <w:r w:rsidRPr="00DD280E">
        <w:rPr>
          <w:rFonts w:ascii="Avenir Next LT Pro" w:hAnsi="Avenir Next LT Pro"/>
        </w:rPr>
        <w:t xml:space="preserve">Invoices received that don’t correspond with any project must be approved by David Prada or the office coordinator, then sent to </w:t>
      </w:r>
      <w:r w:rsidRPr="00DD280E">
        <w:rPr>
          <w:rFonts w:ascii="Avenir Next LT Pro" w:hAnsi="Avenir Next LT Pro"/>
          <w:b/>
          <w:bCs/>
        </w:rPr>
        <w:t xml:space="preserve">Finance Dpt. </w:t>
      </w:r>
      <w:r w:rsidRPr="00DD280E">
        <w:rPr>
          <w:rFonts w:ascii="Avenir Next LT Pro" w:hAnsi="Avenir Next LT Pro"/>
        </w:rPr>
        <w:t>for payment, the day cut will be weekly on Monday and Thursday.</w:t>
      </w:r>
    </w:p>
    <w:p w14:paraId="76C53DCD" w14:textId="15FB94B5" w:rsidR="00F23C67" w:rsidRPr="0006428F" w:rsidRDefault="00F23C67" w:rsidP="00F23C67">
      <w:pPr>
        <w:spacing w:after="0"/>
        <w:rPr>
          <w:rFonts w:ascii="Avenir Next LT Pro" w:hAnsi="Avenir Next LT Pro"/>
          <w:b/>
          <w:sz w:val="28"/>
          <w:szCs w:val="28"/>
        </w:rPr>
      </w:pPr>
      <w:r w:rsidRPr="0006428F">
        <w:rPr>
          <w:rFonts w:ascii="Avenir Next LT Pro" w:hAnsi="Avenir Next LT Pro"/>
          <w:b/>
          <w:sz w:val="28"/>
          <w:szCs w:val="28"/>
        </w:rPr>
        <w:lastRenderedPageBreak/>
        <w:t>PAY APPLICATION PROCESSES</w:t>
      </w:r>
    </w:p>
    <w:p w14:paraId="7E2428B2" w14:textId="65CB0AFF" w:rsidR="006B0471" w:rsidRPr="006B0471" w:rsidRDefault="00F23C67" w:rsidP="006B0471">
      <w:pPr>
        <w:pStyle w:val="NoSpacing"/>
        <w:rPr>
          <w:rFonts w:ascii="Avenir Next LT Pro Light" w:hAnsi="Avenir Next LT Pro Light"/>
          <w:b/>
          <w:bCs/>
          <w:color w:val="2F5496" w:themeColor="accent1" w:themeShade="BF"/>
        </w:rPr>
      </w:pPr>
      <w:r w:rsidRPr="00E32D01">
        <w:rPr>
          <w:rFonts w:ascii="Avenir Next LT Pro" w:hAnsi="Avenir Next LT Pro"/>
          <w:b/>
          <w:bCs/>
          <w:color w:val="CC3300"/>
          <w:u w:val="single"/>
        </w:rPr>
        <w:t>UTILITIES/MAINTENANCE /SUPPLIES</w:t>
      </w:r>
      <w:r w:rsidR="006B0471" w:rsidRPr="006B0471">
        <w:rPr>
          <w:rFonts w:ascii="Avenir Next LT Pro" w:hAnsi="Avenir Next LT Pro"/>
          <w:b/>
          <w:bCs/>
          <w:color w:val="CC3300"/>
        </w:rPr>
        <w:t xml:space="preserve"> </w:t>
      </w:r>
    </w:p>
    <w:p w14:paraId="48A58338" w14:textId="4C3A3637" w:rsidR="00F23C67" w:rsidRPr="00E32D01" w:rsidRDefault="00F23C67" w:rsidP="00F23C67">
      <w:pPr>
        <w:spacing w:after="0"/>
        <w:jc w:val="both"/>
        <w:rPr>
          <w:rFonts w:ascii="Avenir Next LT Pro" w:hAnsi="Avenir Next LT Pro"/>
          <w:b/>
          <w:bCs/>
          <w:color w:val="CC3300"/>
          <w:u w:val="single"/>
        </w:rPr>
      </w:pPr>
    </w:p>
    <w:p w14:paraId="114C70A1" w14:textId="22D699E9" w:rsidR="00670211" w:rsidRDefault="00F23C67" w:rsidP="00F23C67">
      <w:pPr>
        <w:jc w:val="both"/>
        <w:rPr>
          <w:rFonts w:ascii="Avenir Next LT Pro" w:hAnsi="Avenir Next LT Pro"/>
        </w:rPr>
      </w:pPr>
      <w:r w:rsidRPr="00DD280E">
        <w:rPr>
          <w:rFonts w:ascii="Avenir Next LT Pro" w:hAnsi="Avenir Next LT Pro"/>
        </w:rPr>
        <w:t xml:space="preserve">For other payments like maintenance, FPL, gas, water, </w:t>
      </w:r>
      <w:r w:rsidR="0075269F">
        <w:rPr>
          <w:rFonts w:ascii="Avenir Next LT Pro" w:hAnsi="Avenir Next LT Pro"/>
        </w:rPr>
        <w:t xml:space="preserve">millage, </w:t>
      </w:r>
      <w:r w:rsidRPr="00DD280E">
        <w:rPr>
          <w:rFonts w:ascii="Avenir Next LT Pro" w:hAnsi="Avenir Next LT Pro"/>
        </w:rPr>
        <w:t>etc.: review the charges (you could ask the team staff for help if needed), approve them, and then send a request to the Finance Dpt. for payment, after receiving the payment confirmation file the</w:t>
      </w:r>
      <w:r w:rsidR="0075269F">
        <w:rPr>
          <w:rFonts w:ascii="Avenir Next LT Pro" w:hAnsi="Avenir Next LT Pro"/>
        </w:rPr>
        <w:t xml:space="preserve"> invoice with copy of the payment</w:t>
      </w:r>
      <w:r w:rsidRPr="00DD280E">
        <w:rPr>
          <w:rFonts w:ascii="Avenir Next LT Pro" w:hAnsi="Avenir Next LT Pro"/>
        </w:rPr>
        <w:t xml:space="preserve"> in the respective folder for each property. These are very low maintenance, for previous payment processes you may consult older invoices. For more accurate information like account numbers, etc. follow this link: </w:t>
      </w:r>
    </w:p>
    <w:p w14:paraId="4C736C3D" w14:textId="3077F086" w:rsidR="006B0471" w:rsidRPr="006B0471" w:rsidRDefault="00000000" w:rsidP="00F23C67">
      <w:pPr>
        <w:pStyle w:val="NoSpacing"/>
        <w:jc w:val="center"/>
        <w:rPr>
          <w:rFonts w:ascii="Avenir Next LT Pro Light" w:hAnsi="Avenir Next LT Pro Light"/>
          <w:b/>
          <w:bCs/>
          <w:color w:val="2F5496" w:themeColor="accent1" w:themeShade="BF"/>
        </w:rPr>
      </w:pPr>
      <w:hyperlink r:id="rId46" w:history="1">
        <w:r w:rsidR="006B0471" w:rsidRPr="006B0471">
          <w:rPr>
            <w:rStyle w:val="Hyperlink"/>
            <w:rFonts w:ascii="Avenir Next LT Pro Light" w:hAnsi="Avenir Next LT Pro Light"/>
            <w:b/>
            <w:bCs/>
          </w:rPr>
          <w:t>Y:\ADOM-Entities\ADOM FACILITIES\ADOM Pastoral Center</w:t>
        </w:r>
      </w:hyperlink>
    </w:p>
    <w:p w14:paraId="4FCDEFA6" w14:textId="5317A074" w:rsidR="00F23C67" w:rsidRPr="00DD280E" w:rsidRDefault="00F23C67" w:rsidP="00F23C67">
      <w:pPr>
        <w:pStyle w:val="NoSpacing"/>
        <w:jc w:val="center"/>
        <w:rPr>
          <w:rFonts w:ascii="Avenir Next LT Pro" w:hAnsi="Avenir Next LT Pro"/>
        </w:rPr>
      </w:pPr>
      <w:r w:rsidRPr="00DD280E">
        <w:rPr>
          <w:rFonts w:ascii="Avenir Next LT Pro" w:hAnsi="Avenir Next LT Pro"/>
        </w:rPr>
        <w:t xml:space="preserve">AT&amp;T invoices only need approval: no check or ACH is required. </w:t>
      </w:r>
    </w:p>
    <w:p w14:paraId="2A6F9D7B" w14:textId="77777777" w:rsidR="00F23C67" w:rsidRPr="00DD280E" w:rsidRDefault="00F23C67" w:rsidP="00F23C67">
      <w:pPr>
        <w:pStyle w:val="NoSpacing"/>
        <w:jc w:val="center"/>
        <w:rPr>
          <w:rFonts w:ascii="Avenir Next LT Pro" w:hAnsi="Avenir Next LT Pro"/>
        </w:rPr>
      </w:pPr>
      <w:r w:rsidRPr="00DD280E">
        <w:rPr>
          <w:rFonts w:ascii="Avenir Next LT Pro" w:hAnsi="Avenir Next LT Pro"/>
        </w:rPr>
        <w:t>Save to the proper folder following the account number.</w:t>
      </w:r>
    </w:p>
    <w:p w14:paraId="16F939EC" w14:textId="11304EBD" w:rsidR="00F23C67" w:rsidRPr="0075269F" w:rsidRDefault="00F23C67" w:rsidP="00F23C67">
      <w:pPr>
        <w:pStyle w:val="NoSpacing"/>
        <w:jc w:val="center"/>
        <w:rPr>
          <w:rFonts w:ascii="Avenir Next LT Pro" w:hAnsi="Avenir Next LT Pro"/>
          <w:b/>
          <w:bCs/>
          <w:sz w:val="18"/>
          <w:szCs w:val="18"/>
        </w:rPr>
      </w:pPr>
      <w:r w:rsidRPr="0075269F">
        <w:rPr>
          <w:rFonts w:ascii="Avenir Next LT Pro" w:hAnsi="Avenir Next LT Pro"/>
          <w:b/>
          <w:bCs/>
          <w:sz w:val="18"/>
          <w:szCs w:val="18"/>
        </w:rPr>
        <w:t>Don’t approve anything out of contract</w:t>
      </w:r>
      <w:r w:rsidR="006B0471">
        <w:rPr>
          <w:rFonts w:ascii="Avenir Next LT Pro" w:hAnsi="Avenir Next LT Pro"/>
          <w:b/>
          <w:bCs/>
          <w:sz w:val="18"/>
          <w:szCs w:val="18"/>
        </w:rPr>
        <w:t xml:space="preserve"> or </w:t>
      </w:r>
      <w:r w:rsidRPr="0075269F">
        <w:rPr>
          <w:rFonts w:ascii="Avenir Next LT Pro" w:hAnsi="Avenir Next LT Pro"/>
          <w:b/>
          <w:bCs/>
          <w:sz w:val="18"/>
          <w:szCs w:val="18"/>
        </w:rPr>
        <w:t>budget!</w:t>
      </w:r>
    </w:p>
    <w:p w14:paraId="1EE893B9" w14:textId="77777777" w:rsidR="006B0471" w:rsidRDefault="006B0471" w:rsidP="00F23C67">
      <w:pPr>
        <w:spacing w:after="0"/>
        <w:jc w:val="both"/>
        <w:rPr>
          <w:rFonts w:ascii="Avenir Next LT Pro" w:hAnsi="Avenir Next LT Pro"/>
          <w:b/>
          <w:bCs/>
          <w:color w:val="CC3300"/>
          <w:u w:val="single"/>
        </w:rPr>
      </w:pPr>
    </w:p>
    <w:p w14:paraId="722FDC16" w14:textId="2A01B77A" w:rsidR="00F23C67" w:rsidRPr="00E32D01" w:rsidRDefault="00F23C67" w:rsidP="00F23C67">
      <w:pPr>
        <w:spacing w:after="0"/>
        <w:jc w:val="both"/>
        <w:rPr>
          <w:rFonts w:ascii="Avenir Next LT Pro" w:hAnsi="Avenir Next LT Pro"/>
          <w:b/>
          <w:bCs/>
          <w:color w:val="CC3300"/>
          <w:u w:val="single"/>
        </w:rPr>
      </w:pPr>
      <w:r w:rsidRPr="00E32D01">
        <w:rPr>
          <w:rFonts w:ascii="Avenir Next LT Pro" w:hAnsi="Avenir Next LT Pro"/>
          <w:b/>
          <w:bCs/>
          <w:color w:val="CC3300"/>
          <w:u w:val="single"/>
        </w:rPr>
        <w:t>CHECKS RECEIVED</w:t>
      </w:r>
    </w:p>
    <w:p w14:paraId="311B3187" w14:textId="77777777" w:rsidR="00F23C67" w:rsidRPr="00DD280E" w:rsidRDefault="00F23C67" w:rsidP="00F23C67">
      <w:pPr>
        <w:spacing w:after="0"/>
        <w:jc w:val="both"/>
        <w:rPr>
          <w:rFonts w:ascii="Avenir Next LT Pro" w:hAnsi="Avenir Next LT Pro"/>
          <w:b/>
          <w:bCs/>
        </w:rPr>
      </w:pPr>
      <w:r w:rsidRPr="00DD280E">
        <w:rPr>
          <w:rFonts w:ascii="Avenir Next LT Pro" w:hAnsi="Avenir Next LT Pro"/>
          <w:b/>
          <w:bCs/>
        </w:rPr>
        <w:t>FARM LEASES (future cemetery)</w:t>
      </w:r>
    </w:p>
    <w:p w14:paraId="7B47D37E" w14:textId="77777777" w:rsidR="00F23C67" w:rsidRPr="00DD280E" w:rsidRDefault="00F23C67" w:rsidP="00F23C67">
      <w:pPr>
        <w:spacing w:after="0"/>
        <w:jc w:val="both"/>
        <w:rPr>
          <w:rFonts w:ascii="Avenir Next LT Pro" w:hAnsi="Avenir Next LT Pro"/>
        </w:rPr>
      </w:pPr>
      <w:r w:rsidRPr="00DD280E">
        <w:rPr>
          <w:rFonts w:ascii="Avenir Next LT Pro" w:hAnsi="Avenir Next LT Pro"/>
        </w:rPr>
        <w:t>For checks received from:</w:t>
      </w:r>
    </w:p>
    <w:p w14:paraId="0D89859B" w14:textId="77777777" w:rsidR="00F23C67" w:rsidRPr="00DD280E" w:rsidRDefault="00F23C67" w:rsidP="00F23C67">
      <w:pPr>
        <w:pStyle w:val="ListParagraph"/>
        <w:numPr>
          <w:ilvl w:val="0"/>
          <w:numId w:val="15"/>
        </w:numPr>
        <w:spacing w:after="0"/>
        <w:jc w:val="both"/>
        <w:rPr>
          <w:rFonts w:ascii="Avenir Next LT Pro" w:hAnsi="Avenir Next LT Pro"/>
        </w:rPr>
      </w:pPr>
      <w:r w:rsidRPr="00DD280E">
        <w:rPr>
          <w:rFonts w:ascii="Avenir Next LT Pro" w:hAnsi="Avenir Next LT Pro"/>
        </w:rPr>
        <w:t>SWASH FARMS INC</w:t>
      </w:r>
      <w:r w:rsidRPr="00DD280E">
        <w:rPr>
          <w:rFonts w:ascii="Avenir Next LT Pro" w:hAnsi="Avenir Next LT Pro"/>
        </w:rPr>
        <w:tab/>
      </w:r>
      <w:r w:rsidRPr="00DD280E">
        <w:rPr>
          <w:rFonts w:ascii="Avenir Next LT Pro" w:hAnsi="Avenir Next LT Pro"/>
        </w:rPr>
        <w:tab/>
      </w:r>
      <w:r w:rsidRPr="00DD280E">
        <w:rPr>
          <w:rFonts w:ascii="Avenir Next LT Pro" w:hAnsi="Avenir Next LT Pro"/>
        </w:rPr>
        <w:tab/>
      </w:r>
      <w:r w:rsidRPr="00DD280E">
        <w:rPr>
          <w:rFonts w:ascii="Avenir Next LT Pro" w:hAnsi="Avenir Next LT Pro"/>
        </w:rPr>
        <w:tab/>
      </w:r>
      <w:r w:rsidRPr="00DD280E">
        <w:rPr>
          <w:rFonts w:ascii="Avenir Next LT Pro" w:hAnsi="Avenir Next LT Pro"/>
        </w:rPr>
        <w:tab/>
      </w:r>
    </w:p>
    <w:p w14:paraId="6FD75676" w14:textId="77777777" w:rsidR="00F23C67" w:rsidRPr="00DD280E" w:rsidRDefault="00F23C67" w:rsidP="00F23C67">
      <w:pPr>
        <w:pStyle w:val="ListParagraph"/>
        <w:numPr>
          <w:ilvl w:val="0"/>
          <w:numId w:val="15"/>
        </w:numPr>
        <w:spacing w:after="0"/>
        <w:jc w:val="both"/>
        <w:rPr>
          <w:rFonts w:ascii="Avenir Next LT Pro" w:hAnsi="Avenir Next LT Pro"/>
        </w:rPr>
      </w:pPr>
      <w:r w:rsidRPr="00DD280E">
        <w:rPr>
          <w:rFonts w:ascii="Avenir Next LT Pro" w:hAnsi="Avenir Next LT Pro"/>
        </w:rPr>
        <w:t>SEASONS GREEN PRODUCE LLC</w:t>
      </w:r>
      <w:r w:rsidRPr="00DD280E">
        <w:rPr>
          <w:rFonts w:ascii="Avenir Next LT Pro" w:hAnsi="Avenir Next LT Pro"/>
        </w:rPr>
        <w:tab/>
      </w:r>
      <w:r w:rsidRPr="00DD280E">
        <w:rPr>
          <w:rFonts w:ascii="Avenir Next LT Pro" w:hAnsi="Avenir Next LT Pro"/>
        </w:rPr>
        <w:tab/>
      </w:r>
    </w:p>
    <w:p w14:paraId="331CCDD3" w14:textId="77777777" w:rsidR="00F23C67" w:rsidRPr="00DD280E" w:rsidRDefault="00F23C67" w:rsidP="00F23C67">
      <w:pPr>
        <w:spacing w:after="0"/>
        <w:jc w:val="both"/>
        <w:rPr>
          <w:rFonts w:ascii="Avenir Next LT Pro" w:hAnsi="Avenir Next LT Pro"/>
        </w:rPr>
      </w:pPr>
      <w:r w:rsidRPr="00DD280E">
        <w:rPr>
          <w:rFonts w:ascii="Avenir Next LT Pro" w:hAnsi="Avenir Next LT Pro"/>
        </w:rPr>
        <w:t xml:space="preserve">Scan the check(s) print a copy for the </w:t>
      </w:r>
      <w:r w:rsidRPr="00DD280E">
        <w:rPr>
          <w:rFonts w:ascii="Avenir Next LT Pro" w:hAnsi="Avenir Next LT Pro"/>
          <w:b/>
          <w:bCs/>
        </w:rPr>
        <w:t xml:space="preserve">B&amp;P Dpt. </w:t>
      </w:r>
      <w:r w:rsidRPr="00DD280E">
        <w:rPr>
          <w:rFonts w:ascii="Avenir Next LT Pro" w:hAnsi="Avenir Next LT Pro"/>
        </w:rPr>
        <w:t xml:space="preserve">and write the </w:t>
      </w:r>
      <w:r w:rsidRPr="00670211">
        <w:rPr>
          <w:rFonts w:ascii="Avenir Next LT Pro" w:hAnsi="Avenir Next LT Pro"/>
          <w:color w:val="FF0000"/>
          <w:sz w:val="20"/>
          <w:szCs w:val="20"/>
          <w:highlight w:val="lightGray"/>
        </w:rPr>
        <w:t xml:space="preserve">account number </w:t>
      </w:r>
      <w:r w:rsidRPr="00670211">
        <w:rPr>
          <w:rFonts w:ascii="Avenir Next LT Pro" w:hAnsi="Avenir Next LT Pro"/>
          <w:b/>
          <w:bCs/>
          <w:color w:val="FF0000"/>
          <w:sz w:val="20"/>
          <w:szCs w:val="20"/>
          <w:highlight w:val="lightGray"/>
        </w:rPr>
        <w:t>57-460-27-946-094209</w:t>
      </w:r>
      <w:r w:rsidRPr="00670211">
        <w:rPr>
          <w:rFonts w:ascii="Avenir Next LT Pro" w:hAnsi="Avenir Next LT Pro"/>
          <w:b/>
          <w:bCs/>
          <w:color w:val="FF0000"/>
          <w:sz w:val="20"/>
          <w:szCs w:val="20"/>
        </w:rPr>
        <w:t xml:space="preserve"> </w:t>
      </w:r>
      <w:r w:rsidRPr="00DD280E">
        <w:rPr>
          <w:rFonts w:ascii="Avenir Next LT Pro" w:hAnsi="Avenir Next LT Pro"/>
        </w:rPr>
        <w:t>on the document for each of them. The originals should be delivered to the</w:t>
      </w:r>
      <w:r w:rsidRPr="00DD280E">
        <w:rPr>
          <w:rFonts w:ascii="Avenir Next LT Pro" w:hAnsi="Avenir Next LT Pro"/>
          <w:b/>
          <w:bCs/>
        </w:rPr>
        <w:t xml:space="preserve"> Finance Dpt. </w:t>
      </w:r>
      <w:r w:rsidRPr="00DD280E">
        <w:rPr>
          <w:rFonts w:ascii="Avenir Next LT Pro" w:hAnsi="Avenir Next LT Pro"/>
        </w:rPr>
        <w:t>for payment. Keep up to date the files for each contract.</w:t>
      </w:r>
    </w:p>
    <w:p w14:paraId="7310F349" w14:textId="77777777" w:rsidR="00F23C67" w:rsidRPr="00DD280E" w:rsidRDefault="00F23C67" w:rsidP="00F23C67">
      <w:pPr>
        <w:spacing w:after="0"/>
        <w:jc w:val="both"/>
        <w:rPr>
          <w:rFonts w:ascii="Avenir Next LT Pro" w:hAnsi="Avenir Next LT Pro"/>
        </w:rPr>
      </w:pPr>
    </w:p>
    <w:p w14:paraId="6C523D57" w14:textId="72B82A59" w:rsidR="00F23C67" w:rsidRPr="006B0471" w:rsidRDefault="00F23C67" w:rsidP="00F23C67">
      <w:pPr>
        <w:pStyle w:val="NoSpacing"/>
        <w:rPr>
          <w:rFonts w:ascii="Avenir Next LT Pro" w:hAnsi="Avenir Next LT Pro"/>
          <w:b/>
          <w:bCs/>
          <w:sz w:val="16"/>
          <w:szCs w:val="16"/>
        </w:rPr>
      </w:pPr>
      <w:r w:rsidRPr="00DD280E">
        <w:rPr>
          <w:rFonts w:ascii="Avenir Next LT Pro" w:hAnsi="Avenir Next LT Pro"/>
          <w:b/>
          <w:bCs/>
          <w:u w:val="single"/>
        </w:rPr>
        <w:t xml:space="preserve">FARM LEASE </w:t>
      </w:r>
      <w:r w:rsidR="006B0471" w:rsidRPr="00DD280E">
        <w:rPr>
          <w:rFonts w:ascii="Avenir Next LT Pro" w:hAnsi="Avenir Next LT Pro"/>
          <w:b/>
          <w:bCs/>
          <w:u w:val="single"/>
        </w:rPr>
        <w:t>CONTRACTS</w:t>
      </w:r>
      <w:r w:rsidR="006B0471" w:rsidRPr="006B0471">
        <w:rPr>
          <w:rFonts w:ascii="Avenir Next LT Pro" w:hAnsi="Avenir Next LT Pro"/>
          <w:b/>
          <w:bCs/>
        </w:rPr>
        <w:t xml:space="preserve"> - </w:t>
      </w:r>
      <w:hyperlink r:id="rId47" w:history="1">
        <w:r w:rsidR="006B0471" w:rsidRPr="006B0471">
          <w:rPr>
            <w:rStyle w:val="Hyperlink"/>
            <w:rFonts w:ascii="Avenir Next LT Pro Light" w:hAnsi="Avenir Next LT Pro Light"/>
            <w:b/>
            <w:bCs/>
            <w:sz w:val="18"/>
            <w:szCs w:val="18"/>
            <w:u w:val="none"/>
          </w:rPr>
          <w:t>Y:\ADOM-Entities\ADOM Farm Leases</w:t>
        </w:r>
      </w:hyperlink>
    </w:p>
    <w:p w14:paraId="2A081C55" w14:textId="77777777" w:rsidR="00F23C67" w:rsidRPr="00DD280E" w:rsidRDefault="00F23C67" w:rsidP="00F23C67">
      <w:pPr>
        <w:pStyle w:val="NoSpacing"/>
        <w:rPr>
          <w:rFonts w:ascii="Avenir Next LT Pro" w:hAnsi="Avenir Next LT Pro"/>
          <w:sz w:val="16"/>
          <w:szCs w:val="16"/>
        </w:rPr>
      </w:pPr>
    </w:p>
    <w:p w14:paraId="1433A7BF" w14:textId="77777777" w:rsidR="00F23C67" w:rsidRPr="00DD280E" w:rsidRDefault="00F23C67" w:rsidP="006B0471">
      <w:pPr>
        <w:pStyle w:val="NoSpacing"/>
        <w:ind w:left="1440"/>
        <w:rPr>
          <w:rFonts w:ascii="Avenir Next LT Pro" w:hAnsi="Avenir Next LT Pro"/>
          <w:sz w:val="16"/>
          <w:szCs w:val="16"/>
        </w:rPr>
      </w:pPr>
      <w:r w:rsidRPr="00DD280E">
        <w:rPr>
          <w:rFonts w:ascii="Avenir Next LT Pro" w:hAnsi="Avenir Next LT Pro"/>
          <w:sz w:val="16"/>
          <w:szCs w:val="16"/>
        </w:rPr>
        <w:t>2009-2019</w:t>
      </w:r>
    </w:p>
    <w:p w14:paraId="1CB70D13" w14:textId="77777777" w:rsidR="00F23C67" w:rsidRPr="00DD280E" w:rsidRDefault="00F23C67" w:rsidP="006B0471">
      <w:pPr>
        <w:pStyle w:val="NoSpacing"/>
        <w:ind w:left="1440"/>
        <w:rPr>
          <w:rFonts w:ascii="Avenir Next LT Pro" w:hAnsi="Avenir Next LT Pro"/>
        </w:rPr>
      </w:pPr>
      <w:r w:rsidRPr="00DD280E">
        <w:rPr>
          <w:rFonts w:ascii="Avenir Next LT Pro" w:hAnsi="Avenir Next LT Pro"/>
        </w:rPr>
        <w:t>SWASH FARMS INC</w:t>
      </w:r>
      <w:r w:rsidRPr="00DD280E">
        <w:rPr>
          <w:rFonts w:ascii="Avenir Next LT Pro" w:hAnsi="Avenir Next LT Pro"/>
        </w:rPr>
        <w:tab/>
      </w:r>
      <w:r w:rsidRPr="00DD280E">
        <w:rPr>
          <w:rFonts w:ascii="Avenir Next LT Pro" w:hAnsi="Avenir Next LT Pro"/>
        </w:rPr>
        <w:tab/>
      </w:r>
      <w:r w:rsidRPr="00DD280E">
        <w:rPr>
          <w:rFonts w:ascii="Avenir Next LT Pro" w:hAnsi="Avenir Next LT Pro"/>
        </w:rPr>
        <w:tab/>
      </w:r>
    </w:p>
    <w:p w14:paraId="357D5EB4" w14:textId="77777777" w:rsidR="00F23C67" w:rsidRPr="00DD280E" w:rsidRDefault="00F23C67" w:rsidP="006B0471">
      <w:pPr>
        <w:pStyle w:val="NoSpacing"/>
        <w:ind w:left="1440"/>
        <w:rPr>
          <w:rFonts w:ascii="Avenir Next LT Pro" w:hAnsi="Avenir Next LT Pro"/>
        </w:rPr>
      </w:pPr>
      <w:r w:rsidRPr="00DD280E">
        <w:rPr>
          <w:rFonts w:ascii="Avenir Next LT Pro" w:hAnsi="Avenir Next LT Pro"/>
          <w:sz w:val="16"/>
          <w:szCs w:val="16"/>
        </w:rPr>
        <w:t>[20acres]</w:t>
      </w:r>
      <w:r w:rsidRPr="00DD280E">
        <w:rPr>
          <w:rFonts w:ascii="Avenir Next LT Pro" w:hAnsi="Avenir Next LT Pro"/>
        </w:rPr>
        <w:tab/>
        <w:t>Folio:0010</w:t>
      </w:r>
      <w:r w:rsidRPr="00DD280E">
        <w:rPr>
          <w:rFonts w:ascii="Avenir Next LT Pro" w:hAnsi="Avenir Next LT Pro"/>
        </w:rPr>
        <w:tab/>
      </w:r>
      <w:r w:rsidRPr="00DD280E">
        <w:rPr>
          <w:rFonts w:ascii="Avenir Next LT Pro" w:hAnsi="Avenir Next LT Pro"/>
        </w:rPr>
        <w:tab/>
      </w:r>
      <w:r w:rsidRPr="00DD280E">
        <w:rPr>
          <w:rFonts w:ascii="Avenir Next LT Pro" w:hAnsi="Avenir Next LT Pro"/>
        </w:rPr>
        <w:tab/>
      </w:r>
    </w:p>
    <w:p w14:paraId="25A70033" w14:textId="77777777" w:rsidR="00F23C67" w:rsidRPr="00DD280E" w:rsidRDefault="00F23C67" w:rsidP="006B0471">
      <w:pPr>
        <w:pStyle w:val="NoSpacing"/>
        <w:ind w:left="1440"/>
        <w:rPr>
          <w:rFonts w:ascii="Avenir Next LT Pro" w:hAnsi="Avenir Next LT Pro"/>
        </w:rPr>
      </w:pPr>
      <w:r w:rsidRPr="00DD280E">
        <w:rPr>
          <w:rFonts w:ascii="Avenir Next LT Pro" w:hAnsi="Avenir Next LT Pro"/>
          <w:sz w:val="16"/>
          <w:szCs w:val="16"/>
        </w:rPr>
        <w:t>[20acres]</w:t>
      </w:r>
      <w:r w:rsidRPr="00DD280E">
        <w:rPr>
          <w:rFonts w:ascii="Avenir Next LT Pro" w:hAnsi="Avenir Next LT Pro"/>
        </w:rPr>
        <w:tab/>
        <w:t>Folio:0020</w:t>
      </w:r>
      <w:r w:rsidRPr="00DD280E">
        <w:rPr>
          <w:rFonts w:ascii="Avenir Next LT Pro" w:hAnsi="Avenir Next LT Pro"/>
        </w:rPr>
        <w:tab/>
      </w:r>
    </w:p>
    <w:p w14:paraId="12BF7215" w14:textId="054951A6" w:rsidR="00F23C67" w:rsidRPr="00DD280E" w:rsidRDefault="00F23C67" w:rsidP="006B0471">
      <w:pPr>
        <w:pStyle w:val="NoSpacing"/>
        <w:ind w:left="1440"/>
        <w:rPr>
          <w:rFonts w:ascii="Avenir Next LT Pro" w:hAnsi="Avenir Next LT Pro"/>
        </w:rPr>
      </w:pPr>
      <w:r w:rsidRPr="00DD280E">
        <w:rPr>
          <w:rFonts w:ascii="Avenir Next LT Pro" w:hAnsi="Avenir Next LT Pro"/>
          <w:sz w:val="16"/>
          <w:szCs w:val="16"/>
        </w:rPr>
        <w:t>[20acres]</w:t>
      </w:r>
      <w:r w:rsidRPr="00DD280E">
        <w:rPr>
          <w:rFonts w:ascii="Avenir Next LT Pro" w:hAnsi="Avenir Next LT Pro"/>
        </w:rPr>
        <w:tab/>
        <w:t>Folio:0041</w:t>
      </w:r>
      <w:r w:rsidRPr="00DD280E">
        <w:rPr>
          <w:rFonts w:ascii="Avenir Next LT Pro" w:hAnsi="Avenir Next LT Pro"/>
        </w:rPr>
        <w:tab/>
      </w:r>
      <w:r w:rsidRPr="00DD280E">
        <w:rPr>
          <w:rFonts w:ascii="Avenir Next LT Pro" w:hAnsi="Avenir Next LT Pro"/>
        </w:rPr>
        <w:tab/>
      </w:r>
      <w:r w:rsidRPr="00DD280E">
        <w:rPr>
          <w:rFonts w:ascii="Avenir Next LT Pro" w:hAnsi="Avenir Next LT Pro"/>
        </w:rPr>
        <w:tab/>
      </w:r>
      <w:r w:rsidRPr="00DD280E">
        <w:rPr>
          <w:rFonts w:ascii="Avenir Next LT Pro" w:hAnsi="Avenir Next LT Pro"/>
          <w:b/>
          <w:bCs/>
        </w:rPr>
        <w:t>$4</w:t>
      </w:r>
      <w:r w:rsidR="006B0471">
        <w:rPr>
          <w:rFonts w:ascii="Avenir Next LT Pro" w:hAnsi="Avenir Next LT Pro"/>
          <w:b/>
          <w:bCs/>
        </w:rPr>
        <w:t>,</w:t>
      </w:r>
      <w:r w:rsidRPr="00DD280E">
        <w:rPr>
          <w:rFonts w:ascii="Avenir Next LT Pro" w:hAnsi="Avenir Next LT Pro"/>
          <w:b/>
          <w:bCs/>
        </w:rPr>
        <w:t xml:space="preserve">466.99/Monthly </w:t>
      </w:r>
      <w:r w:rsidRPr="00DD280E">
        <w:rPr>
          <w:rFonts w:ascii="Avenir Next LT Pro" w:hAnsi="Avenir Next LT Pro"/>
        </w:rPr>
        <w:t>(+5% yearly)</w:t>
      </w:r>
    </w:p>
    <w:p w14:paraId="55884307" w14:textId="77777777" w:rsidR="00F23C67" w:rsidRPr="00DD280E" w:rsidRDefault="00F23C67" w:rsidP="006B0471">
      <w:pPr>
        <w:pStyle w:val="NoSpacing"/>
        <w:ind w:left="4320" w:firstLine="720"/>
        <w:rPr>
          <w:rFonts w:ascii="Avenir Next LT Pro" w:hAnsi="Avenir Next LT Pro"/>
        </w:rPr>
      </w:pPr>
      <w:r w:rsidRPr="00DD280E">
        <w:rPr>
          <w:rFonts w:ascii="Avenir Next LT Pro" w:hAnsi="Avenir Next LT Pro"/>
        </w:rPr>
        <w:t>Realtor FEE $2,250.00/Annually</w:t>
      </w:r>
      <w:r w:rsidRPr="00DD280E">
        <w:rPr>
          <w:rFonts w:ascii="Avenir Next LT Pro" w:hAnsi="Avenir Next LT Pro"/>
        </w:rPr>
        <w:tab/>
      </w:r>
      <w:r w:rsidRPr="00DD280E">
        <w:rPr>
          <w:rFonts w:ascii="Avenir Next LT Pro" w:hAnsi="Avenir Next LT Pro"/>
        </w:rPr>
        <w:tab/>
      </w:r>
    </w:p>
    <w:p w14:paraId="6780549C" w14:textId="77777777" w:rsidR="00F23C67" w:rsidRPr="00DD280E" w:rsidRDefault="00F23C67" w:rsidP="006B0471">
      <w:pPr>
        <w:pStyle w:val="NoSpacing"/>
        <w:ind w:left="1440"/>
        <w:rPr>
          <w:rFonts w:ascii="Avenir Next LT Pro" w:hAnsi="Avenir Next LT Pro"/>
          <w:sz w:val="16"/>
          <w:szCs w:val="16"/>
        </w:rPr>
      </w:pPr>
      <w:r w:rsidRPr="00DD280E">
        <w:rPr>
          <w:rFonts w:ascii="Avenir Next LT Pro" w:hAnsi="Avenir Next LT Pro"/>
          <w:sz w:val="16"/>
          <w:szCs w:val="16"/>
        </w:rPr>
        <w:t>2022-2027</w:t>
      </w:r>
    </w:p>
    <w:p w14:paraId="413AC22F" w14:textId="77777777" w:rsidR="00F23C67" w:rsidRPr="00DD280E" w:rsidRDefault="00F23C67" w:rsidP="006B0471">
      <w:pPr>
        <w:pStyle w:val="NoSpacing"/>
        <w:ind w:left="1440"/>
        <w:rPr>
          <w:rFonts w:ascii="Avenir Next LT Pro" w:hAnsi="Avenir Next LT Pro"/>
        </w:rPr>
      </w:pPr>
      <w:r w:rsidRPr="00DD280E">
        <w:rPr>
          <w:rFonts w:ascii="Avenir Next LT Pro" w:hAnsi="Avenir Next LT Pro"/>
        </w:rPr>
        <w:t>SWASH FARMS INC</w:t>
      </w:r>
      <w:r w:rsidRPr="00DD280E">
        <w:rPr>
          <w:rFonts w:ascii="Avenir Next LT Pro" w:hAnsi="Avenir Next LT Pro"/>
        </w:rPr>
        <w:tab/>
      </w:r>
      <w:r w:rsidRPr="00DD280E">
        <w:rPr>
          <w:rFonts w:ascii="Avenir Next LT Pro" w:hAnsi="Avenir Next LT Pro"/>
        </w:rPr>
        <w:tab/>
      </w:r>
      <w:r w:rsidRPr="00DD280E">
        <w:rPr>
          <w:rFonts w:ascii="Avenir Next LT Pro" w:hAnsi="Avenir Next LT Pro"/>
        </w:rPr>
        <w:tab/>
      </w:r>
    </w:p>
    <w:p w14:paraId="063852EE" w14:textId="440ED2A9" w:rsidR="00F23C67" w:rsidRPr="00DD280E" w:rsidRDefault="00F23C67" w:rsidP="006B0471">
      <w:pPr>
        <w:pStyle w:val="NoSpacing"/>
        <w:ind w:left="1440"/>
        <w:rPr>
          <w:rFonts w:ascii="Avenir Next LT Pro" w:hAnsi="Avenir Next LT Pro"/>
          <w:b/>
          <w:bCs/>
        </w:rPr>
      </w:pPr>
      <w:r w:rsidRPr="00DD280E">
        <w:rPr>
          <w:rFonts w:ascii="Avenir Next LT Pro" w:hAnsi="Avenir Next LT Pro"/>
          <w:sz w:val="16"/>
          <w:szCs w:val="16"/>
        </w:rPr>
        <w:t>[20acres] Folio</w:t>
      </w:r>
      <w:r w:rsidRPr="00DD280E">
        <w:rPr>
          <w:rFonts w:ascii="Avenir Next LT Pro" w:hAnsi="Avenir Next LT Pro"/>
        </w:rPr>
        <w:t>:0040</w:t>
      </w:r>
      <w:r w:rsidRPr="00DD280E">
        <w:rPr>
          <w:rFonts w:ascii="Avenir Next LT Pro" w:hAnsi="Avenir Next LT Pro"/>
        </w:rPr>
        <w:tab/>
      </w:r>
      <w:r w:rsidRPr="00DD280E">
        <w:rPr>
          <w:rFonts w:ascii="Avenir Next LT Pro" w:hAnsi="Avenir Next LT Pro"/>
        </w:rPr>
        <w:tab/>
      </w:r>
      <w:r w:rsidRPr="00DD280E">
        <w:rPr>
          <w:rFonts w:ascii="Avenir Next LT Pro" w:hAnsi="Avenir Next LT Pro"/>
        </w:rPr>
        <w:tab/>
      </w:r>
      <w:r w:rsidRPr="00DD280E">
        <w:rPr>
          <w:rFonts w:ascii="Avenir Next LT Pro" w:hAnsi="Avenir Next LT Pro"/>
          <w:b/>
          <w:bCs/>
        </w:rPr>
        <w:t>$24</w:t>
      </w:r>
      <w:r w:rsidR="006B0471">
        <w:rPr>
          <w:rFonts w:ascii="Avenir Next LT Pro" w:hAnsi="Avenir Next LT Pro"/>
          <w:b/>
          <w:bCs/>
        </w:rPr>
        <w:t>,</w:t>
      </w:r>
      <w:r w:rsidRPr="00DD280E">
        <w:rPr>
          <w:rFonts w:ascii="Avenir Next LT Pro" w:hAnsi="Avenir Next LT Pro"/>
          <w:b/>
          <w:bCs/>
        </w:rPr>
        <w:t>000.00/Annually</w:t>
      </w:r>
      <w:r w:rsidRPr="00DD280E">
        <w:rPr>
          <w:rFonts w:ascii="Avenir Next LT Pro" w:hAnsi="Avenir Next LT Pro"/>
          <w:b/>
          <w:bCs/>
        </w:rPr>
        <w:tab/>
      </w:r>
    </w:p>
    <w:p w14:paraId="39D21D5F" w14:textId="77777777" w:rsidR="00F23C67" w:rsidRPr="00DD280E" w:rsidRDefault="00F23C67" w:rsidP="006B0471">
      <w:pPr>
        <w:pStyle w:val="NoSpacing"/>
        <w:ind w:left="4320" w:firstLine="720"/>
        <w:rPr>
          <w:rFonts w:ascii="Avenir Next LT Pro" w:hAnsi="Avenir Next LT Pro"/>
        </w:rPr>
      </w:pPr>
      <w:r w:rsidRPr="00DD280E">
        <w:rPr>
          <w:rFonts w:ascii="Avenir Next LT Pro" w:hAnsi="Avenir Next LT Pro"/>
        </w:rPr>
        <w:t>Realtor FEE $1,200.00/Annually</w:t>
      </w:r>
      <w:r w:rsidRPr="00DD280E">
        <w:rPr>
          <w:rFonts w:ascii="Avenir Next LT Pro" w:hAnsi="Avenir Next LT Pro"/>
        </w:rPr>
        <w:tab/>
      </w:r>
    </w:p>
    <w:p w14:paraId="4CBDA618" w14:textId="77777777" w:rsidR="00F23C67" w:rsidRPr="00DD280E" w:rsidRDefault="00F23C67" w:rsidP="006B0471">
      <w:pPr>
        <w:pStyle w:val="NoSpacing"/>
        <w:ind w:left="1440"/>
        <w:rPr>
          <w:rFonts w:ascii="Avenir Next LT Pro" w:hAnsi="Avenir Next LT Pro"/>
          <w:sz w:val="16"/>
          <w:szCs w:val="16"/>
        </w:rPr>
      </w:pPr>
      <w:r w:rsidRPr="00DD280E">
        <w:rPr>
          <w:rFonts w:ascii="Avenir Next LT Pro" w:hAnsi="Avenir Next LT Pro"/>
          <w:sz w:val="16"/>
          <w:szCs w:val="16"/>
        </w:rPr>
        <w:t xml:space="preserve">2019-2029 </w:t>
      </w:r>
    </w:p>
    <w:p w14:paraId="2299C5BB" w14:textId="77777777" w:rsidR="00F23C67" w:rsidRPr="00DD280E" w:rsidRDefault="00F23C67" w:rsidP="006B0471">
      <w:pPr>
        <w:pStyle w:val="NoSpacing"/>
        <w:ind w:left="1440"/>
        <w:rPr>
          <w:rFonts w:ascii="Avenir Next LT Pro" w:hAnsi="Avenir Next LT Pro"/>
        </w:rPr>
      </w:pPr>
      <w:r w:rsidRPr="00DD280E">
        <w:rPr>
          <w:rFonts w:ascii="Avenir Next LT Pro" w:hAnsi="Avenir Next LT Pro"/>
        </w:rPr>
        <w:t>SEASONS GREEN PRODUCE LLC</w:t>
      </w:r>
      <w:r w:rsidRPr="00DD280E">
        <w:rPr>
          <w:rFonts w:ascii="Avenir Next LT Pro" w:hAnsi="Avenir Next LT Pro"/>
        </w:rPr>
        <w:tab/>
      </w:r>
      <w:r w:rsidRPr="00DD280E">
        <w:rPr>
          <w:rFonts w:ascii="Avenir Next LT Pro" w:hAnsi="Avenir Next LT Pro"/>
        </w:rPr>
        <w:tab/>
        <w:t xml:space="preserve"> </w:t>
      </w:r>
    </w:p>
    <w:p w14:paraId="367249ED" w14:textId="77777777" w:rsidR="006B0471" w:rsidRDefault="00F23C67" w:rsidP="006B0471">
      <w:pPr>
        <w:pStyle w:val="NoSpacing"/>
        <w:ind w:left="1440"/>
        <w:rPr>
          <w:rFonts w:ascii="Avenir Next LT Pro" w:hAnsi="Avenir Next LT Pro"/>
          <w:b/>
          <w:bCs/>
        </w:rPr>
      </w:pPr>
      <w:r w:rsidRPr="00DD280E">
        <w:rPr>
          <w:rFonts w:ascii="Avenir Next LT Pro" w:hAnsi="Avenir Next LT Pro"/>
          <w:sz w:val="16"/>
          <w:szCs w:val="16"/>
        </w:rPr>
        <w:t>[40acres]</w:t>
      </w:r>
      <w:r w:rsidRPr="00DD280E">
        <w:rPr>
          <w:rFonts w:ascii="Avenir Next LT Pro" w:hAnsi="Avenir Next LT Pro"/>
          <w:sz w:val="16"/>
          <w:szCs w:val="16"/>
        </w:rPr>
        <w:tab/>
      </w:r>
      <w:r w:rsidRPr="00DD280E">
        <w:rPr>
          <w:rFonts w:ascii="Avenir Next LT Pro" w:hAnsi="Avenir Next LT Pro"/>
        </w:rPr>
        <w:t>Folio:0030</w:t>
      </w:r>
      <w:r w:rsidRPr="00DD280E">
        <w:rPr>
          <w:rFonts w:ascii="Avenir Next LT Pro" w:hAnsi="Avenir Next LT Pro"/>
        </w:rPr>
        <w:tab/>
      </w:r>
      <w:r w:rsidRPr="00DD280E">
        <w:rPr>
          <w:rFonts w:ascii="Avenir Next LT Pro" w:hAnsi="Avenir Next LT Pro"/>
        </w:rPr>
        <w:tab/>
      </w:r>
      <w:r w:rsidRPr="00DD280E">
        <w:rPr>
          <w:rFonts w:ascii="Avenir Next LT Pro" w:hAnsi="Avenir Next LT Pro"/>
        </w:rPr>
        <w:tab/>
      </w:r>
      <w:r w:rsidRPr="00DD280E">
        <w:rPr>
          <w:rFonts w:ascii="Avenir Next LT Pro" w:hAnsi="Avenir Next LT Pro"/>
          <w:b/>
          <w:bCs/>
        </w:rPr>
        <w:t>$3</w:t>
      </w:r>
      <w:r w:rsidR="006B0471">
        <w:rPr>
          <w:rFonts w:ascii="Avenir Next LT Pro" w:hAnsi="Avenir Next LT Pro"/>
          <w:b/>
          <w:bCs/>
        </w:rPr>
        <w:t>,</w:t>
      </w:r>
      <w:r w:rsidRPr="00DD280E">
        <w:rPr>
          <w:rFonts w:ascii="Avenir Next LT Pro" w:hAnsi="Avenir Next LT Pro"/>
          <w:b/>
          <w:bCs/>
        </w:rPr>
        <w:t>333.33/Monthly</w:t>
      </w:r>
    </w:p>
    <w:p w14:paraId="004356B4" w14:textId="3F2CD849" w:rsidR="00F23C67" w:rsidRPr="00DD280E" w:rsidRDefault="00F23C67" w:rsidP="006B0471">
      <w:pPr>
        <w:pStyle w:val="NoSpacing"/>
        <w:ind w:left="4320" w:firstLine="720"/>
        <w:rPr>
          <w:rFonts w:ascii="Avenir Next LT Pro" w:hAnsi="Avenir Next LT Pro"/>
        </w:rPr>
      </w:pPr>
      <w:r w:rsidRPr="00DD280E">
        <w:rPr>
          <w:rFonts w:ascii="Avenir Next LT Pro" w:hAnsi="Avenir Next LT Pro"/>
        </w:rPr>
        <w:t>(+3% annually beginning in Nov.2025)</w:t>
      </w:r>
      <w:r w:rsidRPr="00DD280E">
        <w:rPr>
          <w:rFonts w:ascii="Avenir Next LT Pro" w:hAnsi="Avenir Next LT Pro"/>
        </w:rPr>
        <w:tab/>
      </w:r>
    </w:p>
    <w:p w14:paraId="3261DA9C" w14:textId="77777777" w:rsidR="00F23C67" w:rsidRPr="00DD280E" w:rsidRDefault="00F23C67" w:rsidP="006B0471">
      <w:pPr>
        <w:pStyle w:val="NoSpacing"/>
        <w:ind w:left="4320" w:firstLine="720"/>
        <w:rPr>
          <w:rFonts w:ascii="Avenir Next LT Pro" w:hAnsi="Avenir Next LT Pro"/>
          <w:sz w:val="16"/>
          <w:szCs w:val="16"/>
        </w:rPr>
      </w:pPr>
      <w:r w:rsidRPr="00DD280E">
        <w:rPr>
          <w:rFonts w:ascii="Avenir Next LT Pro" w:hAnsi="Avenir Next LT Pro"/>
        </w:rPr>
        <w:t>Realtor FEE $2,000.00/Annually</w:t>
      </w:r>
      <w:r w:rsidRPr="00DD280E">
        <w:rPr>
          <w:rFonts w:ascii="Avenir Next LT Pro" w:hAnsi="Avenir Next LT Pro"/>
        </w:rPr>
        <w:tab/>
      </w:r>
      <w:r w:rsidRPr="00DD280E">
        <w:rPr>
          <w:rFonts w:ascii="Avenir Next LT Pro" w:hAnsi="Avenir Next LT Pro"/>
        </w:rPr>
        <w:tab/>
        <w:t xml:space="preserve"> </w:t>
      </w:r>
      <w:r w:rsidRPr="00DD280E">
        <w:rPr>
          <w:rFonts w:ascii="Avenir Next LT Pro" w:hAnsi="Avenir Next LT Pro"/>
        </w:rPr>
        <w:tab/>
      </w:r>
    </w:p>
    <w:p w14:paraId="7D36C756" w14:textId="77777777" w:rsidR="006B0471" w:rsidRDefault="006B0471" w:rsidP="00F23C67">
      <w:pPr>
        <w:spacing w:after="0"/>
        <w:jc w:val="both"/>
        <w:rPr>
          <w:rFonts w:ascii="Avenir Next LT Pro" w:hAnsi="Avenir Next LT Pro"/>
          <w:b/>
          <w:bCs/>
          <w:color w:val="CC3300"/>
          <w:u w:val="single"/>
        </w:rPr>
      </w:pPr>
    </w:p>
    <w:p w14:paraId="0327D421" w14:textId="77777777" w:rsidR="006B0471" w:rsidRDefault="006B0471" w:rsidP="00F23C67">
      <w:pPr>
        <w:spacing w:after="0"/>
        <w:jc w:val="both"/>
        <w:rPr>
          <w:rFonts w:ascii="Avenir Next LT Pro" w:hAnsi="Avenir Next LT Pro"/>
          <w:b/>
          <w:bCs/>
          <w:color w:val="CC3300"/>
          <w:u w:val="single"/>
        </w:rPr>
      </w:pPr>
    </w:p>
    <w:p w14:paraId="6F0C5462" w14:textId="398A212F" w:rsidR="00F23C67" w:rsidRPr="00E32D01" w:rsidRDefault="00F23C67" w:rsidP="00F23C67">
      <w:pPr>
        <w:spacing w:after="0"/>
        <w:jc w:val="both"/>
        <w:rPr>
          <w:rFonts w:ascii="Avenir Next LT Pro" w:hAnsi="Avenir Next LT Pro"/>
          <w:b/>
          <w:bCs/>
          <w:color w:val="CC3300"/>
          <w:u w:val="single"/>
        </w:rPr>
      </w:pPr>
      <w:r w:rsidRPr="00E32D01">
        <w:rPr>
          <w:rFonts w:ascii="Avenir Next LT Pro" w:hAnsi="Avenir Next LT Pro"/>
          <w:b/>
          <w:bCs/>
          <w:color w:val="CC3300"/>
          <w:u w:val="single"/>
        </w:rPr>
        <w:t xml:space="preserve">STATEMENTS RECEIVED </w:t>
      </w:r>
    </w:p>
    <w:p w14:paraId="470E274A" w14:textId="4FE6251B" w:rsidR="00F23C67" w:rsidRPr="00DD280E" w:rsidRDefault="00F23C67" w:rsidP="006B0471">
      <w:pPr>
        <w:spacing w:after="0"/>
        <w:jc w:val="both"/>
        <w:rPr>
          <w:rFonts w:ascii="Avenir Next LT Pro" w:hAnsi="Avenir Next LT Pro"/>
        </w:rPr>
      </w:pPr>
      <w:r w:rsidRPr="00DD280E">
        <w:rPr>
          <w:rFonts w:ascii="Avenir Next LT Pro" w:hAnsi="Avenir Next LT Pro"/>
        </w:rPr>
        <w:t xml:space="preserve">Statements must come by mail concerning single/multiple invoices. Please don't scan or file them, </w:t>
      </w:r>
      <w:r w:rsidR="006B0471">
        <w:rPr>
          <w:rFonts w:ascii="Avenir Next LT Pro" w:hAnsi="Avenir Next LT Pro"/>
        </w:rPr>
        <w:t>find the project-related and mail them to the PM</w:t>
      </w:r>
      <w:r w:rsidRPr="00DD280E">
        <w:rPr>
          <w:rFonts w:ascii="Avenir Next LT Pro" w:hAnsi="Avenir Next LT Pro"/>
        </w:rPr>
        <w:t>. Just give it to David Prada if arrive with the DELICUENT or DUE PAYMENT enclosed.</w:t>
      </w:r>
    </w:p>
    <w:p w14:paraId="3F94F34A" w14:textId="77777777" w:rsidR="00E32D01" w:rsidRDefault="00E32D01" w:rsidP="00F23C67">
      <w:pPr>
        <w:spacing w:after="0"/>
        <w:jc w:val="both"/>
        <w:rPr>
          <w:rFonts w:ascii="Avenir Next LT Pro" w:hAnsi="Avenir Next LT Pro"/>
          <w:b/>
          <w:bCs/>
          <w:color w:val="CC3300"/>
          <w:u w:val="single"/>
        </w:rPr>
      </w:pPr>
    </w:p>
    <w:p w14:paraId="58FD3BE0" w14:textId="61DA0413" w:rsidR="00F23C67" w:rsidRPr="00E32D01" w:rsidRDefault="00F23C67" w:rsidP="00F23C67">
      <w:pPr>
        <w:spacing w:after="0"/>
        <w:jc w:val="both"/>
        <w:rPr>
          <w:rFonts w:ascii="Avenir Next LT Pro" w:hAnsi="Avenir Next LT Pro"/>
          <w:b/>
          <w:bCs/>
          <w:color w:val="CC3300"/>
          <w:u w:val="single"/>
        </w:rPr>
      </w:pPr>
      <w:r w:rsidRPr="00E32D01">
        <w:rPr>
          <w:rFonts w:ascii="Avenir Next LT Pro" w:hAnsi="Avenir Next LT Pro"/>
          <w:b/>
          <w:bCs/>
          <w:color w:val="CC3300"/>
          <w:u w:val="single"/>
        </w:rPr>
        <w:lastRenderedPageBreak/>
        <w:t>ACH or CHECK REQUESTS</w:t>
      </w:r>
    </w:p>
    <w:p w14:paraId="05EEDCC4" w14:textId="52150517" w:rsidR="00F23C67" w:rsidRPr="00E32D01" w:rsidRDefault="00F23C67" w:rsidP="00E32D01">
      <w:pPr>
        <w:pStyle w:val="NoSpacing"/>
        <w:jc w:val="both"/>
        <w:rPr>
          <w:rFonts w:ascii="Avenir Next LT Pro" w:hAnsi="Avenir Next LT Pro"/>
        </w:rPr>
      </w:pPr>
      <w:r w:rsidRPr="00E32D01">
        <w:rPr>
          <w:rFonts w:ascii="Avenir Next LT Pro" w:hAnsi="Avenir Next LT Pro"/>
        </w:rPr>
        <w:t xml:space="preserve">You will be contacted by various parishes, contractors, suppliers, and attorneys to process check requests for payments. Check requests always need an account number so Finance Dpt. knows which account to charge for the payment, and it’s typically along the bottom of the page. </w:t>
      </w:r>
    </w:p>
    <w:p w14:paraId="3797FD42" w14:textId="77777777" w:rsidR="00F23C67" w:rsidRPr="00E32D01" w:rsidRDefault="00F23C67" w:rsidP="00E32D01">
      <w:pPr>
        <w:jc w:val="both"/>
        <w:rPr>
          <w:rFonts w:ascii="Avenir Next LT Pro" w:hAnsi="Avenir Next LT Pro"/>
        </w:rPr>
      </w:pPr>
      <w:r w:rsidRPr="00E32D01">
        <w:rPr>
          <w:rFonts w:ascii="Avenir Next LT Pro" w:hAnsi="Avenir Next LT Pro"/>
        </w:rPr>
        <w:t xml:space="preserve">There are always projects at a variety of parishes going on that David Prada is involved with, and sometimes he can be the one that signs off on the check request, but oftentimes the pastor of the parish must sign, so the check request is created, saved, and then scanned and emailed to the pastor and sometimes his assistant to make sure it gets signed and turned around quickly. </w:t>
      </w:r>
    </w:p>
    <w:p w14:paraId="05370068" w14:textId="5069DE00" w:rsidR="008E50DE" w:rsidRDefault="00F23C67" w:rsidP="00E32D01">
      <w:pPr>
        <w:spacing w:after="0"/>
        <w:jc w:val="both"/>
        <w:rPr>
          <w:rFonts w:ascii="Avenir Next LT Pro" w:hAnsi="Avenir Next LT Pro"/>
          <w:sz w:val="20"/>
          <w:szCs w:val="20"/>
        </w:rPr>
      </w:pPr>
      <w:r w:rsidRPr="00E32D01">
        <w:rPr>
          <w:rFonts w:ascii="Avenir Next LT Pro" w:hAnsi="Avenir Next LT Pro"/>
        </w:rPr>
        <w:t xml:space="preserve">Go to </w:t>
      </w:r>
      <w:hyperlink r:id="rId48" w:history="1">
        <w:r w:rsidRPr="00670211">
          <w:rPr>
            <w:rStyle w:val="Hyperlink"/>
            <w:rFonts w:ascii="Avenir Next LT Pro" w:hAnsi="Avenir Next LT Pro"/>
            <w:b/>
            <w:bCs/>
            <w:color w:val="2F5496" w:themeColor="accent1" w:themeShade="BF"/>
          </w:rPr>
          <w:t xml:space="preserve">Desktop </w:t>
        </w:r>
        <w:r w:rsidRPr="00670211">
          <w:rPr>
            <w:rStyle w:val="Hyperlink"/>
            <w:rFonts w:ascii="Avenir Next LT Pro" w:hAnsi="Avenir Next LT Pro"/>
            <w:b/>
            <w:bCs/>
            <w:color w:val="2F5496" w:themeColor="accent1" w:themeShade="BF"/>
          </w:rPr>
          <w:sym w:font="Wingdings" w:char="F0E0"/>
        </w:r>
        <w:r w:rsidRPr="00670211">
          <w:rPr>
            <w:rStyle w:val="Hyperlink"/>
            <w:rFonts w:ascii="Avenir Next LT Pro" w:hAnsi="Avenir Next LT Pro"/>
            <w:b/>
            <w:bCs/>
            <w:color w:val="2F5496" w:themeColor="accent1" w:themeShade="BF"/>
          </w:rPr>
          <w:t>FORMS</w:t>
        </w:r>
      </w:hyperlink>
      <w:r w:rsidRPr="00E32D01">
        <w:rPr>
          <w:rFonts w:ascii="Avenir Next LT Pro" w:hAnsi="Avenir Next LT Pro"/>
        </w:rPr>
        <w:t xml:space="preserve"> and fill out the </w:t>
      </w:r>
      <w:r w:rsidRPr="00E32D01">
        <w:rPr>
          <w:rFonts w:ascii="Avenir Next LT Pro" w:hAnsi="Avenir Next LT Pro"/>
          <w:b/>
          <w:bCs/>
          <w:sz w:val="20"/>
          <w:szCs w:val="20"/>
        </w:rPr>
        <w:t xml:space="preserve">CHECKS REQUEST FORM, </w:t>
      </w:r>
      <w:r w:rsidRPr="00E32D01">
        <w:rPr>
          <w:rFonts w:ascii="Avenir Next LT Pro" w:hAnsi="Avenir Next LT Pro"/>
          <w:sz w:val="20"/>
          <w:szCs w:val="20"/>
        </w:rPr>
        <w:t xml:space="preserve">which must be signed </w:t>
      </w:r>
      <w:r w:rsidR="008E50DE">
        <w:rPr>
          <w:rFonts w:ascii="Avenir Next LT Pro" w:hAnsi="Avenir Next LT Pro"/>
          <w:sz w:val="20"/>
          <w:szCs w:val="20"/>
        </w:rPr>
        <w:t>by</w:t>
      </w:r>
      <w:r w:rsidRPr="00E32D01">
        <w:rPr>
          <w:rFonts w:ascii="Avenir Next LT Pro" w:hAnsi="Avenir Next LT Pro"/>
          <w:sz w:val="20"/>
          <w:szCs w:val="20"/>
        </w:rPr>
        <w:t xml:space="preserve"> a parish or David Prada</w:t>
      </w:r>
      <w:r w:rsidR="0020583E">
        <w:rPr>
          <w:rFonts w:ascii="Avenir Next LT Pro" w:hAnsi="Avenir Next LT Pro"/>
          <w:sz w:val="20"/>
          <w:szCs w:val="20"/>
        </w:rPr>
        <w:t xml:space="preserve"> and the requester.</w:t>
      </w:r>
      <w:r w:rsidRPr="00E32D01">
        <w:rPr>
          <w:rFonts w:ascii="Avenir Next LT Pro" w:hAnsi="Avenir Next LT Pro"/>
          <w:sz w:val="20"/>
          <w:szCs w:val="20"/>
        </w:rPr>
        <w:t xml:space="preserve"> </w:t>
      </w:r>
    </w:p>
    <w:p w14:paraId="10D09C01" w14:textId="0725E728" w:rsidR="008F5359" w:rsidRPr="008F5359" w:rsidRDefault="00F23C67" w:rsidP="008F5359">
      <w:pPr>
        <w:spacing w:after="0"/>
        <w:ind w:left="720" w:firstLine="720"/>
        <w:jc w:val="both"/>
        <w:rPr>
          <w:rFonts w:ascii="Avenir Next LT Pro" w:hAnsi="Avenir Next LT Pro"/>
          <w:sz w:val="18"/>
          <w:szCs w:val="18"/>
        </w:rPr>
      </w:pPr>
      <w:r w:rsidRPr="008F5359">
        <w:rPr>
          <w:rFonts w:ascii="Avenir Next LT Pro" w:hAnsi="Avenir Next LT Pro"/>
          <w:sz w:val="16"/>
          <w:szCs w:val="16"/>
        </w:rPr>
        <w:t>Ex</w:t>
      </w:r>
      <w:r w:rsidR="008E50DE" w:rsidRPr="008F5359">
        <w:rPr>
          <w:rFonts w:ascii="Avenir Next LT Pro" w:hAnsi="Avenir Next LT Pro"/>
          <w:sz w:val="16"/>
          <w:szCs w:val="16"/>
        </w:rPr>
        <w:t>ample before execution</w:t>
      </w:r>
      <w:r w:rsidRPr="008F5359">
        <w:rPr>
          <w:rFonts w:ascii="Avenir Next LT Pro" w:hAnsi="Avenir Next LT Pro"/>
          <w:sz w:val="16"/>
          <w:szCs w:val="16"/>
        </w:rPr>
        <w:t>.:</w:t>
      </w:r>
      <w:r w:rsidR="008F5359" w:rsidRPr="008F5359">
        <w:rPr>
          <w:rFonts w:ascii="Avenir Next LT Pro" w:hAnsi="Avenir Next LT Pro"/>
          <w:sz w:val="16"/>
          <w:szCs w:val="16"/>
        </w:rPr>
        <w:tab/>
      </w:r>
      <w:r w:rsidR="008F5359" w:rsidRPr="008F5359">
        <w:rPr>
          <w:rFonts w:ascii="Avenir Next LT Pro" w:hAnsi="Avenir Next LT Pro"/>
          <w:sz w:val="16"/>
          <w:szCs w:val="16"/>
        </w:rPr>
        <w:tab/>
      </w:r>
      <w:r w:rsidR="008F5359" w:rsidRPr="008F5359">
        <w:rPr>
          <w:rFonts w:ascii="Avenir Next LT Pro" w:hAnsi="Avenir Next LT Pro"/>
          <w:sz w:val="16"/>
          <w:szCs w:val="16"/>
        </w:rPr>
        <w:tab/>
        <w:t>Example after execution.:</w:t>
      </w:r>
    </w:p>
    <w:p w14:paraId="6DCA1D91" w14:textId="00DEFF3C" w:rsidR="00F23C67" w:rsidRDefault="008E50DE" w:rsidP="00F23C67">
      <w:pPr>
        <w:jc w:val="center"/>
      </w:pPr>
      <w:r>
        <w:rPr>
          <w:noProof/>
        </w:rPr>
        <w:drawing>
          <wp:inline distT="0" distB="0" distL="0" distR="0" wp14:anchorId="6D6CC25F" wp14:editId="094DF398">
            <wp:extent cx="2392933" cy="3562350"/>
            <wp:effectExtent l="76200" t="114300" r="64770" b="95250"/>
            <wp:docPr id="1444487891" name="Picture 1"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4487891" name="Picture 1" descr="A close-up of a document&#10;&#10;Description automatically generated"/>
                    <pic:cNvPicPr/>
                  </pic:nvPicPr>
                  <pic:blipFill>
                    <a:blip r:embed="rId49"/>
                    <a:stretch>
                      <a:fillRect/>
                    </a:stretch>
                  </pic:blipFill>
                  <pic:spPr>
                    <a:xfrm>
                      <a:off x="0" y="0"/>
                      <a:ext cx="2403291" cy="3577770"/>
                    </a:xfrm>
                    <a:prstGeom prst="rect">
                      <a:avLst/>
                    </a:prstGeom>
                    <a:effectLst>
                      <a:outerShdw blurRad="63500" sx="102000" sy="102000" algn="ctr" rotWithShape="0">
                        <a:prstClr val="black">
                          <a:alpha val="40000"/>
                        </a:prstClr>
                      </a:outerShdw>
                    </a:effectLst>
                  </pic:spPr>
                </pic:pic>
              </a:graphicData>
            </a:graphic>
          </wp:inline>
        </w:drawing>
      </w:r>
      <w:r>
        <w:rPr>
          <w:noProof/>
        </w:rPr>
        <w:drawing>
          <wp:inline distT="0" distB="0" distL="0" distR="0" wp14:anchorId="05F248D0" wp14:editId="13221368">
            <wp:extent cx="2470150" cy="3570883"/>
            <wp:effectExtent l="76200" t="114300" r="63500" b="86995"/>
            <wp:docPr id="223688607" name="Picture 1"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688607" name="Picture 1" descr="A close-up of a document&#10;&#10;Description automatically generated"/>
                    <pic:cNvPicPr/>
                  </pic:nvPicPr>
                  <pic:blipFill>
                    <a:blip r:embed="rId50"/>
                    <a:stretch>
                      <a:fillRect/>
                    </a:stretch>
                  </pic:blipFill>
                  <pic:spPr>
                    <a:xfrm>
                      <a:off x="0" y="0"/>
                      <a:ext cx="2472620" cy="3574454"/>
                    </a:xfrm>
                    <a:prstGeom prst="rect">
                      <a:avLst/>
                    </a:prstGeom>
                    <a:effectLst>
                      <a:outerShdw blurRad="63500" sx="102000" sy="102000" algn="ctr" rotWithShape="0">
                        <a:prstClr val="black">
                          <a:alpha val="40000"/>
                        </a:prstClr>
                      </a:outerShdw>
                    </a:effectLst>
                  </pic:spPr>
                </pic:pic>
              </a:graphicData>
            </a:graphic>
          </wp:inline>
        </w:drawing>
      </w:r>
    </w:p>
    <w:p w14:paraId="7DDD3124" w14:textId="77777777" w:rsidR="00F23C67" w:rsidRPr="00E32D01" w:rsidRDefault="00F23C67" w:rsidP="00F23C67">
      <w:pPr>
        <w:spacing w:after="0"/>
        <w:jc w:val="both"/>
        <w:rPr>
          <w:rFonts w:ascii="Avenir Next LT Pro" w:hAnsi="Avenir Next LT Pro"/>
        </w:rPr>
      </w:pPr>
      <w:r w:rsidRPr="00E32D01">
        <w:rPr>
          <w:rFonts w:ascii="Avenir Next LT Pro" w:hAnsi="Avenir Next LT Pro"/>
        </w:rPr>
        <w:t>Send a summary email to the Financial Dpt. representative, an example of an email Check Request should be like this:</w:t>
      </w:r>
    </w:p>
    <w:p w14:paraId="29B340D1" w14:textId="77777777" w:rsidR="00F23C67" w:rsidRPr="00E32D01" w:rsidRDefault="00F23C67" w:rsidP="00F23C67">
      <w:pPr>
        <w:pStyle w:val="xmsonormal"/>
        <w:shd w:val="clear" w:color="auto" w:fill="FFFFFF"/>
        <w:spacing w:before="0" w:beforeAutospacing="0" w:after="0" w:afterAutospacing="0"/>
        <w:ind w:left="2160"/>
        <w:rPr>
          <w:rFonts w:ascii="Avenir Next LT Pro" w:hAnsi="Avenir Next LT Pro" w:cs="Calibri"/>
          <w:color w:val="242424"/>
          <w:sz w:val="16"/>
          <w:szCs w:val="16"/>
        </w:rPr>
      </w:pPr>
      <w:r w:rsidRPr="00E32D01">
        <w:rPr>
          <w:rFonts w:ascii="Avenir Next LT Pro" w:hAnsi="Avenir Next LT Pro" w:cs="Calibri"/>
          <w:color w:val="242424"/>
          <w:sz w:val="16"/>
          <w:szCs w:val="16"/>
        </w:rPr>
        <w:t>Hi NAME,</w:t>
      </w:r>
    </w:p>
    <w:p w14:paraId="5CCA6CD0" w14:textId="19EF08C7" w:rsidR="00F23C67" w:rsidRPr="00E32D01" w:rsidRDefault="00F23C67" w:rsidP="00F23C67">
      <w:pPr>
        <w:pStyle w:val="xmsonormal"/>
        <w:shd w:val="clear" w:color="auto" w:fill="FFFFFF"/>
        <w:spacing w:before="0" w:beforeAutospacing="0" w:after="0" w:afterAutospacing="0"/>
        <w:ind w:left="2160"/>
        <w:rPr>
          <w:rFonts w:ascii="Avenir Next LT Pro" w:hAnsi="Avenir Next LT Pro" w:cs="Calibri"/>
          <w:color w:val="242424"/>
          <w:sz w:val="16"/>
          <w:szCs w:val="16"/>
        </w:rPr>
      </w:pPr>
      <w:r w:rsidRPr="00E32D01">
        <w:rPr>
          <w:rFonts w:ascii="Avenir Next LT Pro" w:hAnsi="Avenir Next LT Pro" w:cs="Calibri"/>
          <w:color w:val="242424"/>
          <w:sz w:val="16"/>
          <w:szCs w:val="16"/>
        </w:rPr>
        <w:t>Attached herewith pls find the following check/</w:t>
      </w:r>
      <w:r w:rsidR="00BE6B42" w:rsidRPr="00E32D01">
        <w:rPr>
          <w:rFonts w:ascii="Avenir Next LT Pro" w:hAnsi="Avenir Next LT Pro" w:cs="Calibri"/>
          <w:color w:val="242424"/>
          <w:sz w:val="16"/>
          <w:szCs w:val="16"/>
        </w:rPr>
        <w:t>payment</w:t>
      </w:r>
      <w:r w:rsidRPr="00E32D01">
        <w:rPr>
          <w:rFonts w:ascii="Avenir Next LT Pro" w:hAnsi="Avenir Next LT Pro" w:cs="Calibri"/>
          <w:color w:val="242424"/>
          <w:sz w:val="16"/>
          <w:szCs w:val="16"/>
        </w:rPr>
        <w:t xml:space="preserve"> requests for processing in the upcoming check run:</w:t>
      </w:r>
    </w:p>
    <w:p w14:paraId="5CBD4E10" w14:textId="77777777" w:rsidR="00F23C67" w:rsidRPr="00E32D01" w:rsidRDefault="00F23C67" w:rsidP="00F23C67">
      <w:pPr>
        <w:pStyle w:val="xmsonormal"/>
        <w:shd w:val="clear" w:color="auto" w:fill="FFFFFF"/>
        <w:spacing w:before="0" w:beforeAutospacing="0" w:after="0" w:afterAutospacing="0"/>
        <w:ind w:left="2160"/>
        <w:rPr>
          <w:rFonts w:ascii="Avenir Next LT Pro" w:hAnsi="Avenir Next LT Pro" w:cs="Calibri"/>
          <w:color w:val="242424"/>
          <w:sz w:val="16"/>
          <w:szCs w:val="16"/>
        </w:rPr>
      </w:pPr>
      <w:r w:rsidRPr="00E32D01">
        <w:rPr>
          <w:rFonts w:ascii="Avenir Next LT Pro" w:hAnsi="Avenir Next LT Pro" w:cs="Calibri"/>
          <w:color w:val="242424"/>
          <w:sz w:val="16"/>
          <w:szCs w:val="16"/>
        </w:rPr>
        <w:t> </w:t>
      </w:r>
    </w:p>
    <w:p w14:paraId="6568A83B" w14:textId="77777777" w:rsidR="00F23C67" w:rsidRPr="00E32D01" w:rsidRDefault="00F23C67" w:rsidP="00F23C67">
      <w:pPr>
        <w:pStyle w:val="xmsolistparagraph"/>
        <w:numPr>
          <w:ilvl w:val="0"/>
          <w:numId w:val="13"/>
        </w:numPr>
        <w:shd w:val="clear" w:color="auto" w:fill="FFFFFF"/>
        <w:tabs>
          <w:tab w:val="clear" w:pos="720"/>
          <w:tab w:val="num" w:pos="2880"/>
        </w:tabs>
        <w:spacing w:before="0" w:beforeAutospacing="0" w:after="0" w:afterAutospacing="0"/>
        <w:ind w:left="2880"/>
        <w:rPr>
          <w:rFonts w:ascii="Avenir Next LT Pro" w:hAnsi="Avenir Next LT Pro" w:cs="Calibri"/>
          <w:color w:val="242424"/>
          <w:sz w:val="16"/>
          <w:szCs w:val="16"/>
        </w:rPr>
      </w:pPr>
      <w:r w:rsidRPr="00E32D01">
        <w:rPr>
          <w:rFonts w:ascii="Avenir Next LT Pro" w:hAnsi="Avenir Next LT Pro" w:cs="Calibri"/>
          <w:color w:val="242424"/>
          <w:sz w:val="16"/>
          <w:szCs w:val="16"/>
        </w:rPr>
        <w:t>DATE, Name</w:t>
      </w:r>
    </w:p>
    <w:p w14:paraId="7B0AD944" w14:textId="77777777" w:rsidR="00F23C67" w:rsidRPr="00E32D01" w:rsidRDefault="00F23C67" w:rsidP="00F23C67">
      <w:pPr>
        <w:pStyle w:val="xmsolistparagraph"/>
        <w:numPr>
          <w:ilvl w:val="0"/>
          <w:numId w:val="13"/>
        </w:numPr>
        <w:shd w:val="clear" w:color="auto" w:fill="FFFFFF"/>
        <w:tabs>
          <w:tab w:val="clear" w:pos="720"/>
          <w:tab w:val="num" w:pos="2880"/>
        </w:tabs>
        <w:spacing w:before="0" w:beforeAutospacing="0" w:after="0" w:afterAutospacing="0"/>
        <w:ind w:left="2880"/>
        <w:rPr>
          <w:rFonts w:ascii="Avenir Next LT Pro" w:hAnsi="Avenir Next LT Pro" w:cs="Calibri"/>
          <w:color w:val="242424"/>
          <w:sz w:val="16"/>
          <w:szCs w:val="16"/>
        </w:rPr>
      </w:pPr>
      <w:r w:rsidRPr="00E32D01">
        <w:rPr>
          <w:rFonts w:ascii="Avenir Next LT Pro" w:hAnsi="Avenir Next LT Pro" w:cs="Calibri"/>
          <w:color w:val="242424"/>
          <w:sz w:val="16"/>
          <w:szCs w:val="16"/>
        </w:rPr>
        <w:t>DATE, Name</w:t>
      </w:r>
    </w:p>
    <w:p w14:paraId="6A3DECE1" w14:textId="77777777" w:rsidR="00F23C67" w:rsidRPr="00E32D01" w:rsidRDefault="00F23C67" w:rsidP="00F23C67">
      <w:pPr>
        <w:pStyle w:val="xmsolistparagraph"/>
        <w:shd w:val="clear" w:color="auto" w:fill="FFFFFF"/>
        <w:spacing w:before="0" w:beforeAutospacing="0" w:after="0" w:afterAutospacing="0"/>
        <w:ind w:left="2880"/>
        <w:rPr>
          <w:rFonts w:ascii="Avenir Next LT Pro" w:hAnsi="Avenir Next LT Pro" w:cs="Calibri"/>
          <w:color w:val="242424"/>
          <w:sz w:val="16"/>
          <w:szCs w:val="16"/>
        </w:rPr>
      </w:pPr>
      <w:r w:rsidRPr="00E32D01">
        <w:rPr>
          <w:rFonts w:ascii="Avenir Next LT Pro" w:hAnsi="Avenir Next LT Pro" w:cs="Calibri"/>
          <w:color w:val="242424"/>
          <w:sz w:val="16"/>
          <w:szCs w:val="16"/>
        </w:rPr>
        <w:t> </w:t>
      </w:r>
    </w:p>
    <w:p w14:paraId="64B55239" w14:textId="77777777" w:rsidR="00F23C67" w:rsidRPr="00E32D01" w:rsidRDefault="00F23C67" w:rsidP="00F23C67">
      <w:pPr>
        <w:pStyle w:val="xmsonormal"/>
        <w:shd w:val="clear" w:color="auto" w:fill="FFFFFF"/>
        <w:spacing w:before="0" w:beforeAutospacing="0" w:after="0" w:afterAutospacing="0"/>
        <w:ind w:left="2160"/>
        <w:rPr>
          <w:rFonts w:ascii="Avenir Next LT Pro" w:hAnsi="Avenir Next LT Pro" w:cs="Calibri"/>
          <w:color w:val="242424"/>
          <w:sz w:val="16"/>
          <w:szCs w:val="16"/>
        </w:rPr>
      </w:pPr>
      <w:r w:rsidRPr="00E32D01">
        <w:rPr>
          <w:rFonts w:ascii="Avenir Next LT Pro" w:hAnsi="Avenir Next LT Pro" w:cs="Calibri"/>
          <w:color w:val="242424"/>
          <w:sz w:val="16"/>
          <w:szCs w:val="16"/>
        </w:rPr>
        <w:t>Thank you,</w:t>
      </w:r>
    </w:p>
    <w:p w14:paraId="1B20306C" w14:textId="77777777" w:rsidR="00F23C67" w:rsidRPr="00E32D01" w:rsidRDefault="00F23C67" w:rsidP="00F23C67">
      <w:pPr>
        <w:pStyle w:val="xmsonormal"/>
        <w:shd w:val="clear" w:color="auto" w:fill="FFFFFF"/>
        <w:spacing w:before="0" w:beforeAutospacing="0" w:after="0" w:afterAutospacing="0"/>
        <w:ind w:left="2160"/>
        <w:rPr>
          <w:rFonts w:ascii="Avenir Next LT Pro" w:hAnsi="Avenir Next LT Pro" w:cs="Calibri"/>
          <w:color w:val="242424"/>
          <w:sz w:val="16"/>
          <w:szCs w:val="16"/>
        </w:rPr>
      </w:pPr>
      <w:r w:rsidRPr="00E32D01">
        <w:rPr>
          <w:rFonts w:ascii="Avenir Next LT Pro" w:hAnsi="Avenir Next LT Pro" w:cs="Calibri"/>
          <w:color w:val="242424"/>
          <w:sz w:val="16"/>
          <w:szCs w:val="16"/>
        </w:rPr>
        <w:t>NAME</w:t>
      </w:r>
    </w:p>
    <w:p w14:paraId="3CEE5F4C" w14:textId="77777777" w:rsidR="00F23C67" w:rsidRPr="00E32D01" w:rsidRDefault="00F23C67" w:rsidP="00F23C67">
      <w:pPr>
        <w:spacing w:after="0"/>
        <w:jc w:val="both"/>
        <w:rPr>
          <w:rFonts w:ascii="Avenir Next LT Pro" w:hAnsi="Avenir Next LT Pro"/>
        </w:rPr>
      </w:pPr>
    </w:p>
    <w:p w14:paraId="1FCACC11" w14:textId="77777777" w:rsidR="00F23C67" w:rsidRPr="00E32D01" w:rsidRDefault="00F23C67" w:rsidP="00F23C67">
      <w:pPr>
        <w:spacing w:after="0"/>
        <w:jc w:val="both"/>
        <w:rPr>
          <w:rFonts w:ascii="Avenir Next LT Pro" w:hAnsi="Avenir Next LT Pro"/>
        </w:rPr>
      </w:pPr>
      <w:r w:rsidRPr="00E32D01">
        <w:rPr>
          <w:rFonts w:ascii="Avenir Next LT Pro" w:hAnsi="Avenir Next LT Pro"/>
        </w:rPr>
        <w:t>The scanned document must be saved in the folder/projects on the Server:</w:t>
      </w:r>
    </w:p>
    <w:p w14:paraId="42035967" w14:textId="77777777" w:rsidR="00F23C67" w:rsidRPr="00E32D01" w:rsidRDefault="00000000" w:rsidP="00F23C67">
      <w:pPr>
        <w:spacing w:after="0"/>
        <w:jc w:val="both"/>
        <w:rPr>
          <w:rFonts w:ascii="Avenir Next LT Pro" w:hAnsi="Avenir Next LT Pro"/>
        </w:rPr>
      </w:pPr>
      <w:hyperlink r:id="rId51" w:history="1">
        <w:r w:rsidR="00F23C67" w:rsidRPr="00670211">
          <w:rPr>
            <w:rStyle w:val="Hyperlink"/>
            <w:rFonts w:ascii="Avenir Next LT Pro" w:hAnsi="Avenir Next LT Pro"/>
            <w:b/>
            <w:bCs/>
            <w:color w:val="2F5496" w:themeColor="accent1" w:themeShade="BF"/>
          </w:rPr>
          <w:t>ADOM Entities</w:t>
        </w:r>
        <w:r w:rsidR="00F23C67" w:rsidRPr="00670211">
          <w:rPr>
            <w:rStyle w:val="Hyperlink"/>
            <w:rFonts w:ascii="Avenir Next LT Pro" w:hAnsi="Avenir Next LT Pro"/>
            <w:b/>
            <w:bCs/>
            <w:color w:val="2F5496" w:themeColor="accent1" w:themeShade="BF"/>
          </w:rPr>
          <w:sym w:font="Wingdings" w:char="F0E0"/>
        </w:r>
        <w:r w:rsidR="00F23C67" w:rsidRPr="00670211">
          <w:rPr>
            <w:rStyle w:val="Hyperlink"/>
            <w:rFonts w:ascii="Avenir Next LT Pro" w:hAnsi="Avenir Next LT Pro"/>
            <w:b/>
            <w:bCs/>
            <w:color w:val="2F5496" w:themeColor="accent1" w:themeShade="BF"/>
          </w:rPr>
          <w:t xml:space="preserve"> ADOM Facilities</w:t>
        </w:r>
        <w:r w:rsidR="00F23C67" w:rsidRPr="00670211">
          <w:rPr>
            <w:rStyle w:val="Hyperlink"/>
            <w:rFonts w:ascii="Avenir Next LT Pro" w:hAnsi="Avenir Next LT Pro"/>
            <w:b/>
            <w:bCs/>
            <w:color w:val="2F5496" w:themeColor="accent1" w:themeShade="BF"/>
          </w:rPr>
          <w:sym w:font="Wingdings" w:char="F0E0"/>
        </w:r>
        <w:r w:rsidR="00F23C67" w:rsidRPr="00E32D01">
          <w:rPr>
            <w:rStyle w:val="Hyperlink"/>
            <w:rFonts w:ascii="Avenir Next LT Pro" w:hAnsi="Avenir Next LT Pro"/>
          </w:rPr>
          <w:t xml:space="preserve"> </w:t>
        </w:r>
      </w:hyperlink>
      <w:r w:rsidR="00F23C67" w:rsidRPr="00E32D01">
        <w:rPr>
          <w:rFonts w:ascii="Avenir Next LT Pro" w:hAnsi="Avenir Next LT Pro"/>
          <w:b/>
          <w:bCs/>
        </w:rPr>
        <w:t xml:space="preserve"> Parish/Project name </w:t>
      </w:r>
      <w:r w:rsidR="00F23C67" w:rsidRPr="00E32D01">
        <w:rPr>
          <w:rFonts w:ascii="Avenir Next LT Pro" w:hAnsi="Avenir Next LT Pro"/>
          <w:b/>
          <w:bCs/>
        </w:rPr>
        <w:sym w:font="Wingdings" w:char="F0E0"/>
      </w:r>
      <w:r w:rsidR="00F23C67" w:rsidRPr="00E32D01">
        <w:rPr>
          <w:rFonts w:ascii="Avenir Next LT Pro" w:hAnsi="Avenir Next LT Pro"/>
          <w:b/>
          <w:bCs/>
        </w:rPr>
        <w:t>ACH or Check Request</w:t>
      </w:r>
      <w:r w:rsidR="00F23C67" w:rsidRPr="00E32D01">
        <w:rPr>
          <w:rFonts w:ascii="Avenir Next LT Pro" w:hAnsi="Avenir Next LT Pro"/>
        </w:rPr>
        <w:t xml:space="preserve"> </w:t>
      </w:r>
      <w:r w:rsidR="00F23C67" w:rsidRPr="00E32D01">
        <w:rPr>
          <w:rFonts w:ascii="Avenir Next LT Pro" w:hAnsi="Avenir Next LT Pro"/>
          <w:b/>
          <w:bCs/>
        </w:rPr>
        <w:sym w:font="Wingdings" w:char="F030"/>
      </w:r>
    </w:p>
    <w:p w14:paraId="1589AB39" w14:textId="77777777" w:rsidR="00F23C67" w:rsidRPr="00E32D01" w:rsidRDefault="00F23C67" w:rsidP="00F23C67">
      <w:pPr>
        <w:jc w:val="both"/>
        <w:rPr>
          <w:rFonts w:ascii="Avenir Next LT Pro" w:hAnsi="Avenir Next LT Pro"/>
        </w:rPr>
      </w:pPr>
      <w:r w:rsidRPr="00E32D01">
        <w:rPr>
          <w:rFonts w:ascii="Avenir Next LT Pro" w:hAnsi="Avenir Next LT Pro"/>
        </w:rPr>
        <w:t xml:space="preserve">Once the check is cut, always make a copy of it, and then go back and save the check to the scan so we have a copy of it for the next step (see section </w:t>
      </w:r>
      <w:r w:rsidRPr="00E32D01">
        <w:rPr>
          <w:rFonts w:ascii="Avenir Next LT Pro" w:hAnsi="Avenir Next LT Pro"/>
          <w:b/>
          <w:bCs/>
          <w:color w:val="FF0000"/>
        </w:rPr>
        <w:t>PAY APPLICATION PROCESSES</w:t>
      </w:r>
      <w:r w:rsidRPr="00E32D01">
        <w:rPr>
          <w:rFonts w:ascii="Avenir Next LT Pro" w:hAnsi="Avenir Next LT Pro"/>
        </w:rPr>
        <w:t>)</w:t>
      </w:r>
    </w:p>
    <w:p w14:paraId="36C7176F" w14:textId="5BA0AF7F" w:rsidR="00F23C67" w:rsidRDefault="00F23C67" w:rsidP="00F23C67">
      <w:pPr>
        <w:spacing w:after="0"/>
        <w:rPr>
          <w:rFonts w:ascii="Avenir Next LT Pro" w:hAnsi="Avenir Next LT Pro"/>
          <w:b/>
          <w:color w:val="CC3300"/>
          <w:sz w:val="36"/>
          <w:szCs w:val="36"/>
        </w:rPr>
      </w:pPr>
      <w:r w:rsidRPr="00E32D01">
        <w:rPr>
          <w:rFonts w:ascii="Avenir Next LT Pro" w:hAnsi="Avenir Next LT Pro"/>
          <w:b/>
          <w:color w:val="CC3300"/>
          <w:sz w:val="36"/>
          <w:szCs w:val="36"/>
        </w:rPr>
        <w:lastRenderedPageBreak/>
        <w:t>ACTIVE PROJECTS LIST – 2023</w:t>
      </w:r>
    </w:p>
    <w:p w14:paraId="561E10D9" w14:textId="77777777" w:rsidR="00E32D01" w:rsidRPr="00E32D01" w:rsidRDefault="00E32D01" w:rsidP="00F23C67">
      <w:pPr>
        <w:spacing w:after="0"/>
        <w:rPr>
          <w:rFonts w:ascii="Avenir Next LT Pro" w:hAnsi="Avenir Next LT Pro"/>
          <w:b/>
          <w:color w:val="CC3300"/>
          <w:sz w:val="36"/>
          <w:szCs w:val="36"/>
        </w:rPr>
      </w:pPr>
    </w:p>
    <w:p w14:paraId="7C54F9BD" w14:textId="77777777" w:rsidR="00F23C67" w:rsidRPr="00E32D01" w:rsidRDefault="00F23C67" w:rsidP="00F23C67">
      <w:pPr>
        <w:spacing w:after="0"/>
        <w:ind w:firstLine="720"/>
        <w:rPr>
          <w:rFonts w:ascii="Avenir Next LT Pro" w:hAnsi="Avenir Next LT Pro"/>
          <w:b/>
          <w:bCs/>
          <w:color w:val="00B050"/>
        </w:rPr>
      </w:pPr>
      <w:r w:rsidRPr="00E32D01">
        <w:rPr>
          <w:rFonts w:ascii="Avenir Next LT Pro" w:hAnsi="Avenir Next LT Pro"/>
          <w:b/>
          <w:bCs/>
        </w:rPr>
        <w:sym w:font="Wingdings" w:char="F030"/>
      </w:r>
      <w:r w:rsidRPr="00E32D01">
        <w:rPr>
          <w:rFonts w:ascii="Avenir Next LT Pro" w:hAnsi="Avenir Next LT Pro"/>
          <w:b/>
          <w:bCs/>
        </w:rPr>
        <w:t xml:space="preserve"> </w:t>
      </w:r>
      <w:r w:rsidRPr="00E32D01">
        <w:rPr>
          <w:rFonts w:ascii="Avenir Next LT Pro" w:hAnsi="Avenir Next LT Pro"/>
          <w:b/>
          <w:bCs/>
          <w:color w:val="00B050"/>
          <w:sz w:val="20"/>
          <w:szCs w:val="20"/>
        </w:rPr>
        <w:t>Big Folders</w:t>
      </w:r>
      <w:r w:rsidRPr="00E32D01">
        <w:rPr>
          <w:rFonts w:ascii="Avenir Next LT Pro" w:hAnsi="Avenir Next LT Pro"/>
          <w:b/>
          <w:bCs/>
          <w:color w:val="00B050"/>
        </w:rPr>
        <w:t xml:space="preserve"> </w:t>
      </w:r>
    </w:p>
    <w:p w14:paraId="62FDB461" w14:textId="77777777" w:rsidR="00F23C67" w:rsidRPr="00E32D01" w:rsidRDefault="00F23C67" w:rsidP="00F23C67">
      <w:pPr>
        <w:spacing w:after="0"/>
        <w:rPr>
          <w:rFonts w:ascii="Avenir Next LT Pro" w:hAnsi="Avenir Next LT Pro"/>
          <w:b/>
          <w:bCs/>
        </w:rPr>
      </w:pPr>
      <w:r w:rsidRPr="00E32D01">
        <w:rPr>
          <w:rFonts w:ascii="Avenir Next LT Pro" w:hAnsi="Avenir Next LT Pro"/>
          <w:b/>
          <w:bCs/>
        </w:rPr>
        <w:t>MAJOR PROJECTS</w:t>
      </w:r>
      <w:r w:rsidRPr="00E32D01">
        <w:rPr>
          <w:rFonts w:ascii="Avenir Next LT Pro" w:hAnsi="Avenir Next LT Pro"/>
          <w:b/>
          <w:bCs/>
        </w:rPr>
        <w:tab/>
      </w:r>
    </w:p>
    <w:p w14:paraId="39FDDCA8" w14:textId="77777777" w:rsidR="00F23C67" w:rsidRPr="00E32D01" w:rsidRDefault="00F23C67" w:rsidP="00F23C67">
      <w:pPr>
        <w:spacing w:after="0"/>
        <w:rPr>
          <w:rFonts w:ascii="Avenir Next LT Pro" w:hAnsi="Avenir Next LT Pro"/>
          <w:b/>
          <w:bCs/>
        </w:rPr>
      </w:pPr>
      <w:r w:rsidRPr="00E32D01">
        <w:rPr>
          <w:rFonts w:ascii="Avenir Next LT Pro" w:hAnsi="Avenir Next LT Pro"/>
          <w:b/>
          <w:bCs/>
        </w:rPr>
        <w:t>Name</w:t>
      </w:r>
      <w:r w:rsidRPr="00E32D01">
        <w:rPr>
          <w:rFonts w:ascii="Avenir Next LT Pro" w:hAnsi="Avenir Next LT Pro"/>
          <w:b/>
          <w:bCs/>
        </w:rPr>
        <w:tab/>
      </w:r>
      <w:r w:rsidRPr="00E32D01">
        <w:rPr>
          <w:rFonts w:ascii="Avenir Next LT Pro" w:hAnsi="Avenir Next LT Pro"/>
          <w:b/>
          <w:bCs/>
        </w:rPr>
        <w:tab/>
      </w:r>
      <w:r w:rsidRPr="00E32D01">
        <w:rPr>
          <w:rFonts w:ascii="Avenir Next LT Pro" w:hAnsi="Avenir Next LT Pro"/>
          <w:b/>
          <w:bCs/>
        </w:rPr>
        <w:tab/>
      </w:r>
      <w:r w:rsidRPr="00E32D01">
        <w:rPr>
          <w:rFonts w:ascii="Avenir Next LT Pro" w:hAnsi="Avenir Next LT Pro"/>
          <w:b/>
          <w:bCs/>
        </w:rPr>
        <w:tab/>
      </w:r>
      <w:r w:rsidRPr="00E32D01">
        <w:rPr>
          <w:rFonts w:ascii="Avenir Next LT Pro" w:hAnsi="Avenir Next LT Pro"/>
          <w:b/>
          <w:bCs/>
        </w:rPr>
        <w:tab/>
      </w:r>
      <w:r w:rsidRPr="00E32D01">
        <w:rPr>
          <w:rFonts w:ascii="Avenir Next LT Pro" w:hAnsi="Avenir Next LT Pro"/>
          <w:b/>
          <w:bCs/>
        </w:rPr>
        <w:tab/>
      </w:r>
      <w:r w:rsidRPr="00E32D01">
        <w:rPr>
          <w:rFonts w:ascii="Avenir Next LT Pro" w:hAnsi="Avenir Next LT Pro"/>
          <w:b/>
          <w:bCs/>
        </w:rPr>
        <w:tab/>
        <w:t>PM</w:t>
      </w:r>
      <w:r w:rsidRPr="00E32D01">
        <w:rPr>
          <w:rFonts w:ascii="Avenir Next LT Pro" w:hAnsi="Avenir Next LT Pro"/>
          <w:b/>
          <w:bCs/>
        </w:rPr>
        <w:tab/>
      </w:r>
      <w:r w:rsidRPr="00E32D01">
        <w:rPr>
          <w:rFonts w:ascii="Avenir Next LT Pro" w:hAnsi="Avenir Next LT Pro"/>
          <w:b/>
          <w:bCs/>
        </w:rPr>
        <w:tab/>
      </w:r>
      <w:r w:rsidRPr="00E32D01">
        <w:rPr>
          <w:rFonts w:ascii="Avenir Next LT Pro" w:hAnsi="Avenir Next LT Pro"/>
          <w:b/>
          <w:bCs/>
        </w:rPr>
        <w:tab/>
      </w:r>
      <w:r w:rsidRPr="00E32D01">
        <w:rPr>
          <w:rFonts w:ascii="Avenir Next LT Pro" w:hAnsi="Avenir Next LT Pro"/>
          <w:b/>
          <w:bCs/>
        </w:rPr>
        <w:tab/>
        <w:t>CONTRACTOR</w:t>
      </w:r>
    </w:p>
    <w:p w14:paraId="5B06F6B1" w14:textId="29CBB714" w:rsidR="00F23C67" w:rsidRPr="00E32D01" w:rsidRDefault="00F23C67" w:rsidP="00F23C67">
      <w:pPr>
        <w:spacing w:after="0"/>
        <w:rPr>
          <w:rFonts w:ascii="Avenir Next LT Pro" w:hAnsi="Avenir Next LT Pro"/>
        </w:rPr>
      </w:pPr>
      <w:r w:rsidRPr="00E32D01">
        <w:rPr>
          <w:rFonts w:ascii="Avenir Next LT Pro" w:hAnsi="Avenir Next LT Pro"/>
        </w:rPr>
        <w:t>Epiphany Catholic School-Classroom Renovations</w:t>
      </w:r>
      <w:r w:rsidRPr="00E32D01">
        <w:rPr>
          <w:rFonts w:ascii="Avenir Next LT Pro" w:hAnsi="Avenir Next LT Pro"/>
        </w:rPr>
        <w:tab/>
        <w:t>Carlos Diez-Arguelles</w:t>
      </w:r>
      <w:r w:rsidRPr="00E32D01">
        <w:rPr>
          <w:rFonts w:ascii="Avenir Next LT Pro" w:hAnsi="Avenir Next LT Pro"/>
        </w:rPr>
        <w:tab/>
        <w:t>Florida Lemark</w:t>
      </w:r>
      <w:r w:rsidRPr="00E32D01">
        <w:rPr>
          <w:rFonts w:ascii="Avenir Next LT Pro" w:hAnsi="Avenir Next LT Pro"/>
        </w:rPr>
        <w:tab/>
      </w:r>
    </w:p>
    <w:p w14:paraId="3532C017" w14:textId="073B44E6" w:rsidR="00F23C67" w:rsidRPr="00E32D01" w:rsidRDefault="00F23C67" w:rsidP="00F23C67">
      <w:pPr>
        <w:spacing w:after="0"/>
        <w:rPr>
          <w:rFonts w:ascii="Avenir Next LT Pro" w:hAnsi="Avenir Next LT Pro"/>
        </w:rPr>
      </w:pPr>
      <w:r w:rsidRPr="00E32D01">
        <w:rPr>
          <w:rFonts w:ascii="Avenir Next LT Pro" w:hAnsi="Avenir Next LT Pro"/>
        </w:rPr>
        <w:t>Epiphany Catholic Church-Parish Hall Renovation</w:t>
      </w:r>
      <w:r w:rsidRPr="00E32D01">
        <w:rPr>
          <w:rFonts w:ascii="Avenir Next LT Pro" w:hAnsi="Avenir Next LT Pro"/>
        </w:rPr>
        <w:tab/>
        <w:t>Carlos Diez-Arguelles</w:t>
      </w:r>
      <w:r w:rsidRPr="00E32D01">
        <w:rPr>
          <w:rFonts w:ascii="Avenir Next LT Pro" w:hAnsi="Avenir Next LT Pro"/>
        </w:rPr>
        <w:tab/>
        <w:t>Florida Lemark</w:t>
      </w:r>
      <w:r w:rsidRPr="00E32D01">
        <w:rPr>
          <w:rFonts w:ascii="Avenir Next LT Pro" w:hAnsi="Avenir Next LT Pro"/>
        </w:rPr>
        <w:tab/>
      </w:r>
    </w:p>
    <w:p w14:paraId="76FFF962" w14:textId="07CEDBBD" w:rsidR="00F23C67" w:rsidRPr="00E32D01" w:rsidRDefault="00F23C67" w:rsidP="00F23C67">
      <w:pPr>
        <w:spacing w:after="0"/>
        <w:rPr>
          <w:rFonts w:ascii="Avenir Next LT Pro" w:hAnsi="Avenir Next LT Pro"/>
        </w:rPr>
      </w:pPr>
      <w:r w:rsidRPr="00E32D01">
        <w:rPr>
          <w:rFonts w:ascii="Avenir Next LT Pro" w:hAnsi="Avenir Next LT Pro"/>
        </w:rPr>
        <w:t>La Salle HS-New Fieldhouse</w:t>
      </w:r>
      <w:r w:rsidRPr="00E32D01">
        <w:rPr>
          <w:rFonts w:ascii="Avenir Next LT Pro" w:hAnsi="Avenir Next LT Pro"/>
        </w:rPr>
        <w:tab/>
      </w:r>
      <w:r w:rsidRPr="00E32D01">
        <w:rPr>
          <w:rFonts w:ascii="Avenir Next LT Pro" w:hAnsi="Avenir Next LT Pro"/>
        </w:rPr>
        <w:tab/>
      </w:r>
      <w:r w:rsidRPr="00E32D01">
        <w:rPr>
          <w:rFonts w:ascii="Avenir Next LT Pro" w:hAnsi="Avenir Next LT Pro"/>
        </w:rPr>
        <w:tab/>
      </w:r>
      <w:r w:rsidRPr="00E32D01">
        <w:rPr>
          <w:rFonts w:ascii="Avenir Next LT Pro" w:hAnsi="Avenir Next LT Pro"/>
        </w:rPr>
        <w:tab/>
        <w:t>Gaston Arellano</w:t>
      </w:r>
      <w:r w:rsidRPr="00E32D01">
        <w:rPr>
          <w:rFonts w:ascii="Avenir Next LT Pro" w:hAnsi="Avenir Next LT Pro"/>
        </w:rPr>
        <w:tab/>
      </w:r>
      <w:r w:rsidRPr="00E32D01">
        <w:rPr>
          <w:rFonts w:ascii="Avenir Next LT Pro" w:hAnsi="Avenir Next LT Pro"/>
        </w:rPr>
        <w:tab/>
        <w:t>Florida Lemark</w:t>
      </w:r>
    </w:p>
    <w:p w14:paraId="550F2C4C" w14:textId="77777777" w:rsidR="00F23C67" w:rsidRPr="00E32D01" w:rsidRDefault="00F23C67" w:rsidP="00F23C67">
      <w:pPr>
        <w:spacing w:after="0"/>
        <w:rPr>
          <w:rFonts w:ascii="Avenir Next LT Pro" w:hAnsi="Avenir Next LT Pro"/>
        </w:rPr>
      </w:pPr>
      <w:r w:rsidRPr="00E32D01">
        <w:rPr>
          <w:rFonts w:ascii="Avenir Next LT Pro" w:hAnsi="Avenir Next LT Pro"/>
        </w:rPr>
        <w:t xml:space="preserve">Notre-Dame New Office </w:t>
      </w:r>
      <w:r w:rsidRPr="00E32D01">
        <w:rPr>
          <w:rFonts w:ascii="Avenir Next LT Pro" w:hAnsi="Avenir Next LT Pro"/>
        </w:rPr>
        <w:tab/>
      </w:r>
      <w:r w:rsidRPr="00E32D01">
        <w:rPr>
          <w:rFonts w:ascii="Avenir Next LT Pro" w:hAnsi="Avenir Next LT Pro"/>
        </w:rPr>
        <w:tab/>
      </w:r>
      <w:r w:rsidRPr="00E32D01">
        <w:rPr>
          <w:rFonts w:ascii="Avenir Next LT Pro" w:hAnsi="Avenir Next LT Pro"/>
        </w:rPr>
        <w:tab/>
      </w:r>
      <w:r w:rsidRPr="00E32D01">
        <w:rPr>
          <w:rFonts w:ascii="Avenir Next LT Pro" w:hAnsi="Avenir Next LT Pro"/>
        </w:rPr>
        <w:tab/>
        <w:t>Carlos Sanabria</w:t>
      </w:r>
      <w:r w:rsidRPr="00E32D01">
        <w:rPr>
          <w:rFonts w:ascii="Avenir Next LT Pro" w:hAnsi="Avenir Next LT Pro"/>
        </w:rPr>
        <w:tab/>
      </w:r>
      <w:r w:rsidRPr="00E32D01">
        <w:rPr>
          <w:rFonts w:ascii="Avenir Next LT Pro" w:hAnsi="Avenir Next LT Pro"/>
        </w:rPr>
        <w:tab/>
      </w:r>
      <w:r w:rsidRPr="00E32D01">
        <w:rPr>
          <w:rFonts w:ascii="Avenir Next LT Pro" w:hAnsi="Avenir Next LT Pro"/>
        </w:rPr>
        <w:tab/>
        <w:t>-</w:t>
      </w:r>
    </w:p>
    <w:p w14:paraId="422337A6" w14:textId="25D08D45" w:rsidR="00F23C67" w:rsidRPr="00E32D01" w:rsidRDefault="00F23C67" w:rsidP="00F23C67">
      <w:pPr>
        <w:spacing w:after="0"/>
        <w:rPr>
          <w:rFonts w:ascii="Avenir Next LT Pro" w:hAnsi="Avenir Next LT Pro"/>
        </w:rPr>
      </w:pPr>
      <w:r w:rsidRPr="00E32D01">
        <w:rPr>
          <w:rFonts w:ascii="Avenir Next LT Pro" w:hAnsi="Avenir Next LT Pro"/>
        </w:rPr>
        <w:t>St. Agnes Pre-K</w:t>
      </w:r>
      <w:r w:rsidRPr="00E32D01">
        <w:rPr>
          <w:rFonts w:ascii="Avenir Next LT Pro" w:hAnsi="Avenir Next LT Pro"/>
        </w:rPr>
        <w:tab/>
      </w:r>
      <w:r w:rsidRPr="00E32D01">
        <w:rPr>
          <w:rFonts w:ascii="Avenir Next LT Pro" w:hAnsi="Avenir Next LT Pro"/>
        </w:rPr>
        <w:tab/>
      </w:r>
      <w:r w:rsidRPr="00E32D01">
        <w:rPr>
          <w:rFonts w:ascii="Avenir Next LT Pro" w:hAnsi="Avenir Next LT Pro"/>
        </w:rPr>
        <w:tab/>
      </w:r>
      <w:r w:rsidRPr="00E32D01">
        <w:rPr>
          <w:rFonts w:ascii="Avenir Next LT Pro" w:hAnsi="Avenir Next LT Pro"/>
        </w:rPr>
        <w:tab/>
      </w:r>
      <w:r w:rsidRPr="00E32D01">
        <w:rPr>
          <w:rFonts w:ascii="Avenir Next LT Pro" w:hAnsi="Avenir Next LT Pro"/>
        </w:rPr>
        <w:tab/>
        <w:t>Carlos Diez-Arguelles</w:t>
      </w:r>
      <w:r w:rsidRPr="00E32D01">
        <w:rPr>
          <w:rFonts w:ascii="Avenir Next LT Pro" w:hAnsi="Avenir Next LT Pro"/>
        </w:rPr>
        <w:tab/>
        <w:t>Vilar Hoynack</w:t>
      </w:r>
      <w:r w:rsidRPr="00E32D01">
        <w:rPr>
          <w:rFonts w:ascii="Avenir Next LT Pro" w:hAnsi="Avenir Next LT Pro"/>
        </w:rPr>
        <w:tab/>
      </w:r>
    </w:p>
    <w:p w14:paraId="5C1AC58D" w14:textId="4CC85EF7" w:rsidR="00F23C67" w:rsidRPr="00E32D01" w:rsidRDefault="00F23C67" w:rsidP="00F23C67">
      <w:pPr>
        <w:spacing w:after="0"/>
        <w:rPr>
          <w:rFonts w:ascii="Avenir Next LT Pro" w:hAnsi="Avenir Next LT Pro"/>
        </w:rPr>
      </w:pPr>
      <w:r w:rsidRPr="00E32D01">
        <w:rPr>
          <w:rFonts w:ascii="Avenir Next LT Pro" w:hAnsi="Avenir Next LT Pro"/>
        </w:rPr>
        <w:t>St. Agnes Church &amp; Gym</w:t>
      </w:r>
      <w:r w:rsidRPr="00E32D01">
        <w:rPr>
          <w:rFonts w:ascii="Avenir Next LT Pro" w:hAnsi="Avenir Next LT Pro"/>
        </w:rPr>
        <w:tab/>
      </w:r>
      <w:r w:rsidRPr="00E32D01">
        <w:rPr>
          <w:rFonts w:ascii="Avenir Next LT Pro" w:hAnsi="Avenir Next LT Pro"/>
        </w:rPr>
        <w:tab/>
      </w:r>
      <w:r w:rsidRPr="00E32D01">
        <w:rPr>
          <w:rFonts w:ascii="Avenir Next LT Pro" w:hAnsi="Avenir Next LT Pro"/>
        </w:rPr>
        <w:tab/>
      </w:r>
      <w:r w:rsidRPr="00E32D01">
        <w:rPr>
          <w:rFonts w:ascii="Avenir Next LT Pro" w:hAnsi="Avenir Next LT Pro"/>
        </w:rPr>
        <w:tab/>
        <w:t>Carlos Diez-Arguelles</w:t>
      </w:r>
      <w:r w:rsidRPr="00E32D01">
        <w:rPr>
          <w:rFonts w:ascii="Avenir Next LT Pro" w:hAnsi="Avenir Next LT Pro"/>
        </w:rPr>
        <w:tab/>
        <w:t>Vilar Hoynack</w:t>
      </w:r>
    </w:p>
    <w:p w14:paraId="0A19A1CB" w14:textId="3DF00DD6" w:rsidR="00F23C67" w:rsidRPr="00E32D01" w:rsidRDefault="00F23C67" w:rsidP="00F23C67">
      <w:pPr>
        <w:spacing w:after="0"/>
        <w:rPr>
          <w:rFonts w:ascii="Avenir Next LT Pro" w:hAnsi="Avenir Next LT Pro"/>
        </w:rPr>
      </w:pPr>
      <w:r w:rsidRPr="00E32D01">
        <w:rPr>
          <w:rFonts w:ascii="Avenir Next LT Pro" w:hAnsi="Avenir Next LT Pro"/>
        </w:rPr>
        <w:t>St. Ann Mission -New Construction</w:t>
      </w:r>
      <w:r w:rsidRPr="00E32D01">
        <w:rPr>
          <w:rFonts w:ascii="Avenir Next LT Pro" w:hAnsi="Avenir Next LT Pro"/>
        </w:rPr>
        <w:tab/>
      </w:r>
      <w:r w:rsidRPr="00E32D01">
        <w:rPr>
          <w:rFonts w:ascii="Avenir Next LT Pro" w:hAnsi="Avenir Next LT Pro"/>
        </w:rPr>
        <w:tab/>
      </w:r>
      <w:r w:rsidRPr="00E32D01">
        <w:rPr>
          <w:rFonts w:ascii="Avenir Next LT Pro" w:hAnsi="Avenir Next LT Pro"/>
        </w:rPr>
        <w:tab/>
        <w:t>Carlos Sanabria</w:t>
      </w:r>
      <w:r w:rsidRPr="00E32D01">
        <w:rPr>
          <w:rFonts w:ascii="Avenir Next LT Pro" w:hAnsi="Avenir Next LT Pro"/>
        </w:rPr>
        <w:tab/>
      </w:r>
      <w:r w:rsidRPr="00E32D01">
        <w:rPr>
          <w:rFonts w:ascii="Avenir Next LT Pro" w:hAnsi="Avenir Next LT Pro"/>
        </w:rPr>
        <w:tab/>
        <w:t>CAMCON</w:t>
      </w:r>
    </w:p>
    <w:p w14:paraId="1460ADFC" w14:textId="77777777" w:rsidR="00F23C67" w:rsidRPr="00E32D01" w:rsidRDefault="00F23C67" w:rsidP="00F23C67">
      <w:pPr>
        <w:spacing w:after="0"/>
        <w:rPr>
          <w:rFonts w:ascii="Avenir Next LT Pro" w:hAnsi="Avenir Next LT Pro"/>
        </w:rPr>
      </w:pPr>
      <w:r w:rsidRPr="00E32D01">
        <w:rPr>
          <w:rFonts w:ascii="Avenir Next LT Pro" w:hAnsi="Avenir Next LT Pro"/>
        </w:rPr>
        <w:t>St. Cath Siena Parish Hall</w:t>
      </w:r>
      <w:r w:rsidRPr="00E32D01">
        <w:rPr>
          <w:rFonts w:ascii="Avenir Next LT Pro" w:hAnsi="Avenir Next LT Pro"/>
        </w:rPr>
        <w:tab/>
      </w:r>
      <w:r w:rsidRPr="00E32D01">
        <w:rPr>
          <w:rFonts w:ascii="Avenir Next LT Pro" w:hAnsi="Avenir Next LT Pro"/>
        </w:rPr>
        <w:tab/>
      </w:r>
      <w:r w:rsidRPr="00E32D01">
        <w:rPr>
          <w:rFonts w:ascii="Avenir Next LT Pro" w:hAnsi="Avenir Next LT Pro"/>
        </w:rPr>
        <w:tab/>
      </w:r>
      <w:r w:rsidRPr="00E32D01">
        <w:rPr>
          <w:rFonts w:ascii="Avenir Next LT Pro" w:hAnsi="Avenir Next LT Pro"/>
        </w:rPr>
        <w:tab/>
        <w:t>Carlos Sanabria</w:t>
      </w:r>
      <w:r w:rsidRPr="00E32D01">
        <w:rPr>
          <w:rFonts w:ascii="Avenir Next LT Pro" w:hAnsi="Avenir Next LT Pro"/>
        </w:rPr>
        <w:tab/>
      </w:r>
      <w:r w:rsidRPr="00E32D01">
        <w:rPr>
          <w:rFonts w:ascii="Avenir Next LT Pro" w:hAnsi="Avenir Next LT Pro"/>
        </w:rPr>
        <w:tab/>
      </w:r>
      <w:r w:rsidRPr="00E32D01">
        <w:rPr>
          <w:rFonts w:ascii="Avenir Next LT Pro" w:hAnsi="Avenir Next LT Pro"/>
        </w:rPr>
        <w:tab/>
        <w:t>-</w:t>
      </w:r>
    </w:p>
    <w:p w14:paraId="6BBC52B6" w14:textId="3A0A3872" w:rsidR="00F23C67" w:rsidRPr="00E32D01" w:rsidRDefault="00F23C67" w:rsidP="00F23C67">
      <w:pPr>
        <w:spacing w:after="0"/>
        <w:rPr>
          <w:rFonts w:ascii="Avenir Next LT Pro" w:hAnsi="Avenir Next LT Pro"/>
        </w:rPr>
      </w:pPr>
      <w:r w:rsidRPr="00E32D01">
        <w:rPr>
          <w:rFonts w:ascii="Avenir Next LT Pro" w:hAnsi="Avenir Next LT Pro"/>
        </w:rPr>
        <w:t>St. Mark – Ainarium</w:t>
      </w:r>
      <w:r w:rsidRPr="00E32D01">
        <w:rPr>
          <w:rFonts w:ascii="Avenir Next LT Pro" w:hAnsi="Avenir Next LT Pro"/>
        </w:rPr>
        <w:tab/>
      </w:r>
      <w:r w:rsidRPr="00E32D01">
        <w:rPr>
          <w:rFonts w:ascii="Avenir Next LT Pro" w:hAnsi="Avenir Next LT Pro"/>
        </w:rPr>
        <w:tab/>
      </w:r>
      <w:r w:rsidRPr="00E32D01">
        <w:rPr>
          <w:rFonts w:ascii="Avenir Next LT Pro" w:hAnsi="Avenir Next LT Pro"/>
        </w:rPr>
        <w:tab/>
      </w:r>
      <w:r w:rsidRPr="00E32D01">
        <w:rPr>
          <w:rFonts w:ascii="Avenir Next LT Pro" w:hAnsi="Avenir Next LT Pro"/>
        </w:rPr>
        <w:tab/>
      </w:r>
      <w:r w:rsidRPr="00E32D01">
        <w:rPr>
          <w:rFonts w:ascii="Avenir Next LT Pro" w:hAnsi="Avenir Next LT Pro"/>
        </w:rPr>
        <w:tab/>
        <w:t>Carlos Sanabria</w:t>
      </w:r>
      <w:r w:rsidRPr="00E32D01">
        <w:rPr>
          <w:rFonts w:ascii="Avenir Next LT Pro" w:hAnsi="Avenir Next LT Pro"/>
        </w:rPr>
        <w:tab/>
      </w:r>
      <w:r w:rsidRPr="00E32D01">
        <w:rPr>
          <w:rFonts w:ascii="Avenir Next LT Pro" w:hAnsi="Avenir Next LT Pro"/>
        </w:rPr>
        <w:tab/>
        <w:t>CAMCON</w:t>
      </w:r>
    </w:p>
    <w:p w14:paraId="32BE10C5" w14:textId="3524495A" w:rsidR="00F23C67" w:rsidRDefault="00F23C67" w:rsidP="00F23C67">
      <w:pPr>
        <w:spacing w:after="0"/>
        <w:rPr>
          <w:rFonts w:ascii="Avenir Next LT Pro" w:hAnsi="Avenir Next LT Pro"/>
        </w:rPr>
      </w:pPr>
      <w:r w:rsidRPr="00E32D01">
        <w:rPr>
          <w:rFonts w:ascii="Avenir Next LT Pro" w:hAnsi="Avenir Next LT Pro"/>
        </w:rPr>
        <w:t>Mary Star of the Sea – High School</w:t>
      </w:r>
      <w:r w:rsidRPr="00E32D01">
        <w:rPr>
          <w:rFonts w:ascii="Avenir Next LT Pro" w:hAnsi="Avenir Next LT Pro"/>
        </w:rPr>
        <w:tab/>
      </w:r>
      <w:r w:rsidRPr="00E32D01">
        <w:rPr>
          <w:rFonts w:ascii="Avenir Next LT Pro" w:hAnsi="Avenir Next LT Pro"/>
        </w:rPr>
        <w:tab/>
      </w:r>
      <w:r w:rsidRPr="00E32D01">
        <w:rPr>
          <w:rFonts w:ascii="Avenir Next LT Pro" w:hAnsi="Avenir Next LT Pro"/>
        </w:rPr>
        <w:tab/>
        <w:t>David Prada</w:t>
      </w:r>
      <w:r w:rsidRPr="00E32D01">
        <w:rPr>
          <w:rFonts w:ascii="Avenir Next LT Pro" w:hAnsi="Avenir Next LT Pro"/>
        </w:rPr>
        <w:tab/>
      </w:r>
      <w:r w:rsidRPr="00E32D01">
        <w:rPr>
          <w:rFonts w:ascii="Avenir Next LT Pro" w:hAnsi="Avenir Next LT Pro"/>
        </w:rPr>
        <w:tab/>
      </w:r>
      <w:r w:rsidRPr="00E32D01">
        <w:rPr>
          <w:rFonts w:ascii="Avenir Next LT Pro" w:hAnsi="Avenir Next LT Pro"/>
        </w:rPr>
        <w:tab/>
        <w:t>CAMCON</w:t>
      </w:r>
    </w:p>
    <w:p w14:paraId="75D53018" w14:textId="77777777" w:rsidR="00E32D01" w:rsidRPr="00E32D01" w:rsidRDefault="00E32D01" w:rsidP="00F23C67">
      <w:pPr>
        <w:spacing w:after="0"/>
        <w:rPr>
          <w:rFonts w:ascii="Avenir Next LT Pro" w:hAnsi="Avenir Next LT Pro"/>
        </w:rPr>
      </w:pPr>
    </w:p>
    <w:p w14:paraId="5BF34278" w14:textId="77777777" w:rsidR="00F23C67" w:rsidRPr="00E32D01" w:rsidRDefault="00F23C67" w:rsidP="00F23C67">
      <w:pPr>
        <w:spacing w:after="0"/>
        <w:ind w:firstLine="720"/>
        <w:rPr>
          <w:rFonts w:ascii="Avenir Next LT Pro" w:hAnsi="Avenir Next LT Pro"/>
          <w:b/>
          <w:bCs/>
          <w:color w:val="70AD47" w:themeColor="accent6"/>
        </w:rPr>
      </w:pPr>
      <w:r w:rsidRPr="00E32D01">
        <w:rPr>
          <w:rFonts w:ascii="Avenir Next LT Pro" w:hAnsi="Avenir Next LT Pro"/>
          <w:b/>
          <w:bCs/>
        </w:rPr>
        <w:sym w:font="Wingdings" w:char="F030"/>
      </w:r>
      <w:r w:rsidRPr="00E32D01">
        <w:rPr>
          <w:rFonts w:ascii="Avenir Next LT Pro" w:hAnsi="Avenir Next LT Pro"/>
          <w:b/>
          <w:bCs/>
        </w:rPr>
        <w:t xml:space="preserve"> </w:t>
      </w:r>
      <w:r w:rsidRPr="00E32D01">
        <w:rPr>
          <w:rFonts w:ascii="Avenir Next LT Pro" w:hAnsi="Avenir Next LT Pro"/>
          <w:b/>
          <w:bCs/>
          <w:color w:val="70AD47" w:themeColor="accent6"/>
          <w:sz w:val="20"/>
          <w:szCs w:val="20"/>
        </w:rPr>
        <w:t>Small Folders</w:t>
      </w:r>
      <w:r w:rsidRPr="00E32D01">
        <w:rPr>
          <w:rFonts w:ascii="Avenir Next LT Pro" w:hAnsi="Avenir Next LT Pro"/>
          <w:b/>
          <w:bCs/>
          <w:color w:val="70AD47" w:themeColor="accent6"/>
        </w:rPr>
        <w:t xml:space="preserve"> </w:t>
      </w:r>
    </w:p>
    <w:p w14:paraId="1E49E850" w14:textId="77777777" w:rsidR="00F23C67" w:rsidRPr="00E32D01" w:rsidRDefault="00F23C67" w:rsidP="00F23C67">
      <w:pPr>
        <w:spacing w:after="0"/>
        <w:rPr>
          <w:rFonts w:ascii="Avenir Next LT Pro" w:hAnsi="Avenir Next LT Pro"/>
          <w:b/>
          <w:bCs/>
        </w:rPr>
      </w:pPr>
      <w:r w:rsidRPr="00E32D01">
        <w:rPr>
          <w:rFonts w:ascii="Avenir Next LT Pro" w:hAnsi="Avenir Next LT Pro"/>
          <w:b/>
          <w:bCs/>
        </w:rPr>
        <w:t xml:space="preserve">MINOR PROJECTS </w:t>
      </w:r>
      <w:r w:rsidRPr="00E32D01">
        <w:rPr>
          <w:rFonts w:ascii="Avenir Next LT Pro" w:hAnsi="Avenir Next LT Pro"/>
          <w:b/>
          <w:bCs/>
        </w:rPr>
        <w:tab/>
        <w:t>Name</w:t>
      </w:r>
      <w:r w:rsidRPr="00E32D01">
        <w:rPr>
          <w:rFonts w:ascii="Avenir Next LT Pro" w:hAnsi="Avenir Next LT Pro"/>
          <w:b/>
          <w:bCs/>
        </w:rPr>
        <w:tab/>
      </w:r>
      <w:r w:rsidRPr="00E32D01">
        <w:rPr>
          <w:rFonts w:ascii="Avenir Next LT Pro" w:hAnsi="Avenir Next LT Pro"/>
          <w:b/>
          <w:bCs/>
        </w:rPr>
        <w:tab/>
      </w:r>
      <w:r w:rsidRPr="00E32D01">
        <w:rPr>
          <w:rFonts w:ascii="Avenir Next LT Pro" w:hAnsi="Avenir Next LT Pro"/>
          <w:b/>
          <w:bCs/>
        </w:rPr>
        <w:tab/>
      </w:r>
      <w:r w:rsidRPr="00E32D01">
        <w:rPr>
          <w:rFonts w:ascii="Avenir Next LT Pro" w:hAnsi="Avenir Next LT Pro"/>
          <w:b/>
          <w:bCs/>
        </w:rPr>
        <w:tab/>
        <w:t>PM</w:t>
      </w:r>
      <w:r w:rsidRPr="00E32D01">
        <w:rPr>
          <w:rFonts w:ascii="Avenir Next LT Pro" w:hAnsi="Avenir Next LT Pro"/>
          <w:b/>
          <w:bCs/>
        </w:rPr>
        <w:tab/>
      </w:r>
      <w:r w:rsidRPr="00E32D01">
        <w:rPr>
          <w:rFonts w:ascii="Avenir Next LT Pro" w:hAnsi="Avenir Next LT Pro"/>
          <w:b/>
          <w:bCs/>
        </w:rPr>
        <w:tab/>
      </w:r>
      <w:r w:rsidRPr="00E32D01">
        <w:rPr>
          <w:rFonts w:ascii="Avenir Next LT Pro" w:hAnsi="Avenir Next LT Pro"/>
          <w:b/>
          <w:bCs/>
        </w:rPr>
        <w:tab/>
      </w:r>
      <w:r w:rsidRPr="00E32D01">
        <w:rPr>
          <w:rFonts w:ascii="Avenir Next LT Pro" w:hAnsi="Avenir Next LT Pro"/>
          <w:b/>
          <w:bCs/>
        </w:rPr>
        <w:tab/>
        <w:t>CONTRACTOR</w:t>
      </w:r>
      <w:r w:rsidRPr="00E32D01">
        <w:rPr>
          <w:rFonts w:ascii="Avenir Next LT Pro" w:hAnsi="Avenir Next LT Pro"/>
          <w:b/>
          <w:bCs/>
        </w:rPr>
        <w:tab/>
      </w:r>
    </w:p>
    <w:p w14:paraId="1461FC10" w14:textId="451E6F18" w:rsidR="00F23C67" w:rsidRPr="00E32D01" w:rsidRDefault="00F23C67" w:rsidP="00F23C67">
      <w:pPr>
        <w:spacing w:after="0"/>
        <w:rPr>
          <w:rFonts w:ascii="Avenir Next LT Pro" w:hAnsi="Avenir Next LT Pro"/>
          <w:b/>
          <w:bCs/>
        </w:rPr>
      </w:pPr>
      <w:r w:rsidRPr="00E32D01">
        <w:rPr>
          <w:rFonts w:ascii="Avenir Next LT Pro" w:hAnsi="Avenir Next LT Pro"/>
        </w:rPr>
        <w:t>McCarthy HS – New Turf Field</w:t>
      </w:r>
      <w:r w:rsidRPr="00E32D01">
        <w:rPr>
          <w:rFonts w:ascii="Avenir Next LT Pro" w:hAnsi="Avenir Next LT Pro"/>
        </w:rPr>
        <w:tab/>
      </w:r>
      <w:r w:rsidRPr="00E32D01">
        <w:rPr>
          <w:rFonts w:ascii="Avenir Next LT Pro" w:hAnsi="Avenir Next LT Pro"/>
        </w:rPr>
        <w:tab/>
      </w:r>
      <w:r w:rsidRPr="00E32D01">
        <w:rPr>
          <w:rFonts w:ascii="Avenir Next LT Pro" w:hAnsi="Avenir Next LT Pro"/>
        </w:rPr>
        <w:tab/>
        <w:t>Carlos Sanabria</w:t>
      </w:r>
      <w:r w:rsidRPr="00E32D01">
        <w:rPr>
          <w:rFonts w:ascii="Avenir Next LT Pro" w:hAnsi="Avenir Next LT Pro"/>
          <w:b/>
          <w:bCs/>
        </w:rPr>
        <w:tab/>
      </w:r>
      <w:r w:rsidRPr="00E32D01">
        <w:rPr>
          <w:rFonts w:ascii="Avenir Next LT Pro" w:hAnsi="Avenir Next LT Pro"/>
          <w:b/>
          <w:bCs/>
        </w:rPr>
        <w:tab/>
        <w:t xml:space="preserve"> </w:t>
      </w:r>
    </w:p>
    <w:p w14:paraId="0E0FB1BB" w14:textId="3B98BE84" w:rsidR="00F23C67" w:rsidRPr="00E32D01" w:rsidRDefault="00F23C67" w:rsidP="00F23C67">
      <w:pPr>
        <w:spacing w:after="0"/>
        <w:rPr>
          <w:rFonts w:ascii="Avenir Next LT Pro" w:hAnsi="Avenir Next LT Pro"/>
        </w:rPr>
      </w:pPr>
      <w:r w:rsidRPr="00E32D01">
        <w:rPr>
          <w:rFonts w:ascii="Avenir Next LT Pro" w:hAnsi="Avenir Next LT Pro"/>
        </w:rPr>
        <w:t>Morningstar – Renewal Center</w:t>
      </w:r>
      <w:r w:rsidRPr="00E32D01">
        <w:rPr>
          <w:rFonts w:ascii="Avenir Next LT Pro" w:hAnsi="Avenir Next LT Pro"/>
        </w:rPr>
        <w:tab/>
      </w:r>
      <w:r w:rsidRPr="00E32D01">
        <w:rPr>
          <w:rFonts w:ascii="Avenir Next LT Pro" w:hAnsi="Avenir Next LT Pro"/>
        </w:rPr>
        <w:tab/>
      </w:r>
      <w:r w:rsidRPr="00E32D01">
        <w:rPr>
          <w:rFonts w:ascii="Avenir Next LT Pro" w:hAnsi="Avenir Next LT Pro"/>
        </w:rPr>
        <w:tab/>
        <w:t>Annette Vilomar</w:t>
      </w:r>
      <w:r w:rsidRPr="00E32D01">
        <w:rPr>
          <w:rFonts w:ascii="Avenir Next LT Pro" w:hAnsi="Avenir Next LT Pro"/>
        </w:rPr>
        <w:tab/>
      </w:r>
      <w:r w:rsidRPr="00E32D01">
        <w:rPr>
          <w:rFonts w:ascii="Avenir Next LT Pro" w:hAnsi="Avenir Next LT Pro"/>
        </w:rPr>
        <w:tab/>
      </w:r>
      <w:r w:rsidRPr="00E32D01">
        <w:rPr>
          <w:rFonts w:ascii="Avenir Next LT Pro" w:hAnsi="Avenir Next LT Pro"/>
        </w:rPr>
        <w:tab/>
      </w:r>
    </w:p>
    <w:p w14:paraId="0B220417" w14:textId="77777777" w:rsidR="00F23C67" w:rsidRPr="00E32D01" w:rsidRDefault="00F23C67" w:rsidP="00F23C67">
      <w:pPr>
        <w:spacing w:after="0"/>
        <w:rPr>
          <w:rFonts w:ascii="Avenir Next LT Pro" w:hAnsi="Avenir Next LT Pro"/>
        </w:rPr>
      </w:pPr>
      <w:r w:rsidRPr="00E32D01">
        <w:rPr>
          <w:rFonts w:ascii="Avenir Next LT Pro" w:hAnsi="Avenir Next LT Pro"/>
        </w:rPr>
        <w:t>St Joseph – Sea Wall Replacement</w:t>
      </w:r>
      <w:r w:rsidRPr="00E32D01">
        <w:rPr>
          <w:rFonts w:ascii="Avenir Next LT Pro" w:hAnsi="Avenir Next LT Pro"/>
        </w:rPr>
        <w:tab/>
      </w:r>
      <w:r w:rsidRPr="00E32D01">
        <w:rPr>
          <w:rFonts w:ascii="Avenir Next LT Pro" w:hAnsi="Avenir Next LT Pro"/>
        </w:rPr>
        <w:tab/>
      </w:r>
      <w:r w:rsidRPr="00E32D01">
        <w:rPr>
          <w:rFonts w:ascii="Avenir Next LT Pro" w:hAnsi="Avenir Next LT Pro"/>
        </w:rPr>
        <w:tab/>
        <w:t>David Prada/Pawel K</w:t>
      </w:r>
    </w:p>
    <w:p w14:paraId="33039FD4" w14:textId="6DD19CC6" w:rsidR="00F23C67" w:rsidRPr="00E32D01" w:rsidRDefault="00F23C67" w:rsidP="00F23C67">
      <w:pPr>
        <w:spacing w:after="0"/>
        <w:rPr>
          <w:rFonts w:ascii="Avenir Next LT Pro" w:hAnsi="Avenir Next LT Pro"/>
        </w:rPr>
      </w:pPr>
      <w:r w:rsidRPr="00E32D01">
        <w:rPr>
          <w:rFonts w:ascii="Avenir Next LT Pro" w:hAnsi="Avenir Next LT Pro"/>
        </w:rPr>
        <w:t>St. Thomas Aquinas High School-Master Plan</w:t>
      </w:r>
      <w:r w:rsidRPr="00E32D01">
        <w:rPr>
          <w:rFonts w:ascii="Avenir Next LT Pro" w:hAnsi="Avenir Next LT Pro"/>
        </w:rPr>
        <w:tab/>
        <w:t xml:space="preserve">David Prada/Pawel K </w:t>
      </w:r>
    </w:p>
    <w:p w14:paraId="2D1747B5" w14:textId="77777777" w:rsidR="00F23C67" w:rsidRPr="00E32D01" w:rsidRDefault="00F23C67" w:rsidP="00F23C67">
      <w:pPr>
        <w:spacing w:after="0"/>
        <w:rPr>
          <w:rFonts w:ascii="Avenir Next LT Pro" w:hAnsi="Avenir Next LT Pro"/>
        </w:rPr>
      </w:pPr>
      <w:r w:rsidRPr="00E32D01">
        <w:rPr>
          <w:rFonts w:ascii="Avenir Next LT Pro" w:hAnsi="Avenir Next LT Pro"/>
        </w:rPr>
        <w:t>PAX Radio Tower</w:t>
      </w:r>
      <w:r w:rsidRPr="00E32D01">
        <w:rPr>
          <w:rFonts w:ascii="Avenir Next LT Pro" w:hAnsi="Avenir Next LT Pro"/>
        </w:rPr>
        <w:tab/>
      </w:r>
      <w:r w:rsidRPr="00E32D01">
        <w:rPr>
          <w:rFonts w:ascii="Avenir Next LT Pro" w:hAnsi="Avenir Next LT Pro"/>
        </w:rPr>
        <w:tab/>
      </w:r>
      <w:r w:rsidRPr="00E32D01">
        <w:rPr>
          <w:rFonts w:ascii="Avenir Next LT Pro" w:hAnsi="Avenir Next LT Pro"/>
        </w:rPr>
        <w:tab/>
      </w:r>
      <w:r w:rsidRPr="00E32D01">
        <w:rPr>
          <w:rFonts w:ascii="Avenir Next LT Pro" w:hAnsi="Avenir Next LT Pro"/>
        </w:rPr>
        <w:tab/>
      </w:r>
      <w:r w:rsidRPr="00E32D01">
        <w:rPr>
          <w:rFonts w:ascii="Avenir Next LT Pro" w:hAnsi="Avenir Next LT Pro"/>
        </w:rPr>
        <w:tab/>
        <w:t xml:space="preserve">David Prada/Pawel K  </w:t>
      </w:r>
    </w:p>
    <w:p w14:paraId="7126AD5D" w14:textId="77777777" w:rsidR="00F23C67" w:rsidRPr="00E32D01" w:rsidRDefault="00F23C67" w:rsidP="00F23C67">
      <w:pPr>
        <w:spacing w:after="0"/>
        <w:rPr>
          <w:rFonts w:ascii="Avenir Next LT Pro" w:hAnsi="Avenir Next LT Pro"/>
        </w:rPr>
      </w:pPr>
      <w:r w:rsidRPr="00E32D01">
        <w:rPr>
          <w:rFonts w:ascii="Avenir Next LT Pro" w:hAnsi="Avenir Next LT Pro"/>
        </w:rPr>
        <w:t>Santa Barbara – Building Expansion Project</w:t>
      </w:r>
      <w:r w:rsidRPr="00E32D01">
        <w:rPr>
          <w:rFonts w:ascii="Avenir Next LT Pro" w:hAnsi="Avenir Next LT Pro"/>
        </w:rPr>
        <w:tab/>
      </w:r>
      <w:r w:rsidRPr="00E32D01">
        <w:rPr>
          <w:rFonts w:ascii="Avenir Next LT Pro" w:hAnsi="Avenir Next LT Pro"/>
        </w:rPr>
        <w:tab/>
        <w:t xml:space="preserve">David Prada/Pawel K  </w:t>
      </w:r>
    </w:p>
    <w:p w14:paraId="73D5B4FB" w14:textId="77777777" w:rsidR="00F23C67" w:rsidRPr="00E32D01" w:rsidRDefault="00F23C67" w:rsidP="00F23C67">
      <w:pPr>
        <w:spacing w:after="0"/>
        <w:rPr>
          <w:rFonts w:ascii="Avenir Next LT Pro" w:hAnsi="Avenir Next LT Pro"/>
        </w:rPr>
      </w:pPr>
      <w:r w:rsidRPr="00E32D01">
        <w:rPr>
          <w:rFonts w:ascii="Avenir Next LT Pro" w:hAnsi="Avenir Next LT Pro"/>
        </w:rPr>
        <w:t>Notre Dame Haiti – New Rectory &amp; Office</w:t>
      </w:r>
      <w:r w:rsidRPr="00E32D01">
        <w:rPr>
          <w:rFonts w:ascii="Avenir Next LT Pro" w:hAnsi="Avenir Next LT Pro"/>
        </w:rPr>
        <w:tab/>
      </w:r>
      <w:r w:rsidRPr="00E32D01">
        <w:rPr>
          <w:rFonts w:ascii="Avenir Next LT Pro" w:hAnsi="Avenir Next LT Pro"/>
        </w:rPr>
        <w:tab/>
        <w:t xml:space="preserve">David Prada/Pawel K  </w:t>
      </w:r>
    </w:p>
    <w:p w14:paraId="688CE61C" w14:textId="1D785B6E" w:rsidR="00F23C67" w:rsidRPr="00E32D01" w:rsidRDefault="00F23C67" w:rsidP="00F23C67">
      <w:pPr>
        <w:spacing w:after="0"/>
        <w:rPr>
          <w:rFonts w:ascii="Avenir Next LT Pro" w:hAnsi="Avenir Next LT Pro"/>
        </w:rPr>
      </w:pPr>
      <w:r w:rsidRPr="00E32D01">
        <w:rPr>
          <w:rFonts w:ascii="Avenir Next LT Pro" w:hAnsi="Avenir Next LT Pro"/>
        </w:rPr>
        <w:t>St. Kieren Church – Renovation</w:t>
      </w:r>
      <w:r w:rsidRPr="00E32D01">
        <w:rPr>
          <w:rFonts w:ascii="Avenir Next LT Pro" w:hAnsi="Avenir Next LT Pro"/>
        </w:rPr>
        <w:tab/>
      </w:r>
      <w:r w:rsidRPr="00E32D01">
        <w:rPr>
          <w:rFonts w:ascii="Avenir Next LT Pro" w:hAnsi="Avenir Next LT Pro"/>
        </w:rPr>
        <w:tab/>
      </w:r>
      <w:r w:rsidRPr="00E32D01">
        <w:rPr>
          <w:rFonts w:ascii="Avenir Next LT Pro" w:hAnsi="Avenir Next LT Pro"/>
        </w:rPr>
        <w:tab/>
        <w:t xml:space="preserve">David Prada/Pawel K  </w:t>
      </w:r>
    </w:p>
    <w:p w14:paraId="0064B3CA" w14:textId="2D585C69" w:rsidR="00F23C67" w:rsidRPr="00E32D01" w:rsidRDefault="00F23C67" w:rsidP="00F23C67">
      <w:pPr>
        <w:spacing w:after="0"/>
        <w:rPr>
          <w:rFonts w:ascii="Avenir Next LT Pro" w:hAnsi="Avenir Next LT Pro"/>
        </w:rPr>
      </w:pPr>
      <w:r w:rsidRPr="00E32D01">
        <w:rPr>
          <w:rFonts w:ascii="Avenir Next LT Pro" w:hAnsi="Avenir Next LT Pro"/>
        </w:rPr>
        <w:t>Missionaries of Charity</w:t>
      </w:r>
      <w:r w:rsidRPr="00E32D01">
        <w:rPr>
          <w:rFonts w:ascii="Avenir Next LT Pro" w:hAnsi="Avenir Next LT Pro"/>
        </w:rPr>
        <w:tab/>
      </w:r>
      <w:r w:rsidRPr="00E32D01">
        <w:rPr>
          <w:rFonts w:ascii="Avenir Next LT Pro" w:hAnsi="Avenir Next LT Pro"/>
        </w:rPr>
        <w:tab/>
      </w:r>
      <w:r w:rsidRPr="00E32D01">
        <w:rPr>
          <w:rFonts w:ascii="Avenir Next LT Pro" w:hAnsi="Avenir Next LT Pro"/>
        </w:rPr>
        <w:tab/>
      </w:r>
      <w:r w:rsidRPr="00E32D01">
        <w:rPr>
          <w:rFonts w:ascii="Avenir Next LT Pro" w:hAnsi="Avenir Next LT Pro"/>
        </w:rPr>
        <w:tab/>
        <w:t xml:space="preserve">David Prada/Pawel K  </w:t>
      </w:r>
    </w:p>
    <w:p w14:paraId="32520A46" w14:textId="31DDECA1" w:rsidR="00F23C67" w:rsidRPr="00E32D01" w:rsidRDefault="00F23C67" w:rsidP="00F23C67">
      <w:pPr>
        <w:spacing w:after="0"/>
        <w:rPr>
          <w:rFonts w:ascii="Avenir Next LT Pro" w:hAnsi="Avenir Next LT Pro"/>
        </w:rPr>
      </w:pPr>
      <w:r w:rsidRPr="00E32D01">
        <w:rPr>
          <w:rFonts w:ascii="Avenir Next LT Pro" w:hAnsi="Avenir Next LT Pro"/>
        </w:rPr>
        <w:t>Holy Family School – Parking Lot Improvements</w:t>
      </w:r>
      <w:r w:rsidRPr="00E32D01">
        <w:rPr>
          <w:rFonts w:ascii="Avenir Next LT Pro" w:hAnsi="Avenir Next LT Pro"/>
        </w:rPr>
        <w:tab/>
        <w:t xml:space="preserve">David Prada/Pawel K  </w:t>
      </w:r>
    </w:p>
    <w:p w14:paraId="1060FA9F" w14:textId="77777777" w:rsidR="00F23C67" w:rsidRPr="00E32D01" w:rsidRDefault="00F23C67" w:rsidP="00F23C67">
      <w:pPr>
        <w:spacing w:after="0"/>
        <w:rPr>
          <w:rFonts w:ascii="Avenir Next LT Pro" w:hAnsi="Avenir Next LT Pro"/>
          <w:b/>
          <w:bCs/>
          <w:color w:val="C00000"/>
          <w:sz w:val="20"/>
          <w:szCs w:val="20"/>
          <w:lang w:val="es-ES"/>
        </w:rPr>
      </w:pPr>
      <w:r w:rsidRPr="00E32D01">
        <w:rPr>
          <w:rFonts w:ascii="Avenir Next LT Pro" w:hAnsi="Avenir Next LT Pro"/>
          <w:lang w:val="es-ES"/>
        </w:rPr>
        <w:t>Ermita de la Caridad – Windows &amp; Roofing</w:t>
      </w:r>
      <w:r w:rsidRPr="00E32D01">
        <w:rPr>
          <w:rFonts w:ascii="Avenir Next LT Pro" w:hAnsi="Avenir Next LT Pro"/>
          <w:lang w:val="es-ES"/>
        </w:rPr>
        <w:tab/>
      </w:r>
      <w:r w:rsidRPr="00E32D01">
        <w:rPr>
          <w:rFonts w:ascii="Avenir Next LT Pro" w:hAnsi="Avenir Next LT Pro"/>
          <w:lang w:val="es-ES"/>
        </w:rPr>
        <w:tab/>
        <w:t>Pawel K</w:t>
      </w:r>
    </w:p>
    <w:p w14:paraId="16E4CC69" w14:textId="77777777" w:rsidR="00F23C67" w:rsidRPr="00E32D01" w:rsidRDefault="00F23C67" w:rsidP="00F23C67">
      <w:pPr>
        <w:spacing w:after="0"/>
        <w:rPr>
          <w:rFonts w:ascii="Avenir Next LT Pro" w:hAnsi="Avenir Next LT Pro"/>
        </w:rPr>
      </w:pPr>
      <w:r w:rsidRPr="00E32D01">
        <w:rPr>
          <w:rFonts w:ascii="Avenir Next LT Pro" w:hAnsi="Avenir Next LT Pro"/>
        </w:rPr>
        <w:t>St Sebastian – Kitchen &amp; Storage</w:t>
      </w:r>
      <w:r w:rsidRPr="00E32D01">
        <w:rPr>
          <w:rFonts w:ascii="Avenir Next LT Pro" w:hAnsi="Avenir Next LT Pro"/>
        </w:rPr>
        <w:tab/>
      </w:r>
      <w:r w:rsidRPr="00E32D01">
        <w:rPr>
          <w:rFonts w:ascii="Avenir Next LT Pro" w:hAnsi="Avenir Next LT Pro"/>
        </w:rPr>
        <w:tab/>
      </w:r>
      <w:r w:rsidRPr="00E32D01">
        <w:rPr>
          <w:rFonts w:ascii="Avenir Next LT Pro" w:hAnsi="Avenir Next LT Pro"/>
        </w:rPr>
        <w:tab/>
        <w:t>Carlos Sanabria</w:t>
      </w:r>
    </w:p>
    <w:p w14:paraId="59DC15D5" w14:textId="0D9448A7" w:rsidR="00EC5429" w:rsidRPr="00E32D01" w:rsidRDefault="00F23C67" w:rsidP="00F23C67">
      <w:pPr>
        <w:spacing w:after="0"/>
        <w:rPr>
          <w:rFonts w:ascii="Avenir Next LT Pro" w:hAnsi="Avenir Next LT Pro"/>
          <w:b/>
          <w:color w:val="4472C4" w:themeColor="accent1"/>
          <w:sz w:val="28"/>
          <w:szCs w:val="28"/>
        </w:rPr>
      </w:pPr>
      <w:r w:rsidRPr="00E32D01">
        <w:rPr>
          <w:rFonts w:ascii="Avenir Next LT Pro" w:hAnsi="Avenir Next LT Pro"/>
        </w:rPr>
        <w:t>St. Michael the Archangel – Baseball Field</w:t>
      </w:r>
      <w:r w:rsidRPr="00E32D01">
        <w:rPr>
          <w:rFonts w:ascii="Avenir Next LT Pro" w:hAnsi="Avenir Next LT Pro"/>
        </w:rPr>
        <w:tab/>
      </w:r>
      <w:r w:rsidRPr="00E32D01">
        <w:rPr>
          <w:rFonts w:ascii="Avenir Next LT Pro" w:hAnsi="Avenir Next LT Pro"/>
        </w:rPr>
        <w:tab/>
        <w:t>Carlos Sanabria</w:t>
      </w:r>
      <w:r w:rsidRPr="00E32D01">
        <w:rPr>
          <w:rFonts w:ascii="Avenir Next LT Pro" w:hAnsi="Avenir Next LT Pro"/>
        </w:rPr>
        <w:tab/>
      </w:r>
    </w:p>
    <w:p w14:paraId="1AB8293E" w14:textId="77777777" w:rsidR="00F23C67" w:rsidRPr="00E32D01" w:rsidRDefault="00F23C67" w:rsidP="00EC5429">
      <w:pPr>
        <w:spacing w:after="0"/>
        <w:rPr>
          <w:rFonts w:ascii="Avenir Next LT Pro" w:hAnsi="Avenir Next LT Pro"/>
        </w:rPr>
      </w:pPr>
    </w:p>
    <w:p w14:paraId="02BCBFA2" w14:textId="14390E1C" w:rsidR="00F23C67" w:rsidRDefault="00F23C67" w:rsidP="00F23C67">
      <w:pPr>
        <w:spacing w:after="0"/>
        <w:jc w:val="center"/>
        <w:rPr>
          <w:b/>
          <w:color w:val="4472C4" w:themeColor="accent1"/>
          <w:sz w:val="28"/>
          <w:szCs w:val="28"/>
        </w:rPr>
      </w:pPr>
    </w:p>
    <w:p w14:paraId="6D3F285E" w14:textId="77777777" w:rsidR="00F23C67" w:rsidRDefault="00F23C67" w:rsidP="00D74CE8">
      <w:pPr>
        <w:spacing w:after="0"/>
        <w:rPr>
          <w:b/>
          <w:color w:val="4472C4" w:themeColor="accent1"/>
          <w:sz w:val="28"/>
          <w:szCs w:val="28"/>
        </w:rPr>
      </w:pPr>
    </w:p>
    <w:p w14:paraId="36D84584" w14:textId="77777777" w:rsidR="00F23C67" w:rsidRDefault="00F23C67" w:rsidP="00D74CE8">
      <w:pPr>
        <w:spacing w:after="0"/>
        <w:rPr>
          <w:b/>
          <w:color w:val="4472C4" w:themeColor="accent1"/>
          <w:sz w:val="28"/>
          <w:szCs w:val="28"/>
        </w:rPr>
      </w:pPr>
    </w:p>
    <w:p w14:paraId="7FEDB27B" w14:textId="77777777" w:rsidR="00F23C67" w:rsidRDefault="00F23C67" w:rsidP="00D74CE8">
      <w:pPr>
        <w:spacing w:after="0"/>
        <w:rPr>
          <w:b/>
          <w:color w:val="4472C4" w:themeColor="accent1"/>
          <w:sz w:val="28"/>
          <w:szCs w:val="28"/>
        </w:rPr>
      </w:pPr>
    </w:p>
    <w:p w14:paraId="5A96FE0B" w14:textId="77777777" w:rsidR="00F23C67" w:rsidRDefault="00F23C67" w:rsidP="00D74CE8">
      <w:pPr>
        <w:spacing w:after="0"/>
        <w:rPr>
          <w:b/>
          <w:color w:val="4472C4" w:themeColor="accent1"/>
          <w:sz w:val="28"/>
          <w:szCs w:val="28"/>
        </w:rPr>
      </w:pPr>
    </w:p>
    <w:p w14:paraId="33868718" w14:textId="77777777" w:rsidR="00F23C67" w:rsidRDefault="00F23C67" w:rsidP="00D74CE8">
      <w:pPr>
        <w:spacing w:after="0"/>
        <w:rPr>
          <w:b/>
          <w:color w:val="4472C4" w:themeColor="accent1"/>
          <w:sz w:val="28"/>
          <w:szCs w:val="28"/>
        </w:rPr>
      </w:pPr>
    </w:p>
    <w:p w14:paraId="5FE56D89" w14:textId="77777777" w:rsidR="00F23C67" w:rsidRDefault="00F23C67" w:rsidP="00D74CE8">
      <w:pPr>
        <w:spacing w:after="0"/>
        <w:rPr>
          <w:b/>
          <w:color w:val="4472C4" w:themeColor="accent1"/>
          <w:sz w:val="28"/>
          <w:szCs w:val="28"/>
        </w:rPr>
      </w:pPr>
    </w:p>
    <w:p w14:paraId="6AAD7FB0" w14:textId="77777777" w:rsidR="00F23C67" w:rsidRDefault="00F23C67" w:rsidP="00D74CE8">
      <w:pPr>
        <w:spacing w:after="0"/>
        <w:rPr>
          <w:b/>
          <w:color w:val="4472C4" w:themeColor="accent1"/>
          <w:sz w:val="28"/>
          <w:szCs w:val="28"/>
        </w:rPr>
      </w:pPr>
    </w:p>
    <w:p w14:paraId="659407B0" w14:textId="77777777" w:rsidR="00F23C67" w:rsidRDefault="00F23C67" w:rsidP="00D74CE8">
      <w:pPr>
        <w:spacing w:after="0"/>
        <w:rPr>
          <w:b/>
          <w:color w:val="4472C4" w:themeColor="accent1"/>
          <w:sz w:val="28"/>
          <w:szCs w:val="28"/>
        </w:rPr>
      </w:pPr>
    </w:p>
    <w:p w14:paraId="5E422123" w14:textId="7D954F2C" w:rsidR="003E2AA2" w:rsidRPr="0006428F" w:rsidRDefault="003E2AA2" w:rsidP="00D74CE8">
      <w:pPr>
        <w:spacing w:after="0"/>
        <w:rPr>
          <w:rFonts w:ascii="Avenir Next LT Pro" w:hAnsi="Avenir Next LT Pro"/>
          <w:b/>
          <w:sz w:val="28"/>
          <w:szCs w:val="28"/>
        </w:rPr>
      </w:pPr>
      <w:r w:rsidRPr="0006428F">
        <w:rPr>
          <w:rFonts w:ascii="Avenir Next LT Pro" w:hAnsi="Avenir Next LT Pro"/>
          <w:b/>
          <w:sz w:val="28"/>
          <w:szCs w:val="28"/>
        </w:rPr>
        <w:lastRenderedPageBreak/>
        <w:t>PAY APPLICATION PROCESSES</w:t>
      </w:r>
    </w:p>
    <w:p w14:paraId="62F0C547" w14:textId="657C324F" w:rsidR="006A0B60" w:rsidRPr="00E32D01" w:rsidRDefault="006A0B60" w:rsidP="00CD4FF2">
      <w:pPr>
        <w:spacing w:after="0"/>
        <w:jc w:val="both"/>
        <w:rPr>
          <w:rFonts w:ascii="Avenir Next LT Pro" w:hAnsi="Avenir Next LT Pro"/>
          <w:b/>
          <w:bCs/>
          <w:color w:val="CC3300"/>
          <w:u w:val="single"/>
        </w:rPr>
      </w:pPr>
      <w:r w:rsidRPr="00E32D01">
        <w:rPr>
          <w:rFonts w:ascii="Avenir Next LT Pro" w:hAnsi="Avenir Next LT Pro"/>
          <w:b/>
          <w:bCs/>
          <w:color w:val="CC3300"/>
          <w:u w:val="single"/>
        </w:rPr>
        <w:t>LARGE PROJECTS</w:t>
      </w:r>
    </w:p>
    <w:p w14:paraId="29FE2B23" w14:textId="0BA20D9C" w:rsidR="003E2AA2" w:rsidRPr="00E32D01" w:rsidRDefault="003E2AA2" w:rsidP="006A0B60">
      <w:pPr>
        <w:spacing w:after="0"/>
        <w:jc w:val="both"/>
        <w:rPr>
          <w:rFonts w:ascii="Avenir Next LT Pro" w:hAnsi="Avenir Next LT Pro"/>
        </w:rPr>
      </w:pPr>
      <w:r w:rsidRPr="00E32D01">
        <w:rPr>
          <w:rFonts w:ascii="Avenir Next LT Pro" w:hAnsi="Avenir Next LT Pro"/>
        </w:rPr>
        <w:t>There are 2 primary parts of reports sent on the larger projects:</w:t>
      </w:r>
    </w:p>
    <w:p w14:paraId="4C7FD621" w14:textId="5F4683FB" w:rsidR="008F5359" w:rsidRPr="00E32D01" w:rsidRDefault="008F5359" w:rsidP="008F5359">
      <w:pPr>
        <w:pStyle w:val="ListParagraph"/>
        <w:numPr>
          <w:ilvl w:val="0"/>
          <w:numId w:val="2"/>
        </w:numPr>
        <w:jc w:val="both"/>
        <w:rPr>
          <w:rFonts w:ascii="Avenir Next LT Pro" w:hAnsi="Avenir Next LT Pro"/>
        </w:rPr>
      </w:pPr>
      <w:r w:rsidRPr="00E32D01">
        <w:rPr>
          <w:rFonts w:ascii="Avenir Next LT Pro" w:hAnsi="Avenir Next LT Pro"/>
        </w:rPr>
        <w:t xml:space="preserve">INVOICE SUMMARY </w:t>
      </w:r>
    </w:p>
    <w:p w14:paraId="16C99504" w14:textId="77777777" w:rsidR="003E2AA2" w:rsidRPr="00E32D01" w:rsidRDefault="003E2AA2" w:rsidP="003E2AA2">
      <w:pPr>
        <w:pStyle w:val="ListParagraph"/>
        <w:numPr>
          <w:ilvl w:val="0"/>
          <w:numId w:val="2"/>
        </w:numPr>
        <w:jc w:val="both"/>
        <w:rPr>
          <w:rFonts w:ascii="Avenir Next LT Pro" w:hAnsi="Avenir Next LT Pro"/>
        </w:rPr>
      </w:pPr>
      <w:r w:rsidRPr="00E32D01">
        <w:rPr>
          <w:rFonts w:ascii="Avenir Next LT Pro" w:hAnsi="Avenir Next LT Pro"/>
        </w:rPr>
        <w:t xml:space="preserve">MONTHLY REPORT </w:t>
      </w:r>
    </w:p>
    <w:p w14:paraId="4ADED1C5" w14:textId="4262EE40" w:rsidR="003E2AA2" w:rsidRPr="00E32D01" w:rsidRDefault="003E2AA2" w:rsidP="003E2AA2">
      <w:pPr>
        <w:jc w:val="both"/>
        <w:rPr>
          <w:rFonts w:ascii="Avenir Next LT Pro" w:hAnsi="Avenir Next LT Pro"/>
        </w:rPr>
      </w:pPr>
      <w:r w:rsidRPr="00E32D01">
        <w:rPr>
          <w:rFonts w:ascii="Avenir Next LT Pro" w:hAnsi="Avenir Next LT Pro"/>
        </w:rPr>
        <w:t xml:space="preserve">These are files in 2 separate </w:t>
      </w:r>
      <w:r w:rsidRPr="00E32D01">
        <w:rPr>
          <w:rFonts w:ascii="Avenir Next LT Pro" w:hAnsi="Avenir Next LT Pro"/>
          <w:b/>
          <w:bCs/>
          <w:color w:val="00B050"/>
        </w:rPr>
        <w:t>green binders</w:t>
      </w:r>
      <w:r w:rsidRPr="00E32D01">
        <w:rPr>
          <w:rFonts w:ascii="Avenir Next LT Pro" w:hAnsi="Avenir Next LT Pro"/>
          <w:color w:val="00B050"/>
        </w:rPr>
        <w:t xml:space="preserve"> </w:t>
      </w:r>
      <w:r w:rsidRPr="00E32D01">
        <w:rPr>
          <w:rFonts w:ascii="Avenir Next LT Pro" w:hAnsi="Avenir Next LT Pro"/>
        </w:rPr>
        <w:t xml:space="preserve">and separated by tabs that are labeled with the year and month by project. The Monthly Report is in more of a paragraph format that describes and details meetings that took place and permit process(es), etc.; the </w:t>
      </w:r>
      <w:r w:rsidR="006A0B60" w:rsidRPr="00E32D01">
        <w:rPr>
          <w:rFonts w:ascii="Avenir Next LT Pro" w:hAnsi="Avenir Next LT Pro"/>
        </w:rPr>
        <w:t xml:space="preserve">Invoice Summary </w:t>
      </w:r>
      <w:r w:rsidRPr="00E32D01">
        <w:rPr>
          <w:rFonts w:ascii="Avenir Next LT Pro" w:hAnsi="Avenir Next LT Pro"/>
        </w:rPr>
        <w:t xml:space="preserve">is the financial element. </w:t>
      </w:r>
    </w:p>
    <w:p w14:paraId="612253E6" w14:textId="6948DF5C" w:rsidR="003E2AA2" w:rsidRPr="008F5359" w:rsidRDefault="003E2AA2" w:rsidP="003E2AA2">
      <w:pPr>
        <w:jc w:val="both"/>
        <w:rPr>
          <w:rFonts w:ascii="Avenir Next LT Pro" w:hAnsi="Avenir Next LT Pro"/>
        </w:rPr>
      </w:pPr>
      <w:r w:rsidRPr="00E32D01">
        <w:rPr>
          <w:rFonts w:ascii="Avenir Next LT Pro" w:hAnsi="Avenir Next LT Pro"/>
          <w:b/>
          <w:bCs/>
        </w:rPr>
        <w:t>Always remember to print the previous month’s budget</w:t>
      </w:r>
      <w:r w:rsidRPr="00E32D01">
        <w:rPr>
          <w:rFonts w:ascii="Avenir Next LT Pro" w:hAnsi="Avenir Next LT Pro"/>
        </w:rPr>
        <w:t xml:space="preserve">, although some of the project managers will provide a copy of this with their submission to you via email (like Carlos Sanabria, Cody Miller, and Jeff Colasanti), and the project </w:t>
      </w:r>
      <w:r w:rsidR="00F23C67" w:rsidRPr="00E32D01">
        <w:rPr>
          <w:rFonts w:ascii="Avenir Next LT Pro" w:hAnsi="Avenir Next LT Pro"/>
        </w:rPr>
        <w:t>managers</w:t>
      </w:r>
      <w:r w:rsidRPr="00E32D01">
        <w:rPr>
          <w:rFonts w:ascii="Avenir Next LT Pro" w:hAnsi="Avenir Next LT Pro"/>
        </w:rPr>
        <w:t xml:space="preserve"> are typically very helpful to you because </w:t>
      </w:r>
      <w:r w:rsidRPr="008F5359">
        <w:rPr>
          <w:rFonts w:ascii="Avenir Next LT Pro" w:hAnsi="Avenir Next LT Pro"/>
        </w:rPr>
        <w:t xml:space="preserve">they need/want you to have everything you need to make your review go quickly so they and the contractors can get paid. DON’T HESITATE TO CALL THEM or ask them for help if you can’t figure out something they’ve submitted. </w:t>
      </w:r>
    </w:p>
    <w:p w14:paraId="1540ED3E" w14:textId="23DCBE89" w:rsidR="00D74CE8" w:rsidRPr="008F5359" w:rsidRDefault="00D74CE8" w:rsidP="00E32D01">
      <w:pPr>
        <w:spacing w:after="0"/>
        <w:ind w:left="1440"/>
        <w:rPr>
          <w:rFonts w:ascii="Avenir Next LT Pro" w:hAnsi="Avenir Next LT Pro"/>
          <w:b/>
          <w:bCs/>
          <w:lang w:val="es-ES"/>
        </w:rPr>
      </w:pPr>
      <w:r w:rsidRPr="008F5359">
        <w:rPr>
          <w:rFonts w:ascii="Avenir Next LT Pro" w:hAnsi="Avenir Next LT Pro"/>
          <w:b/>
          <w:bCs/>
          <w:lang w:val="es-ES"/>
        </w:rPr>
        <w:t xml:space="preserve">Carlos </w:t>
      </w:r>
      <w:r w:rsidR="00BE6B42" w:rsidRPr="008F5359">
        <w:rPr>
          <w:rFonts w:ascii="Avenir Next LT Pro" w:hAnsi="Avenir Next LT Pro"/>
          <w:b/>
          <w:bCs/>
          <w:lang w:val="es-ES"/>
        </w:rPr>
        <w:t>Diez</w:t>
      </w:r>
      <w:r w:rsidRPr="008F5359">
        <w:rPr>
          <w:rFonts w:ascii="Avenir Next LT Pro" w:hAnsi="Avenir Next LT Pro"/>
          <w:b/>
          <w:bCs/>
          <w:lang w:val="es-ES"/>
        </w:rPr>
        <w:t xml:space="preserve">-Arguelles </w:t>
      </w:r>
      <w:r w:rsidR="00553C53">
        <w:rPr>
          <w:rFonts w:ascii="Avenir Next LT Pro" w:hAnsi="Avenir Next LT Pro"/>
          <w:b/>
          <w:bCs/>
          <w:lang w:val="es-ES"/>
        </w:rPr>
        <w:t xml:space="preserve">- </w:t>
      </w:r>
      <w:hyperlink r:id="rId52" w:history="1">
        <w:r w:rsidR="00553C53" w:rsidRPr="00E076BE">
          <w:rPr>
            <w:rStyle w:val="Hyperlink"/>
            <w:rFonts w:ascii="Avenir Next LT Pro" w:hAnsi="Avenir Next LT Pro"/>
            <w:b/>
            <w:bCs/>
            <w:lang w:val="es-ES"/>
          </w:rPr>
          <w:t>carlos@pf-mgt.com</w:t>
        </w:r>
      </w:hyperlink>
      <w:r w:rsidR="00553C53">
        <w:rPr>
          <w:rStyle w:val="Hyperlink"/>
          <w:rFonts w:ascii="Avenir Next LT Pro" w:hAnsi="Avenir Next LT Pro"/>
          <w:b/>
          <w:bCs/>
          <w:color w:val="2F5496" w:themeColor="accent1" w:themeShade="BF"/>
          <w:u w:val="none"/>
          <w:lang w:val="es-ES"/>
        </w:rPr>
        <w:t xml:space="preserve"> </w:t>
      </w:r>
    </w:p>
    <w:p w14:paraId="7CF97684" w14:textId="262B6CE0" w:rsidR="003E2AA2" w:rsidRPr="00553C53" w:rsidRDefault="003E2AA2" w:rsidP="00553C53">
      <w:pPr>
        <w:spacing w:after="0"/>
        <w:ind w:left="1440"/>
        <w:rPr>
          <w:rFonts w:ascii="Avenir Next LT Pro" w:hAnsi="Avenir Next LT Pro"/>
          <w:b/>
          <w:bCs/>
          <w:color w:val="2F5496" w:themeColor="accent1" w:themeShade="BF"/>
          <w:lang w:val="es-ES"/>
        </w:rPr>
      </w:pPr>
      <w:r w:rsidRPr="00553C53">
        <w:rPr>
          <w:rFonts w:ascii="Avenir Next LT Pro" w:hAnsi="Avenir Next LT Pro"/>
          <w:b/>
          <w:bCs/>
          <w:lang w:val="es-ES"/>
        </w:rPr>
        <w:t xml:space="preserve">Cody Miller </w:t>
      </w:r>
      <w:r w:rsidR="00553C53" w:rsidRPr="00553C53">
        <w:rPr>
          <w:rFonts w:ascii="Avenir Next LT Pro" w:hAnsi="Avenir Next LT Pro"/>
          <w:b/>
          <w:bCs/>
          <w:lang w:val="es-ES"/>
        </w:rPr>
        <w:t xml:space="preserve">- </w:t>
      </w:r>
      <w:hyperlink r:id="rId53" w:history="1">
        <w:r w:rsidRPr="00553C53">
          <w:rPr>
            <w:rStyle w:val="Hyperlink"/>
            <w:rFonts w:ascii="Avenir Next LT Pro" w:hAnsi="Avenir Next LT Pro"/>
            <w:b/>
            <w:bCs/>
            <w:lang w:val="es-ES"/>
          </w:rPr>
          <w:t>cody@paragondevco.com</w:t>
        </w:r>
      </w:hyperlink>
      <w:r w:rsidR="00553C53" w:rsidRPr="00553C53">
        <w:rPr>
          <w:rStyle w:val="Hyperlink"/>
          <w:rFonts w:ascii="Avenir Next LT Pro" w:hAnsi="Avenir Next LT Pro"/>
          <w:b/>
          <w:bCs/>
          <w:color w:val="2F5496" w:themeColor="accent1" w:themeShade="BF"/>
          <w:u w:val="none"/>
          <w:lang w:val="es-ES"/>
        </w:rPr>
        <w:t xml:space="preserve"> </w:t>
      </w:r>
    </w:p>
    <w:p w14:paraId="0944AF9A" w14:textId="2E699E59" w:rsidR="003E2AA2" w:rsidRPr="008F5359" w:rsidRDefault="003E2AA2" w:rsidP="00E32D01">
      <w:pPr>
        <w:spacing w:after="0"/>
        <w:ind w:left="1440"/>
        <w:rPr>
          <w:rFonts w:ascii="Avenir Next LT Pro" w:hAnsi="Avenir Next LT Pro"/>
          <w:b/>
          <w:bCs/>
        </w:rPr>
      </w:pPr>
      <w:r w:rsidRPr="008F5359">
        <w:rPr>
          <w:rFonts w:ascii="Avenir Next LT Pro" w:hAnsi="Avenir Next LT Pro"/>
          <w:b/>
          <w:bCs/>
        </w:rPr>
        <w:t xml:space="preserve">Jeff </w:t>
      </w:r>
      <w:r w:rsidR="00553C53" w:rsidRPr="008F5359">
        <w:rPr>
          <w:rFonts w:ascii="Avenir Next LT Pro" w:hAnsi="Avenir Next LT Pro"/>
          <w:b/>
          <w:bCs/>
        </w:rPr>
        <w:t xml:space="preserve">Colasanti </w:t>
      </w:r>
      <w:r w:rsidR="00553C53">
        <w:rPr>
          <w:rFonts w:ascii="Avenir Next LT Pro" w:hAnsi="Avenir Next LT Pro"/>
          <w:b/>
          <w:bCs/>
        </w:rPr>
        <w:t xml:space="preserve">- </w:t>
      </w:r>
      <w:hyperlink r:id="rId54" w:history="1">
        <w:r w:rsidR="00553C53" w:rsidRPr="00E076BE">
          <w:rPr>
            <w:rStyle w:val="Hyperlink"/>
            <w:rFonts w:ascii="Avenir Next LT Pro" w:hAnsi="Avenir Next LT Pro"/>
            <w:b/>
            <w:bCs/>
          </w:rPr>
          <w:t>jeff@paragondevco.com</w:t>
        </w:r>
      </w:hyperlink>
      <w:r w:rsidR="00553C53">
        <w:rPr>
          <w:rFonts w:ascii="Avenir Next LT Pro" w:hAnsi="Avenir Next LT Pro"/>
          <w:b/>
          <w:bCs/>
          <w:color w:val="2F5496" w:themeColor="accent1" w:themeShade="BF"/>
        </w:rPr>
        <w:t xml:space="preserve"> </w:t>
      </w:r>
      <w:r w:rsidRPr="008F5359">
        <w:rPr>
          <w:rFonts w:ascii="Avenir Next LT Pro" w:hAnsi="Avenir Next LT Pro"/>
          <w:b/>
          <w:bCs/>
        </w:rPr>
        <w:t xml:space="preserve"> = Paragon Development:</w:t>
      </w:r>
    </w:p>
    <w:p w14:paraId="2FB05E0D" w14:textId="1A8F8816" w:rsidR="003E2AA2" w:rsidRPr="00553C53" w:rsidRDefault="003E2AA2" w:rsidP="00E32D01">
      <w:pPr>
        <w:spacing w:after="0"/>
        <w:ind w:left="1440"/>
        <w:rPr>
          <w:rFonts w:ascii="Avenir Next LT Pro" w:hAnsi="Avenir Next LT Pro"/>
          <w:b/>
          <w:bCs/>
        </w:rPr>
      </w:pPr>
      <w:r w:rsidRPr="00553C53">
        <w:rPr>
          <w:rFonts w:ascii="Avenir Next LT Pro" w:hAnsi="Avenir Next LT Pro"/>
          <w:b/>
          <w:bCs/>
        </w:rPr>
        <w:t xml:space="preserve">Michael </w:t>
      </w:r>
      <w:r w:rsidR="00553C53" w:rsidRPr="00553C53">
        <w:rPr>
          <w:rFonts w:ascii="Avenir Next LT Pro" w:hAnsi="Avenir Next LT Pro"/>
          <w:b/>
          <w:bCs/>
        </w:rPr>
        <w:t xml:space="preserve">Garcia - </w:t>
      </w:r>
      <w:hyperlink r:id="rId55" w:history="1">
        <w:r w:rsidR="00553C53" w:rsidRPr="00553C53">
          <w:rPr>
            <w:rStyle w:val="Hyperlink"/>
            <w:rFonts w:ascii="Avenir Next LT Pro" w:hAnsi="Avenir Next LT Pro"/>
            <w:b/>
            <w:bCs/>
          </w:rPr>
          <w:t>michael@pfmgt.com</w:t>
        </w:r>
      </w:hyperlink>
      <w:r w:rsidR="00553C53" w:rsidRPr="00553C53">
        <w:rPr>
          <w:rFonts w:ascii="Avenir Next LT Pro" w:hAnsi="Avenir Next LT Pro"/>
          <w:b/>
          <w:bCs/>
          <w:color w:val="2F5496" w:themeColor="accent1" w:themeShade="BF"/>
        </w:rPr>
        <w:t xml:space="preserve"> </w:t>
      </w:r>
      <w:r w:rsidRPr="00553C53">
        <w:rPr>
          <w:rFonts w:ascii="Avenir Next LT Pro" w:hAnsi="Avenir Next LT Pro"/>
          <w:b/>
          <w:bCs/>
        </w:rPr>
        <w:t xml:space="preserve"> = PLF Management</w:t>
      </w:r>
    </w:p>
    <w:p w14:paraId="17B004DC" w14:textId="1F848193" w:rsidR="008F5359" w:rsidRPr="001B59D2" w:rsidRDefault="008F5359" w:rsidP="00553C53">
      <w:pPr>
        <w:spacing w:after="0"/>
        <w:ind w:left="1440"/>
        <w:rPr>
          <w:rFonts w:ascii="Avenir Next LT Pro" w:hAnsi="Avenir Next LT Pro"/>
        </w:rPr>
      </w:pPr>
      <w:r w:rsidRPr="001B59D2">
        <w:rPr>
          <w:rFonts w:ascii="Avenir Next LT Pro" w:hAnsi="Avenir Next LT Pro"/>
          <w:b/>
          <w:bCs/>
        </w:rPr>
        <w:t xml:space="preserve">Gaston Arellano </w:t>
      </w:r>
      <w:r w:rsidR="00553C53" w:rsidRPr="001B59D2">
        <w:rPr>
          <w:rFonts w:ascii="Avenir Next LT Pro" w:hAnsi="Avenir Next LT Pro"/>
          <w:b/>
          <w:bCs/>
        </w:rPr>
        <w:t xml:space="preserve">- </w:t>
      </w:r>
      <w:hyperlink r:id="rId56" w:history="1">
        <w:r w:rsidR="00553C53" w:rsidRPr="001B59D2">
          <w:rPr>
            <w:rStyle w:val="Hyperlink"/>
            <w:rFonts w:ascii="Avenir Next LT Pro" w:hAnsi="Avenir Next LT Pro"/>
            <w:b/>
            <w:bCs/>
          </w:rPr>
          <w:t>garellano@ilsroyals.com</w:t>
        </w:r>
      </w:hyperlink>
      <w:r w:rsidR="00553C53" w:rsidRPr="001B59D2">
        <w:rPr>
          <w:rFonts w:ascii="Avenir Next LT Pro" w:hAnsi="Avenir Next LT Pro"/>
        </w:rPr>
        <w:t xml:space="preserve"> </w:t>
      </w:r>
    </w:p>
    <w:p w14:paraId="29E43363" w14:textId="77777777" w:rsidR="00553C53" w:rsidRDefault="00553C53" w:rsidP="003E2AA2">
      <w:pPr>
        <w:jc w:val="both"/>
        <w:rPr>
          <w:rFonts w:ascii="Avenir Next LT Pro" w:hAnsi="Avenir Next LT Pro"/>
        </w:rPr>
      </w:pPr>
    </w:p>
    <w:p w14:paraId="69EC9885" w14:textId="62BA8DF1" w:rsidR="003E2AA2" w:rsidRPr="00E32D01" w:rsidRDefault="003E2AA2" w:rsidP="003E2AA2">
      <w:pPr>
        <w:jc w:val="both"/>
        <w:rPr>
          <w:rFonts w:ascii="Avenir Next LT Pro" w:hAnsi="Avenir Next LT Pro"/>
        </w:rPr>
      </w:pPr>
      <w:r w:rsidRPr="00E32D01">
        <w:rPr>
          <w:rFonts w:ascii="Avenir Next LT Pro" w:hAnsi="Avenir Next LT Pro"/>
        </w:rPr>
        <w:t xml:space="preserve">These guys above do the larger projects (listed) and they’re the ones that will be submitting the reports to you; the larger projects have </w:t>
      </w:r>
      <w:r w:rsidR="00A33007" w:rsidRPr="00E32D01">
        <w:rPr>
          <w:rFonts w:ascii="Avenir Next LT Pro" w:hAnsi="Avenir Next LT Pro"/>
        </w:rPr>
        <w:t xml:space="preserve">Both Monthly </w:t>
      </w:r>
      <w:r w:rsidRPr="00E32D01">
        <w:rPr>
          <w:rFonts w:ascii="Avenir Next LT Pro" w:hAnsi="Avenir Next LT Pro"/>
        </w:rPr>
        <w:t xml:space="preserve">reports and </w:t>
      </w:r>
      <w:r w:rsidR="00A33007" w:rsidRPr="00E32D01">
        <w:rPr>
          <w:rFonts w:ascii="Avenir Next LT Pro" w:hAnsi="Avenir Next LT Pro"/>
        </w:rPr>
        <w:t xml:space="preserve">Invoice Summaries </w:t>
      </w:r>
      <w:r w:rsidRPr="00E32D01">
        <w:rPr>
          <w:rFonts w:ascii="Avenir Next LT Pro" w:hAnsi="Avenir Next LT Pro"/>
        </w:rPr>
        <w:t xml:space="preserve">with documentation. </w:t>
      </w:r>
    </w:p>
    <w:p w14:paraId="1319CB08" w14:textId="3DCDD2A0" w:rsidR="003E2AA2" w:rsidRPr="00E32D01" w:rsidRDefault="003E2AA2" w:rsidP="003E2AA2">
      <w:pPr>
        <w:jc w:val="both"/>
        <w:rPr>
          <w:rFonts w:ascii="Avenir Next LT Pro" w:hAnsi="Avenir Next LT Pro"/>
        </w:rPr>
      </w:pPr>
      <w:r w:rsidRPr="00E32D01">
        <w:rPr>
          <w:rFonts w:ascii="Avenir Next LT Pro" w:hAnsi="Avenir Next LT Pro"/>
        </w:rPr>
        <w:t xml:space="preserve">The original total budget of the project never changes (ORIGINAL BUDGET column), this is on the left side of the project development budget and is the total budgeted cost for the entire project. </w:t>
      </w:r>
      <w:r w:rsidR="00D74CE8" w:rsidRPr="00E32D01">
        <w:rPr>
          <w:rFonts w:ascii="Avenir Next LT Pro" w:hAnsi="Avenir Next LT Pro"/>
        </w:rPr>
        <w:t>Once everything is printed, the first step</w:t>
      </w:r>
      <w:r w:rsidRPr="00E32D01">
        <w:rPr>
          <w:rFonts w:ascii="Avenir Next LT Pro" w:hAnsi="Avenir Next LT Pro"/>
        </w:rPr>
        <w:t xml:space="preserve"> is to compare the </w:t>
      </w:r>
      <w:r w:rsidRPr="00E32D01">
        <w:rPr>
          <w:rFonts w:ascii="Avenir Next LT Pro" w:hAnsi="Avenir Next LT Pro"/>
          <w:i/>
          <w:iCs/>
        </w:rPr>
        <w:t>current request</w:t>
      </w:r>
      <w:r w:rsidRPr="00E32D01">
        <w:rPr>
          <w:rFonts w:ascii="Avenir Next LT Pro" w:hAnsi="Avenir Next LT Pro"/>
        </w:rPr>
        <w:t xml:space="preserve"> on the project budget sheet report with the </w:t>
      </w:r>
      <w:r w:rsidRPr="00E32D01">
        <w:rPr>
          <w:rFonts w:ascii="Avenir Next LT Pro" w:hAnsi="Avenir Next LT Pro"/>
          <w:i/>
          <w:iCs/>
        </w:rPr>
        <w:t>current request</w:t>
      </w:r>
      <w:r w:rsidRPr="00E32D01">
        <w:rPr>
          <w:rFonts w:ascii="Avenir Next LT Pro" w:hAnsi="Avenir Next LT Pro"/>
        </w:rPr>
        <w:t xml:space="preserve"> on the invoice summary sheet – they need to match. Your COST TO DATE (in the previous month’s report) needs to match the PRIOR </w:t>
      </w:r>
      <w:r w:rsidR="00C73CB8" w:rsidRPr="00E32D01">
        <w:rPr>
          <w:rFonts w:ascii="Avenir Next LT Pro" w:hAnsi="Avenir Next LT Pro"/>
        </w:rPr>
        <w:t>MONTH</w:t>
      </w:r>
      <w:r w:rsidRPr="00E32D01">
        <w:rPr>
          <w:rFonts w:ascii="Avenir Next LT Pro" w:hAnsi="Avenir Next LT Pro"/>
        </w:rPr>
        <w:t xml:space="preserve"> figure on the new project budget summary submitted by the project manager.</w:t>
      </w:r>
      <w:r w:rsidR="00A33007" w:rsidRPr="00E32D01">
        <w:rPr>
          <w:rFonts w:ascii="Avenir Next LT Pro" w:hAnsi="Avenir Next LT Pro"/>
        </w:rPr>
        <w:t xml:space="preserve"> </w:t>
      </w:r>
      <w:r w:rsidRPr="00E32D01">
        <w:rPr>
          <w:rFonts w:ascii="Avenir Next LT Pro" w:hAnsi="Avenir Next LT Pro"/>
        </w:rPr>
        <w:t xml:space="preserve">Here’s the order David </w:t>
      </w:r>
      <w:r w:rsidR="00A33007" w:rsidRPr="00E32D01">
        <w:rPr>
          <w:rFonts w:ascii="Avenir Next LT Pro" w:hAnsi="Avenir Next LT Pro"/>
        </w:rPr>
        <w:t xml:space="preserve">Prada </w:t>
      </w:r>
      <w:r w:rsidRPr="00E32D01">
        <w:rPr>
          <w:rFonts w:ascii="Avenir Next LT Pro" w:hAnsi="Avenir Next LT Pro"/>
        </w:rPr>
        <w:t xml:space="preserve">likes to be able to review the INVOICE SUMMARY IN: Invoice Summary, Project Development Budget, Previous Budget, the Contingency Usage report, the DPO report summary, DPO detail, the Tax Savings Summary, the invoices, and then the change orders and change order log. </w:t>
      </w:r>
    </w:p>
    <w:p w14:paraId="5F8EBFE8" w14:textId="0A621ABC" w:rsidR="003E2AA2" w:rsidRPr="00E32D01" w:rsidRDefault="003E2AA2" w:rsidP="003E2AA2">
      <w:pPr>
        <w:jc w:val="both"/>
        <w:rPr>
          <w:rFonts w:ascii="Avenir Next LT Pro" w:hAnsi="Avenir Next LT Pro"/>
        </w:rPr>
      </w:pPr>
      <w:r w:rsidRPr="00E32D01">
        <w:rPr>
          <w:rFonts w:ascii="Avenir Next LT Pro" w:hAnsi="Avenir Next LT Pro"/>
        </w:rPr>
        <w:t xml:space="preserve">Be sure to check all math on the backup and be sure it equals the figure on the </w:t>
      </w:r>
      <w:r w:rsidR="00A33007" w:rsidRPr="00E32D01">
        <w:rPr>
          <w:rFonts w:ascii="Avenir Next LT Pro" w:hAnsi="Avenir Next LT Pro"/>
        </w:rPr>
        <w:t xml:space="preserve">Invoice Summary </w:t>
      </w:r>
      <w:r w:rsidRPr="00E32D01">
        <w:rPr>
          <w:rFonts w:ascii="Avenir Next LT Pro" w:hAnsi="Avenir Next LT Pro"/>
        </w:rPr>
        <w:t xml:space="preserve">sheet; also, always be certain that the </w:t>
      </w:r>
      <w:r w:rsidRPr="00E32D01">
        <w:rPr>
          <w:rFonts w:ascii="Avenir Next LT Pro" w:hAnsi="Avenir Next LT Pro"/>
          <w:b/>
          <w:bCs/>
          <w:color w:val="FF0000"/>
        </w:rPr>
        <w:t>account number</w:t>
      </w:r>
      <w:r w:rsidRPr="00E32D01">
        <w:rPr>
          <w:rFonts w:ascii="Avenir Next LT Pro" w:hAnsi="Avenir Next LT Pro"/>
          <w:color w:val="FF0000"/>
        </w:rPr>
        <w:t xml:space="preserve"> </w:t>
      </w:r>
      <w:r w:rsidRPr="00E32D01">
        <w:rPr>
          <w:rFonts w:ascii="Avenir Next LT Pro" w:hAnsi="Avenir Next LT Pro"/>
        </w:rPr>
        <w:t xml:space="preserve">is on the cover of the invoice summary. The project managers have gotten into the habit of having it there, which is a huge help – if they haven’t done that, add it by writing it on there </w:t>
      </w:r>
      <w:r w:rsidR="00A33007" w:rsidRPr="00E32D01">
        <w:rPr>
          <w:rFonts w:ascii="Avenir Next LT Pro" w:hAnsi="Avenir Next LT Pro"/>
        </w:rPr>
        <w:t>(</w:t>
      </w:r>
      <w:r w:rsidRPr="00E32D01">
        <w:rPr>
          <w:rFonts w:ascii="Avenir Next LT Pro" w:hAnsi="Avenir Next LT Pro"/>
        </w:rPr>
        <w:t>nothing will be paid without an account number</w:t>
      </w:r>
      <w:r w:rsidR="00A33007" w:rsidRPr="00E32D01">
        <w:rPr>
          <w:rFonts w:ascii="Avenir Next LT Pro" w:hAnsi="Avenir Next LT Pro"/>
        </w:rPr>
        <w:t>)</w:t>
      </w:r>
      <w:r w:rsidRPr="00E32D01">
        <w:rPr>
          <w:rFonts w:ascii="Avenir Next LT Pro" w:hAnsi="Avenir Next LT Pro"/>
        </w:rPr>
        <w:t xml:space="preserve">. </w:t>
      </w:r>
    </w:p>
    <w:p w14:paraId="7B54EB03" w14:textId="77777777" w:rsidR="00553C53" w:rsidRDefault="00553C53" w:rsidP="00060472">
      <w:pPr>
        <w:spacing w:after="0"/>
        <w:jc w:val="both"/>
        <w:rPr>
          <w:rFonts w:ascii="Avenir Next LT Pro" w:hAnsi="Avenir Next LT Pro"/>
        </w:rPr>
      </w:pPr>
    </w:p>
    <w:p w14:paraId="4AB9B319" w14:textId="77777777" w:rsidR="00553C53" w:rsidRDefault="00553C53" w:rsidP="00060472">
      <w:pPr>
        <w:spacing w:after="0"/>
        <w:jc w:val="both"/>
        <w:rPr>
          <w:rFonts w:ascii="Avenir Next LT Pro" w:hAnsi="Avenir Next LT Pro"/>
        </w:rPr>
      </w:pPr>
    </w:p>
    <w:p w14:paraId="399F0831" w14:textId="77777777" w:rsidR="00553C53" w:rsidRDefault="00553C53" w:rsidP="00060472">
      <w:pPr>
        <w:spacing w:after="0"/>
        <w:jc w:val="both"/>
        <w:rPr>
          <w:rFonts w:ascii="Avenir Next LT Pro" w:hAnsi="Avenir Next LT Pro"/>
        </w:rPr>
      </w:pPr>
    </w:p>
    <w:p w14:paraId="0CA97B3B" w14:textId="77777777" w:rsidR="00553C53" w:rsidRDefault="00553C53" w:rsidP="00060472">
      <w:pPr>
        <w:spacing w:after="0"/>
        <w:jc w:val="both"/>
        <w:rPr>
          <w:rFonts w:ascii="Avenir Next LT Pro" w:hAnsi="Avenir Next LT Pro"/>
        </w:rPr>
      </w:pPr>
    </w:p>
    <w:p w14:paraId="2AFCD050" w14:textId="250A0689" w:rsidR="00434811" w:rsidRPr="00E32D01" w:rsidRDefault="00434811" w:rsidP="00060472">
      <w:pPr>
        <w:spacing w:after="0"/>
        <w:jc w:val="both"/>
        <w:rPr>
          <w:rFonts w:ascii="Avenir Next LT Pro" w:hAnsi="Avenir Next LT Pro"/>
        </w:rPr>
      </w:pPr>
      <w:r w:rsidRPr="00E32D01">
        <w:rPr>
          <w:rFonts w:ascii="Avenir Next LT Pro" w:hAnsi="Avenir Next LT Pro"/>
        </w:rPr>
        <w:lastRenderedPageBreak/>
        <w:t>Invoice Summary or Monthly Report – these are the 2 folders you’ll spend the most time in.</w:t>
      </w:r>
    </w:p>
    <w:p w14:paraId="19713E73" w14:textId="132E526B" w:rsidR="007B2F4E" w:rsidRDefault="00060472" w:rsidP="00060472">
      <w:pPr>
        <w:spacing w:after="0"/>
        <w:jc w:val="both"/>
        <w:rPr>
          <w:rFonts w:ascii="Avenir Next LT Pro" w:hAnsi="Avenir Next LT Pro"/>
        </w:rPr>
      </w:pPr>
      <w:r w:rsidRPr="00E32D01">
        <w:rPr>
          <w:rFonts w:ascii="Avenir Next LT Pro" w:hAnsi="Avenir Next LT Pro"/>
        </w:rPr>
        <w:t xml:space="preserve">Once the invoice summary has been reviewed by David </w:t>
      </w:r>
      <w:r w:rsidR="00BE6B42" w:rsidRPr="00E32D01">
        <w:rPr>
          <w:rFonts w:ascii="Avenir Next LT Pro" w:hAnsi="Avenir Next LT Pro"/>
        </w:rPr>
        <w:t xml:space="preserve">Prada </w:t>
      </w:r>
      <w:r w:rsidRPr="00E32D01">
        <w:rPr>
          <w:rFonts w:ascii="Avenir Next LT Pro" w:hAnsi="Avenir Next LT Pro"/>
        </w:rPr>
        <w:t xml:space="preserve">and he has signed it, you’ll take it to </w:t>
      </w:r>
      <w:r w:rsidRPr="00E32D01">
        <w:rPr>
          <w:rFonts w:ascii="Avenir Next LT Pro" w:hAnsi="Avenir Next LT Pro"/>
          <w:b/>
          <w:bCs/>
        </w:rPr>
        <w:t>Mike Casciato</w:t>
      </w:r>
      <w:r w:rsidRPr="00E32D01">
        <w:rPr>
          <w:rFonts w:ascii="Avenir Next LT Pro" w:hAnsi="Avenir Next LT Pro"/>
        </w:rPr>
        <w:t xml:space="preserve">, the CFO, for </w:t>
      </w:r>
      <w:r w:rsidR="00434811" w:rsidRPr="00E32D01">
        <w:rPr>
          <w:rFonts w:ascii="Avenir Next LT Pro" w:hAnsi="Avenir Next LT Pro"/>
        </w:rPr>
        <w:t xml:space="preserve">signature or email it for approval, once the approval is received print the email copy and add it to the summary report. </w:t>
      </w:r>
      <w:r w:rsidRPr="00E32D01">
        <w:rPr>
          <w:rFonts w:ascii="Avenir Next LT Pro" w:hAnsi="Avenir Next LT Pro"/>
        </w:rPr>
        <w:t xml:space="preserve">Scan and save the complete signed report to the respective project folder. </w:t>
      </w:r>
    </w:p>
    <w:p w14:paraId="7C8FF818" w14:textId="77777777" w:rsidR="00553C53" w:rsidRDefault="00553C53" w:rsidP="00F23C67">
      <w:pPr>
        <w:spacing w:after="0"/>
        <w:jc w:val="center"/>
        <w:rPr>
          <w:rFonts w:ascii="Avenir Next LT Pro" w:hAnsi="Avenir Next LT Pro"/>
          <w:b/>
          <w:bCs/>
          <w:color w:val="4472C4" w:themeColor="accent1"/>
        </w:rPr>
      </w:pPr>
    </w:p>
    <w:p w14:paraId="287583F1" w14:textId="5CE94885" w:rsidR="007B2F4E" w:rsidRDefault="007B2F4E" w:rsidP="00F23C67">
      <w:pPr>
        <w:spacing w:after="0"/>
        <w:jc w:val="center"/>
        <w:rPr>
          <w:rFonts w:ascii="Avenir Next LT Pro" w:hAnsi="Avenir Next LT Pro"/>
          <w:b/>
          <w:bCs/>
          <w:color w:val="4472C4" w:themeColor="accent1"/>
        </w:rPr>
      </w:pPr>
      <w:r w:rsidRPr="00E32D01">
        <w:rPr>
          <w:rFonts w:ascii="Avenir Next LT Pro" w:hAnsi="Avenir Next LT Pro"/>
          <w:b/>
          <w:bCs/>
          <w:color w:val="4472C4" w:themeColor="accent1"/>
        </w:rPr>
        <w:t xml:space="preserve">ALL </w:t>
      </w:r>
      <w:r w:rsidR="00F23C67" w:rsidRPr="00E32D01">
        <w:rPr>
          <w:rFonts w:ascii="Avenir Next LT Pro" w:hAnsi="Avenir Next LT Pro"/>
          <w:b/>
          <w:bCs/>
          <w:color w:val="4472C4" w:themeColor="accent1"/>
        </w:rPr>
        <w:t>INVOICE</w:t>
      </w:r>
      <w:r w:rsidRPr="00E32D01">
        <w:rPr>
          <w:rFonts w:ascii="Avenir Next LT Pro" w:hAnsi="Avenir Next LT Pro"/>
          <w:b/>
          <w:bCs/>
          <w:color w:val="4472C4" w:themeColor="accent1"/>
        </w:rPr>
        <w:t xml:space="preserve"> SUMMARIES ARE ALWAYS SAVED ON THE SERVER</w:t>
      </w:r>
    </w:p>
    <w:p w14:paraId="06257CB2" w14:textId="77777777" w:rsidR="00553C53" w:rsidRPr="00E32D01" w:rsidRDefault="00553C53" w:rsidP="00F23C67">
      <w:pPr>
        <w:spacing w:after="0"/>
        <w:jc w:val="center"/>
        <w:rPr>
          <w:rFonts w:ascii="Avenir Next LT Pro" w:hAnsi="Avenir Next LT Pro"/>
          <w:b/>
          <w:bCs/>
          <w:color w:val="4472C4" w:themeColor="accent1"/>
        </w:rPr>
      </w:pPr>
    </w:p>
    <w:p w14:paraId="3F5376F0" w14:textId="77777777" w:rsidR="007B2F4E" w:rsidRPr="00E32D01" w:rsidRDefault="007B2F4E" w:rsidP="007B2F4E">
      <w:pPr>
        <w:spacing w:after="0"/>
        <w:jc w:val="both"/>
        <w:rPr>
          <w:rFonts w:ascii="Avenir Next LT Pro" w:hAnsi="Avenir Next LT Pro"/>
        </w:rPr>
      </w:pPr>
      <w:r w:rsidRPr="00E32D01">
        <w:rPr>
          <w:rFonts w:ascii="Avenir Next LT Pro" w:hAnsi="Avenir Next LT Pro"/>
          <w:b/>
          <w:bCs/>
        </w:rPr>
        <w:t>ADOM</w:t>
      </w:r>
      <w:r w:rsidRPr="00E32D01">
        <w:rPr>
          <w:rFonts w:ascii="Avenir Next LT Pro" w:hAnsi="Avenir Next LT Pro"/>
          <w:b/>
          <w:bCs/>
        </w:rPr>
        <w:sym w:font="Wingdings" w:char="F0E0"/>
      </w:r>
      <w:r w:rsidRPr="00E32D01">
        <w:rPr>
          <w:rFonts w:ascii="Avenir Next LT Pro" w:hAnsi="Avenir Next LT Pro"/>
          <w:b/>
          <w:bCs/>
        </w:rPr>
        <w:t>Entities</w:t>
      </w:r>
      <w:r w:rsidRPr="00E32D01">
        <w:rPr>
          <w:rFonts w:ascii="Avenir Next LT Pro" w:hAnsi="Avenir Next LT Pro"/>
          <w:b/>
          <w:bCs/>
        </w:rPr>
        <w:sym w:font="Wingdings" w:char="F0E0"/>
      </w:r>
      <w:r w:rsidRPr="00E32D01">
        <w:rPr>
          <w:rFonts w:ascii="Avenir Next LT Pro" w:hAnsi="Avenir Next LT Pro"/>
          <w:b/>
          <w:bCs/>
        </w:rPr>
        <w:t>ADOM Facilities</w:t>
      </w:r>
      <w:r w:rsidRPr="00E32D01">
        <w:rPr>
          <w:rFonts w:ascii="Avenir Next LT Pro" w:hAnsi="Avenir Next LT Pro"/>
          <w:b/>
          <w:bCs/>
        </w:rPr>
        <w:sym w:font="Wingdings" w:char="F0E0"/>
      </w:r>
      <w:r w:rsidRPr="00E32D01">
        <w:rPr>
          <w:rFonts w:ascii="Avenir Next LT Pro" w:hAnsi="Avenir Next LT Pro"/>
          <w:b/>
          <w:bCs/>
        </w:rPr>
        <w:t xml:space="preserve"> Project name </w:t>
      </w:r>
      <w:r w:rsidRPr="00E32D01">
        <w:rPr>
          <w:rFonts w:ascii="Avenir Next LT Pro" w:hAnsi="Avenir Next LT Pro"/>
          <w:b/>
          <w:bCs/>
        </w:rPr>
        <w:sym w:font="Wingdings" w:char="F030"/>
      </w:r>
      <w:r w:rsidRPr="00E32D01">
        <w:rPr>
          <w:rFonts w:ascii="Avenir Next LT Pro" w:hAnsi="Avenir Next LT Pro"/>
        </w:rPr>
        <w:t>. Go to the folder for the respective parish your project pertains to and choose the project name (Example – St. Agnes, 2019-New Pre-K Building, PM Consultant Folder.</w:t>
      </w:r>
    </w:p>
    <w:p w14:paraId="4AB2CB67" w14:textId="6CCD4231" w:rsidR="00060472" w:rsidRPr="00E32D01" w:rsidRDefault="00060472" w:rsidP="00060472">
      <w:pPr>
        <w:spacing w:after="0"/>
        <w:jc w:val="both"/>
        <w:rPr>
          <w:rFonts w:ascii="Avenir Next LT Pro" w:hAnsi="Avenir Next LT Pro"/>
        </w:rPr>
      </w:pPr>
      <w:r w:rsidRPr="00E32D01">
        <w:rPr>
          <w:rFonts w:ascii="Avenir Next LT Pro" w:hAnsi="Avenir Next LT Pro"/>
        </w:rPr>
        <w:t xml:space="preserve">The Monthly Report on the larger projects can be scanned &amp; saved on the server once David Prada has seen it and then filed in the </w:t>
      </w:r>
      <w:r w:rsidRPr="00E32D01">
        <w:rPr>
          <w:rFonts w:ascii="Avenir Next LT Pro" w:hAnsi="Avenir Next LT Pro"/>
          <w:b/>
          <w:bCs/>
          <w:color w:val="70AD47" w:themeColor="accent6"/>
        </w:rPr>
        <w:t>green binder</w:t>
      </w:r>
      <w:r w:rsidRPr="00E32D01">
        <w:rPr>
          <w:rFonts w:ascii="Avenir Next LT Pro" w:hAnsi="Avenir Next LT Pro"/>
          <w:color w:val="70AD47" w:themeColor="accent6"/>
        </w:rPr>
        <w:t xml:space="preserve"> </w:t>
      </w:r>
      <w:r w:rsidRPr="00E32D01">
        <w:rPr>
          <w:rFonts w:ascii="Avenir Next LT Pro" w:hAnsi="Avenir Next LT Pro"/>
        </w:rPr>
        <w:t xml:space="preserve">(the 3-hole punch is in the room where the copier is). </w:t>
      </w:r>
    </w:p>
    <w:p w14:paraId="2E926AC7" w14:textId="77777777" w:rsidR="00B72CA6" w:rsidRPr="00E32D01" w:rsidRDefault="00B72CA6" w:rsidP="00060472">
      <w:pPr>
        <w:spacing w:after="0"/>
        <w:jc w:val="both"/>
        <w:rPr>
          <w:rFonts w:ascii="Avenir Next LT Pro" w:hAnsi="Avenir Next LT Pro"/>
        </w:rPr>
      </w:pPr>
    </w:p>
    <w:p w14:paraId="3AF4541F" w14:textId="77777777" w:rsidR="00B72CA6" w:rsidRPr="00E32D01" w:rsidRDefault="00B72CA6" w:rsidP="00B72CA6">
      <w:pPr>
        <w:ind w:left="720"/>
        <w:jc w:val="both"/>
        <w:rPr>
          <w:rFonts w:ascii="Avenir Next LT Pro" w:hAnsi="Avenir Next LT Pro"/>
          <w:b/>
          <w:bCs/>
        </w:rPr>
      </w:pPr>
      <w:r w:rsidRPr="00E32D01">
        <w:rPr>
          <w:rFonts w:ascii="Avenir Next LT Pro" w:hAnsi="Avenir Next LT Pro"/>
          <w:b/>
          <w:bCs/>
        </w:rPr>
        <w:t xml:space="preserve">Paying the vendors: How many vendors will be paid because of the invoice summary? </w:t>
      </w:r>
    </w:p>
    <w:p w14:paraId="4A4BEC66" w14:textId="35F0273C" w:rsidR="00B72CA6" w:rsidRPr="00E32D01" w:rsidRDefault="00B72CA6" w:rsidP="00B72CA6">
      <w:pPr>
        <w:pStyle w:val="ListParagraph"/>
        <w:numPr>
          <w:ilvl w:val="0"/>
          <w:numId w:val="6"/>
        </w:numPr>
        <w:jc w:val="both"/>
        <w:rPr>
          <w:rFonts w:ascii="Avenir Next LT Pro" w:hAnsi="Avenir Next LT Pro"/>
        </w:rPr>
      </w:pPr>
      <w:r w:rsidRPr="00E32D01">
        <w:rPr>
          <w:rFonts w:ascii="Avenir Next LT Pro" w:hAnsi="Avenir Next LT Pro"/>
        </w:rPr>
        <w:t xml:space="preserve">That’s how many copies you make of the </w:t>
      </w:r>
      <w:r w:rsidRPr="00E32D01">
        <w:rPr>
          <w:rFonts w:ascii="Avenir Next LT Pro" w:hAnsi="Avenir Next LT Pro"/>
          <w:i/>
          <w:iCs/>
        </w:rPr>
        <w:t>invoice summary cover sheet</w:t>
      </w:r>
      <w:r w:rsidRPr="00E32D01">
        <w:rPr>
          <w:rFonts w:ascii="Avenir Next LT Pro" w:hAnsi="Avenir Next LT Pro"/>
        </w:rPr>
        <w:t xml:space="preserve">. Once you’ve made those copies, you need to make copies of the invoice(s) for each respective vendor owed money. (If </w:t>
      </w:r>
      <w:r w:rsidR="00553C53">
        <w:rPr>
          <w:rFonts w:ascii="Avenir Next LT Pro" w:hAnsi="Avenir Next LT Pro"/>
        </w:rPr>
        <w:t>9 vendors will</w:t>
      </w:r>
      <w:r w:rsidRPr="00E32D01">
        <w:rPr>
          <w:rFonts w:ascii="Avenir Next LT Pro" w:hAnsi="Avenir Next LT Pro"/>
        </w:rPr>
        <w:t xml:space="preserve"> be paid, make 9 copies of the cover sheet – if </w:t>
      </w:r>
      <w:r w:rsidR="00553C53">
        <w:rPr>
          <w:rFonts w:ascii="Avenir Next LT Pro" w:hAnsi="Avenir Next LT Pro"/>
        </w:rPr>
        <w:t>one vendor is being</w:t>
      </w:r>
      <w:r w:rsidRPr="00E32D01">
        <w:rPr>
          <w:rFonts w:ascii="Avenir Next LT Pro" w:hAnsi="Avenir Next LT Pro"/>
        </w:rPr>
        <w:t xml:space="preserve"> paid, make 1 copy). </w:t>
      </w:r>
    </w:p>
    <w:p w14:paraId="5DB8D54D" w14:textId="6FC25419" w:rsidR="00B72CA6" w:rsidRPr="00E32D01" w:rsidRDefault="00B72CA6" w:rsidP="00B72CA6">
      <w:pPr>
        <w:pStyle w:val="ListParagraph"/>
        <w:numPr>
          <w:ilvl w:val="0"/>
          <w:numId w:val="6"/>
        </w:numPr>
        <w:jc w:val="both"/>
        <w:rPr>
          <w:rFonts w:ascii="Avenir Next LT Pro" w:hAnsi="Avenir Next LT Pro"/>
        </w:rPr>
      </w:pPr>
      <w:r w:rsidRPr="00E32D01">
        <w:rPr>
          <w:rFonts w:ascii="Avenir Next LT Pro" w:hAnsi="Avenir Next LT Pro"/>
        </w:rPr>
        <w:t xml:space="preserve">Put the Invoice Summary cover sheet copy with the invoice from the vendor along with whatever invoices/back-up you have for each ‘payee’ and paper clip together – those go to the Financial Dpt. representative for payment. (If </w:t>
      </w:r>
      <w:r w:rsidR="00553C53">
        <w:rPr>
          <w:rFonts w:ascii="Avenir Next LT Pro" w:hAnsi="Avenir Next LT Pro"/>
        </w:rPr>
        <w:t>multiple businesses are being</w:t>
      </w:r>
      <w:r w:rsidRPr="00E32D01">
        <w:rPr>
          <w:rFonts w:ascii="Avenir Next LT Pro" w:hAnsi="Avenir Next LT Pro"/>
        </w:rPr>
        <w:t xml:space="preserve"> paid on a project, clip them all together). </w:t>
      </w:r>
    </w:p>
    <w:p w14:paraId="16DBD96B" w14:textId="77777777" w:rsidR="00B72CA6" w:rsidRPr="00E32D01" w:rsidRDefault="00B72CA6" w:rsidP="00B72CA6">
      <w:pPr>
        <w:pStyle w:val="ListParagraph"/>
        <w:numPr>
          <w:ilvl w:val="0"/>
          <w:numId w:val="6"/>
        </w:numPr>
        <w:jc w:val="both"/>
        <w:rPr>
          <w:rFonts w:ascii="Avenir Next LT Pro" w:hAnsi="Avenir Next LT Pro"/>
        </w:rPr>
      </w:pPr>
      <w:r w:rsidRPr="00E32D01">
        <w:rPr>
          <w:rFonts w:ascii="Avenir Next LT Pro" w:hAnsi="Avenir Next LT Pro"/>
        </w:rPr>
        <w:t xml:space="preserve">Once the checks are cut, she’ll let you know. Since the vendors are typically anxious about their payments, I always tried to let the project managers know when the checks were cut (Tuesdays &amp; Thursdays) and whether they were ready. </w:t>
      </w:r>
    </w:p>
    <w:p w14:paraId="0B30ADAC" w14:textId="5033386F" w:rsidR="00B72CA6" w:rsidRPr="00E32D01" w:rsidRDefault="00B72CA6" w:rsidP="00B72CA6">
      <w:pPr>
        <w:pStyle w:val="ListParagraph"/>
        <w:numPr>
          <w:ilvl w:val="0"/>
          <w:numId w:val="6"/>
        </w:numPr>
        <w:jc w:val="both"/>
        <w:rPr>
          <w:rFonts w:ascii="Avenir Next LT Pro" w:hAnsi="Avenir Next LT Pro"/>
        </w:rPr>
      </w:pPr>
      <w:r w:rsidRPr="00E32D01">
        <w:rPr>
          <w:rFonts w:ascii="Avenir Next LT Pro" w:hAnsi="Avenir Next LT Pro"/>
          <w:b/>
          <w:bCs/>
        </w:rPr>
        <w:t>Make copies of each Check</w:t>
      </w:r>
      <w:r w:rsidRPr="00E32D01">
        <w:rPr>
          <w:rFonts w:ascii="Avenir Next LT Pro" w:hAnsi="Avenir Next LT Pro"/>
        </w:rPr>
        <w:t xml:space="preserve"> (stamp them with the word </w:t>
      </w:r>
      <w:r w:rsidRPr="00E32D01">
        <w:rPr>
          <w:rFonts w:ascii="Avenir Next LT Pro" w:hAnsi="Avenir Next LT Pro"/>
          <w:color w:val="FF0000"/>
        </w:rPr>
        <w:t xml:space="preserve">‘COPY’ </w:t>
      </w:r>
      <w:r w:rsidRPr="00E32D01">
        <w:rPr>
          <w:rFonts w:ascii="Avenir Next LT Pro" w:hAnsi="Avenir Next LT Pro"/>
        </w:rPr>
        <w:t xml:space="preserve">if needed. Match the Summary Invoices with the ACH/Checks received. For unmatched payments, you should contact the Project Manager and Financial Dpt. representative for advice.  </w:t>
      </w:r>
    </w:p>
    <w:p w14:paraId="6583641E" w14:textId="77777777" w:rsidR="00B72CA6" w:rsidRPr="00E32D01" w:rsidRDefault="00B72CA6" w:rsidP="00B72CA6">
      <w:pPr>
        <w:pStyle w:val="ListParagraph"/>
        <w:numPr>
          <w:ilvl w:val="0"/>
          <w:numId w:val="6"/>
        </w:numPr>
        <w:jc w:val="both"/>
        <w:rPr>
          <w:rFonts w:ascii="Avenir Next LT Pro" w:hAnsi="Avenir Next LT Pro"/>
        </w:rPr>
      </w:pPr>
      <w:r w:rsidRPr="00E32D01">
        <w:rPr>
          <w:rFonts w:ascii="Avenir Next LT Pro" w:hAnsi="Avenir Next LT Pro"/>
        </w:rPr>
        <w:t xml:space="preserve">Once you’ve got your ACH/Check copies, put them with the cover sheet of the invoice summary, and scan all documents together. You then save it on the server: </w:t>
      </w:r>
      <w:r w:rsidRPr="00E32D01">
        <w:rPr>
          <w:rFonts w:ascii="Avenir Next LT Pro" w:hAnsi="Avenir Next LT Pro"/>
          <w:b/>
          <w:bCs/>
        </w:rPr>
        <w:t>ADOM</w:t>
      </w:r>
      <w:r w:rsidRPr="00E32D01">
        <w:rPr>
          <w:rFonts w:ascii="Avenir Next LT Pro" w:hAnsi="Avenir Next LT Pro"/>
          <w:b/>
          <w:bCs/>
        </w:rPr>
        <w:sym w:font="Wingdings" w:char="F0E0"/>
      </w:r>
      <w:r w:rsidRPr="00E32D01">
        <w:rPr>
          <w:rFonts w:ascii="Avenir Next LT Pro" w:hAnsi="Avenir Next LT Pro"/>
          <w:b/>
          <w:bCs/>
        </w:rPr>
        <w:t>Entities</w:t>
      </w:r>
      <w:r w:rsidRPr="00E32D01">
        <w:rPr>
          <w:rFonts w:ascii="Avenir Next LT Pro" w:hAnsi="Avenir Next LT Pro"/>
          <w:b/>
          <w:bCs/>
        </w:rPr>
        <w:sym w:font="Wingdings" w:char="F0E0"/>
      </w:r>
      <w:r w:rsidRPr="00E32D01">
        <w:rPr>
          <w:rFonts w:ascii="Avenir Next LT Pro" w:hAnsi="Avenir Next LT Pro"/>
          <w:b/>
          <w:bCs/>
        </w:rPr>
        <w:t>ADOM Facilities</w:t>
      </w:r>
      <w:r w:rsidRPr="00E32D01">
        <w:rPr>
          <w:rFonts w:ascii="Avenir Next LT Pro" w:hAnsi="Avenir Next LT Pro"/>
          <w:b/>
          <w:bCs/>
        </w:rPr>
        <w:sym w:font="Wingdings" w:char="F0E0"/>
      </w:r>
      <w:r w:rsidRPr="00E32D01">
        <w:rPr>
          <w:rFonts w:ascii="Avenir Next LT Pro" w:hAnsi="Avenir Next LT Pro"/>
          <w:b/>
          <w:bCs/>
        </w:rPr>
        <w:t xml:space="preserve"> Project name </w:t>
      </w:r>
      <w:r w:rsidRPr="00E32D01">
        <w:rPr>
          <w:rFonts w:ascii="Avenir Next LT Pro" w:hAnsi="Avenir Next LT Pro"/>
          <w:b/>
          <w:bCs/>
        </w:rPr>
        <w:sym w:font="Wingdings" w:char="F030"/>
      </w:r>
      <w:r w:rsidRPr="00E32D01">
        <w:rPr>
          <w:rFonts w:ascii="Avenir Next LT Pro" w:hAnsi="Avenir Next LT Pro"/>
        </w:rPr>
        <w:t xml:space="preserve"> it pertains to as ‘YR-MO Invoice Summary w/ checks. </w:t>
      </w:r>
    </w:p>
    <w:p w14:paraId="7CA4BB6C" w14:textId="77777777" w:rsidR="00B72CA6" w:rsidRPr="00E32D01" w:rsidRDefault="00B72CA6" w:rsidP="00B72CA6">
      <w:pPr>
        <w:pStyle w:val="ListParagraph"/>
        <w:numPr>
          <w:ilvl w:val="0"/>
          <w:numId w:val="6"/>
        </w:numPr>
        <w:jc w:val="both"/>
        <w:rPr>
          <w:rFonts w:ascii="Avenir Next LT Pro" w:hAnsi="Avenir Next LT Pro"/>
        </w:rPr>
      </w:pPr>
      <w:r w:rsidRPr="00E32D01">
        <w:rPr>
          <w:rFonts w:ascii="Avenir Next LT Pro" w:hAnsi="Avenir Next LT Pro"/>
        </w:rPr>
        <w:t xml:space="preserve">Once checks are cut and the Invoice Summary has been scanned you’ll send an email to the Project Manager, the Principal, or Pastor at the parish/school (always cc: David) with a scanned copy of the invoice summary w/check copies (your subject line of the email should be: Invoice Summary w/check copies) and the body of the email is just to let the recipients know that this is a copy for their records should they want to keep it (and they will) – </w:t>
      </w:r>
      <w:r w:rsidRPr="00E32D01">
        <w:rPr>
          <w:rFonts w:ascii="Avenir Next LT Pro" w:hAnsi="Avenir Next LT Pro"/>
          <w:i/>
          <w:iCs/>
        </w:rPr>
        <w:t>you’ll do this every time payments are made on a project</w:t>
      </w:r>
      <w:r w:rsidRPr="00E32D01">
        <w:rPr>
          <w:rFonts w:ascii="Avenir Next LT Pro" w:hAnsi="Avenir Next LT Pro"/>
        </w:rPr>
        <w:t xml:space="preserve">. </w:t>
      </w:r>
    </w:p>
    <w:p w14:paraId="3813F455" w14:textId="42DA595F" w:rsidR="00F23C67" w:rsidRDefault="00553C53" w:rsidP="00060472">
      <w:pPr>
        <w:spacing w:after="0"/>
        <w:jc w:val="both"/>
        <w:rPr>
          <w:rFonts w:ascii="Avenir Next LT Pro" w:hAnsi="Avenir Next LT Pro"/>
        </w:rPr>
      </w:pPr>
      <w:r w:rsidRPr="00553C53">
        <w:rPr>
          <w:rFonts w:ascii="Avenir Next LT Pro" w:hAnsi="Avenir Next LT Pro"/>
        </w:rPr>
        <w:t>The project manager will let you know which checks will be picked up and which should be mailed. Often the contractor</w:t>
      </w:r>
      <w:r>
        <w:rPr>
          <w:rFonts w:ascii="Avenir Next LT Pro" w:hAnsi="Avenir Next LT Pro"/>
        </w:rPr>
        <w:t>s</w:t>
      </w:r>
      <w:r w:rsidRPr="00553C53">
        <w:rPr>
          <w:rFonts w:ascii="Avenir Next LT Pro" w:hAnsi="Avenir Next LT Pro"/>
        </w:rPr>
        <w:t xml:space="preserve"> </w:t>
      </w:r>
      <w:r>
        <w:rPr>
          <w:rFonts w:ascii="Avenir Next LT Pro" w:hAnsi="Avenir Next LT Pro"/>
        </w:rPr>
        <w:t>are</w:t>
      </w:r>
      <w:r w:rsidRPr="00553C53">
        <w:rPr>
          <w:rFonts w:ascii="Avenir Next LT Pro" w:hAnsi="Avenir Next LT Pro"/>
        </w:rPr>
        <w:t xml:space="preserve"> "anxious" for their check and will come to pick it up that day</w:t>
      </w:r>
      <w:r>
        <w:rPr>
          <w:rFonts w:ascii="Avenir Next LT Pro" w:hAnsi="Avenir Next LT Pro"/>
        </w:rPr>
        <w:t>:</w:t>
      </w:r>
      <w:r w:rsidRPr="00553C53">
        <w:rPr>
          <w:rFonts w:ascii="Avenir Next LT Pro" w:hAnsi="Avenir Next LT Pro"/>
        </w:rPr>
        <w:t xml:space="preserve"> let them know the checks are ready after you've had time to do what you need to do (make copies and scan) before you release anything.</w:t>
      </w:r>
    </w:p>
    <w:p w14:paraId="4824B67C" w14:textId="3DFB09FA" w:rsidR="00F23C67" w:rsidRPr="00E32D01" w:rsidRDefault="00553C53" w:rsidP="00F23C67">
      <w:pPr>
        <w:spacing w:after="0"/>
        <w:jc w:val="both"/>
        <w:rPr>
          <w:rFonts w:ascii="Avenir Next LT Pro" w:hAnsi="Avenir Next LT Pro"/>
          <w:b/>
          <w:bCs/>
        </w:rPr>
      </w:pPr>
      <w:r>
        <w:rPr>
          <w:rFonts w:ascii="Avenir Next LT Pro" w:hAnsi="Avenir Next LT Pro"/>
          <w:b/>
          <w:bCs/>
        </w:rPr>
        <w:lastRenderedPageBreak/>
        <w:t xml:space="preserve">INVOICE SUMMARY </w:t>
      </w:r>
      <w:r w:rsidR="00F23C67" w:rsidRPr="00E32D01">
        <w:rPr>
          <w:rFonts w:ascii="Avenir Next LT Pro" w:hAnsi="Avenir Next LT Pro"/>
          <w:b/>
          <w:bCs/>
        </w:rPr>
        <w:t xml:space="preserve">EXAMPLE </w:t>
      </w:r>
      <w:r w:rsidR="00F23C67" w:rsidRPr="00553C53">
        <w:rPr>
          <w:rFonts w:ascii="Avenir Next LT Pro" w:hAnsi="Avenir Next LT Pro"/>
        </w:rPr>
        <w:t>with approval:</w:t>
      </w:r>
    </w:p>
    <w:p w14:paraId="3A4125BE" w14:textId="0226A9DD" w:rsidR="008F129D" w:rsidRDefault="00F23C67" w:rsidP="00E32D01">
      <w:pPr>
        <w:spacing w:after="0"/>
        <w:jc w:val="center"/>
        <w:rPr>
          <w:color w:val="FF0000"/>
        </w:rPr>
      </w:pPr>
      <w:r>
        <w:rPr>
          <w:noProof/>
        </w:rPr>
        <w:drawing>
          <wp:inline distT="0" distB="0" distL="0" distR="0" wp14:anchorId="204F42E7" wp14:editId="5221BF1B">
            <wp:extent cx="6400800" cy="3300730"/>
            <wp:effectExtent l="114300" t="114300" r="95250" b="90170"/>
            <wp:docPr id="1719029816" name="Picture 1" descr="A close-up of a receip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9029816" name="Picture 1" descr="A close-up of a receipt&#10;&#10;Description automatically generated"/>
                    <pic:cNvPicPr/>
                  </pic:nvPicPr>
                  <pic:blipFill>
                    <a:blip r:embed="rId57"/>
                    <a:stretch>
                      <a:fillRect/>
                    </a:stretch>
                  </pic:blipFill>
                  <pic:spPr>
                    <a:xfrm>
                      <a:off x="0" y="0"/>
                      <a:ext cx="6400800" cy="3300730"/>
                    </a:xfrm>
                    <a:prstGeom prst="rect">
                      <a:avLst/>
                    </a:prstGeom>
                    <a:effectLst>
                      <a:outerShdw blurRad="63500" sx="102000" sy="102000" algn="ctr" rotWithShape="0">
                        <a:prstClr val="black">
                          <a:alpha val="40000"/>
                        </a:prstClr>
                      </a:outerShdw>
                    </a:effectLst>
                  </pic:spPr>
                </pic:pic>
              </a:graphicData>
            </a:graphic>
          </wp:inline>
        </w:drawing>
      </w:r>
    </w:p>
    <w:p w14:paraId="374313A7" w14:textId="29F2BCB3" w:rsidR="00F23C67" w:rsidRDefault="005702A4" w:rsidP="00E32D01">
      <w:pPr>
        <w:spacing w:after="0"/>
        <w:jc w:val="center"/>
        <w:rPr>
          <w:b/>
          <w:bCs/>
          <w:color w:val="FF0000"/>
        </w:rPr>
      </w:pPr>
      <w:r>
        <w:rPr>
          <w:noProof/>
        </w:rPr>
        <w:drawing>
          <wp:inline distT="0" distB="0" distL="0" distR="0" wp14:anchorId="3B9A0DD5" wp14:editId="03E71726">
            <wp:extent cx="5793377" cy="4191000"/>
            <wp:effectExtent l="114300" t="114300" r="93345" b="95250"/>
            <wp:docPr id="492518784" name="Picture 1" descr="A screenshot of a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518784" name="Picture 1" descr="A screenshot of a email&#10;&#10;Description automatically generated"/>
                    <pic:cNvPicPr/>
                  </pic:nvPicPr>
                  <pic:blipFill rotWithShape="1">
                    <a:blip r:embed="rId58"/>
                    <a:srcRect b="12493"/>
                    <a:stretch/>
                  </pic:blipFill>
                  <pic:spPr bwMode="auto">
                    <a:xfrm>
                      <a:off x="0" y="0"/>
                      <a:ext cx="5805429" cy="4199718"/>
                    </a:xfrm>
                    <a:prstGeom prst="rect">
                      <a:avLst/>
                    </a:prstGeom>
                    <a:ln>
                      <a:noFill/>
                    </a:ln>
                    <a:effectLst>
                      <a:outerShdw blurRad="63500" sx="102000" sy="102000" algn="ctr"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09640772" w14:textId="2A5E113C" w:rsidR="008F129D" w:rsidRPr="00670211" w:rsidRDefault="008F129D" w:rsidP="00670211">
      <w:pPr>
        <w:spacing w:after="0"/>
        <w:jc w:val="both"/>
        <w:rPr>
          <w:rFonts w:ascii="Avenir Next LT Pro" w:hAnsi="Avenir Next LT Pro"/>
          <w:b/>
          <w:bCs/>
          <w:color w:val="CC3300"/>
        </w:rPr>
      </w:pPr>
      <w:r w:rsidRPr="00670211">
        <w:rPr>
          <w:rFonts w:ascii="Avenir Next LT Pro" w:hAnsi="Avenir Next LT Pro"/>
          <w:b/>
          <w:bCs/>
          <w:color w:val="CC3300"/>
        </w:rPr>
        <w:lastRenderedPageBreak/>
        <w:t>INVOICES FOR LARGE PROJECTS</w:t>
      </w:r>
    </w:p>
    <w:p w14:paraId="5D7E46A0" w14:textId="26ECED56" w:rsidR="008F129D" w:rsidRPr="00E32D01" w:rsidRDefault="00553C53" w:rsidP="008F129D">
      <w:pPr>
        <w:spacing w:after="0"/>
        <w:jc w:val="both"/>
        <w:rPr>
          <w:rFonts w:ascii="Avenir Next LT Pro" w:hAnsi="Avenir Next LT Pro"/>
        </w:rPr>
      </w:pPr>
      <w:r>
        <w:rPr>
          <w:rFonts w:ascii="Avenir Next LT Pro" w:hAnsi="Avenir Next LT Pro"/>
        </w:rPr>
        <w:t>Before sending to Finance Dept. the invoice summary, on</w:t>
      </w:r>
      <w:r w:rsidR="008F129D" w:rsidRPr="00E32D01">
        <w:rPr>
          <w:rFonts w:ascii="Avenir Next LT Pro" w:hAnsi="Avenir Next LT Pro"/>
        </w:rPr>
        <w:t xml:space="preserve"> each actual invoice from the vendor, highlight the following: </w:t>
      </w:r>
    </w:p>
    <w:p w14:paraId="50685A64" w14:textId="01FA4C54" w:rsidR="008F129D" w:rsidRPr="00E32D01" w:rsidRDefault="008F129D" w:rsidP="008F129D">
      <w:pPr>
        <w:pStyle w:val="ListParagraph"/>
        <w:numPr>
          <w:ilvl w:val="0"/>
          <w:numId w:val="14"/>
        </w:numPr>
        <w:spacing w:after="0"/>
        <w:jc w:val="both"/>
        <w:rPr>
          <w:rFonts w:ascii="Avenir Next LT Pro" w:hAnsi="Avenir Next LT Pro"/>
        </w:rPr>
      </w:pPr>
      <w:r w:rsidRPr="00E32D01">
        <w:rPr>
          <w:rFonts w:ascii="Avenir Next LT Pro" w:hAnsi="Avenir Next LT Pro"/>
        </w:rPr>
        <w:t xml:space="preserve">The invoice </w:t>
      </w:r>
      <w:r w:rsidR="00254E7E" w:rsidRPr="00E32D01">
        <w:rPr>
          <w:rFonts w:ascii="Avenir Next LT Pro" w:hAnsi="Avenir Next LT Pro"/>
        </w:rPr>
        <w:t>No.</w:t>
      </w:r>
      <w:r w:rsidRPr="00E32D01">
        <w:rPr>
          <w:rFonts w:ascii="Avenir Next LT Pro" w:hAnsi="Avenir Next LT Pro"/>
        </w:rPr>
        <w:t xml:space="preserve"> </w:t>
      </w:r>
    </w:p>
    <w:p w14:paraId="4E60883E" w14:textId="58BDA29D" w:rsidR="008F129D" w:rsidRPr="00E32D01" w:rsidRDefault="008F129D" w:rsidP="008F129D">
      <w:pPr>
        <w:pStyle w:val="ListParagraph"/>
        <w:numPr>
          <w:ilvl w:val="0"/>
          <w:numId w:val="14"/>
        </w:numPr>
        <w:spacing w:after="0"/>
        <w:jc w:val="both"/>
        <w:rPr>
          <w:rFonts w:ascii="Avenir Next LT Pro" w:hAnsi="Avenir Next LT Pro"/>
        </w:rPr>
      </w:pPr>
      <w:r w:rsidRPr="00E32D01">
        <w:rPr>
          <w:rFonts w:ascii="Avenir Next LT Pro" w:hAnsi="Avenir Next LT Pro"/>
        </w:rPr>
        <w:t xml:space="preserve">The amount due. </w:t>
      </w:r>
    </w:p>
    <w:p w14:paraId="68578B29" w14:textId="77777777" w:rsidR="008F129D" w:rsidRPr="00E32D01" w:rsidRDefault="008F129D" w:rsidP="008F129D">
      <w:pPr>
        <w:pStyle w:val="ListParagraph"/>
        <w:numPr>
          <w:ilvl w:val="0"/>
          <w:numId w:val="14"/>
        </w:numPr>
        <w:spacing w:after="0"/>
        <w:jc w:val="both"/>
        <w:rPr>
          <w:rFonts w:ascii="Avenir Next LT Pro" w:hAnsi="Avenir Next LT Pro"/>
        </w:rPr>
      </w:pPr>
      <w:r w:rsidRPr="00E32D01">
        <w:rPr>
          <w:rFonts w:ascii="Avenir Next LT Pro" w:hAnsi="Avenir Next LT Pro"/>
        </w:rPr>
        <w:t>The vendor’s name.</w:t>
      </w:r>
    </w:p>
    <w:p w14:paraId="01829F88" w14:textId="77777777" w:rsidR="008F129D" w:rsidRPr="00E32D01" w:rsidRDefault="008F129D" w:rsidP="008F129D">
      <w:pPr>
        <w:pStyle w:val="ListParagraph"/>
        <w:numPr>
          <w:ilvl w:val="0"/>
          <w:numId w:val="14"/>
        </w:numPr>
        <w:spacing w:after="0"/>
        <w:jc w:val="both"/>
        <w:rPr>
          <w:rFonts w:ascii="Avenir Next LT Pro" w:hAnsi="Avenir Next LT Pro"/>
        </w:rPr>
      </w:pPr>
      <w:r w:rsidRPr="00E32D01">
        <w:rPr>
          <w:rFonts w:ascii="Avenir Next LT Pro" w:hAnsi="Avenir Next LT Pro"/>
        </w:rPr>
        <w:t>Then put a yellow circle in the upper right-hand corner (this helps you remember that you need to make a copy of the document)</w:t>
      </w:r>
    </w:p>
    <w:p w14:paraId="2A578E27" w14:textId="774BA173" w:rsidR="00D74CE8" w:rsidRPr="00E32D01" w:rsidRDefault="00F23C67" w:rsidP="00A33007">
      <w:pPr>
        <w:spacing w:after="0"/>
        <w:jc w:val="both"/>
        <w:rPr>
          <w:rFonts w:ascii="Avenir Next LT Pro" w:hAnsi="Avenir Next LT Pro"/>
          <w:b/>
          <w:bCs/>
          <w:color w:val="FF0000"/>
        </w:rPr>
      </w:pPr>
      <w:r w:rsidRPr="00E32D01">
        <w:rPr>
          <w:rFonts w:ascii="Avenir Next LT Pro" w:hAnsi="Avenir Next LT Pro"/>
          <w:b/>
          <w:bCs/>
        </w:rPr>
        <w:t>EXAMPLE</w:t>
      </w:r>
    </w:p>
    <w:p w14:paraId="2DC9CA28" w14:textId="576DF3A9" w:rsidR="00F23C67" w:rsidRDefault="00F23C67" w:rsidP="00F23C67">
      <w:pPr>
        <w:spacing w:after="0"/>
        <w:jc w:val="center"/>
        <w:rPr>
          <w:b/>
          <w:bCs/>
          <w:color w:val="FF0000"/>
        </w:rPr>
      </w:pPr>
      <w:r>
        <w:rPr>
          <w:noProof/>
        </w:rPr>
        <w:drawing>
          <wp:inline distT="0" distB="0" distL="0" distR="0" wp14:anchorId="6B245343" wp14:editId="2BE5D239">
            <wp:extent cx="5403557" cy="6105102"/>
            <wp:effectExtent l="114300" t="133350" r="102235" b="105410"/>
            <wp:docPr id="1094790181" name="Picture 1" descr="A receipt with numbers an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4790181" name="Picture 1" descr="A receipt with numbers and text&#10;&#10;Description automatically generated"/>
                    <pic:cNvPicPr/>
                  </pic:nvPicPr>
                  <pic:blipFill>
                    <a:blip r:embed="rId59">
                      <a:extLst>
                        <a:ext uri="{BEBA8EAE-BF5A-486C-A8C5-ECC9F3942E4B}">
                          <a14:imgProps xmlns:a14="http://schemas.microsoft.com/office/drawing/2010/main">
                            <a14:imgLayer r:embed="rId60">
                              <a14:imgEffect>
                                <a14:saturation sat="66000"/>
                              </a14:imgEffect>
                            </a14:imgLayer>
                          </a14:imgProps>
                        </a:ext>
                      </a:extLst>
                    </a:blip>
                    <a:stretch>
                      <a:fillRect/>
                    </a:stretch>
                  </pic:blipFill>
                  <pic:spPr>
                    <a:xfrm>
                      <a:off x="0" y="0"/>
                      <a:ext cx="5404086" cy="6105700"/>
                    </a:xfrm>
                    <a:prstGeom prst="rect">
                      <a:avLst/>
                    </a:prstGeom>
                    <a:effectLst>
                      <a:outerShdw blurRad="63500" sx="102000" sy="102000" algn="ctr" rotWithShape="0">
                        <a:prstClr val="black">
                          <a:alpha val="40000"/>
                        </a:prstClr>
                      </a:outerShdw>
                    </a:effectLst>
                  </pic:spPr>
                </pic:pic>
              </a:graphicData>
            </a:graphic>
          </wp:inline>
        </w:drawing>
      </w:r>
    </w:p>
    <w:p w14:paraId="048239B9" w14:textId="7C44CE7F" w:rsidR="00A33007" w:rsidRPr="00E32D01" w:rsidRDefault="00A33007" w:rsidP="00A33007">
      <w:pPr>
        <w:spacing w:after="0"/>
        <w:jc w:val="both"/>
        <w:rPr>
          <w:rFonts w:ascii="Avenir Next LT Pro" w:hAnsi="Avenir Next LT Pro"/>
          <w:b/>
          <w:bCs/>
          <w:color w:val="CC3300"/>
        </w:rPr>
      </w:pPr>
      <w:r w:rsidRPr="00E32D01">
        <w:rPr>
          <w:rFonts w:ascii="Avenir Next LT Pro" w:hAnsi="Avenir Next LT Pro"/>
          <w:b/>
          <w:bCs/>
          <w:color w:val="CC3300"/>
        </w:rPr>
        <w:lastRenderedPageBreak/>
        <w:t>CHANGE ORDERS FOR LARGE PROJECTS</w:t>
      </w:r>
      <w:r w:rsidR="006D5E3A" w:rsidRPr="00E32D01">
        <w:rPr>
          <w:rFonts w:ascii="Avenir Next LT Pro" w:hAnsi="Avenir Next LT Pro"/>
          <w:b/>
          <w:bCs/>
          <w:color w:val="CC3300"/>
        </w:rPr>
        <w:t xml:space="preserve"> - </w:t>
      </w:r>
      <w:r w:rsidR="006D5E3A" w:rsidRPr="00E32D01">
        <w:rPr>
          <w:rFonts w:ascii="Avenir Next LT Pro" w:hAnsi="Avenir Next LT Pro"/>
          <w:b/>
          <w:bCs/>
          <w:color w:val="CC3300"/>
          <w:sz w:val="28"/>
          <w:szCs w:val="28"/>
        </w:rPr>
        <w:t>CCO</w:t>
      </w:r>
    </w:p>
    <w:p w14:paraId="3A0C9F9C" w14:textId="77777777" w:rsidR="008300DD" w:rsidRPr="00E32D01" w:rsidRDefault="008300DD" w:rsidP="008300DD">
      <w:pPr>
        <w:spacing w:after="0"/>
        <w:jc w:val="both"/>
        <w:rPr>
          <w:rFonts w:ascii="Avenir Next LT Pro" w:hAnsi="Avenir Next LT Pro"/>
        </w:rPr>
      </w:pPr>
      <w:r w:rsidRPr="00E32D01">
        <w:rPr>
          <w:rFonts w:ascii="Avenir Next LT Pro" w:hAnsi="Avenir Next LT Pro"/>
        </w:rPr>
        <w:t xml:space="preserve">Name example: </w:t>
      </w:r>
    </w:p>
    <w:p w14:paraId="0B29E262" w14:textId="6EA138CA" w:rsidR="008300DD" w:rsidRPr="00E32D01" w:rsidRDefault="008300DD" w:rsidP="008300DD">
      <w:pPr>
        <w:jc w:val="both"/>
        <w:rPr>
          <w:rFonts w:ascii="Avenir Next LT Pro" w:hAnsi="Avenir Next LT Pro"/>
          <w:b/>
          <w:bCs/>
        </w:rPr>
      </w:pPr>
      <w:r w:rsidRPr="00E32D01">
        <w:rPr>
          <w:rFonts w:ascii="Avenir Next LT Pro" w:hAnsi="Avenir Next LT Pro"/>
          <w:b/>
          <w:bCs/>
        </w:rPr>
        <w:t>DocuSign_i22-06-StAnn_Mission Construction Change Order - Item # _53_</w:t>
      </w:r>
    </w:p>
    <w:p w14:paraId="09C75E33" w14:textId="6CFE8268" w:rsidR="00D74CE8" w:rsidRPr="00E32D01" w:rsidRDefault="003E2AA2" w:rsidP="00060472">
      <w:pPr>
        <w:spacing w:after="0"/>
        <w:jc w:val="both"/>
        <w:rPr>
          <w:rFonts w:ascii="Avenir Next LT Pro" w:hAnsi="Avenir Next LT Pro"/>
        </w:rPr>
      </w:pPr>
      <w:r w:rsidRPr="00E32D01">
        <w:rPr>
          <w:rFonts w:ascii="Avenir Next LT Pro" w:hAnsi="Avenir Next LT Pro"/>
        </w:rPr>
        <w:t>Change orders are always numbered</w:t>
      </w:r>
      <w:r w:rsidR="00735978" w:rsidRPr="00E32D01">
        <w:rPr>
          <w:rFonts w:ascii="Avenir Next LT Pro" w:hAnsi="Avenir Next LT Pro"/>
        </w:rPr>
        <w:t xml:space="preserve"> </w:t>
      </w:r>
      <w:r w:rsidR="006D5E3A" w:rsidRPr="00E32D01">
        <w:rPr>
          <w:rFonts w:ascii="Avenir Next LT Pro" w:hAnsi="Avenir Next LT Pro"/>
        </w:rPr>
        <w:t xml:space="preserve">and </w:t>
      </w:r>
      <w:r w:rsidRPr="00E32D01">
        <w:rPr>
          <w:rFonts w:ascii="Avenir Next LT Pro" w:hAnsi="Avenir Next LT Pro"/>
        </w:rPr>
        <w:t xml:space="preserve">go at the back of the report paper clipped together (the project manager should send these to you once everyone is signed ‘in the field’ – David </w:t>
      </w:r>
      <w:r w:rsidR="00A33007" w:rsidRPr="00E32D01">
        <w:rPr>
          <w:rFonts w:ascii="Avenir Next LT Pro" w:hAnsi="Avenir Next LT Pro"/>
        </w:rPr>
        <w:t xml:space="preserve">Prada </w:t>
      </w:r>
      <w:r w:rsidR="00BC4347" w:rsidRPr="00E32D01">
        <w:rPr>
          <w:rFonts w:ascii="Avenir Next LT Pro" w:hAnsi="Avenir Next LT Pro"/>
        </w:rPr>
        <w:t>must</w:t>
      </w:r>
      <w:r w:rsidRPr="00E32D01">
        <w:rPr>
          <w:rFonts w:ascii="Avenir Next LT Pro" w:hAnsi="Avenir Next LT Pro"/>
        </w:rPr>
        <w:t xml:space="preserve"> sign, and then Sr. Elizabeth, too. </w:t>
      </w:r>
      <w:r w:rsidR="00A33007" w:rsidRPr="00E32D01">
        <w:rPr>
          <w:rFonts w:ascii="Avenir Next LT Pro" w:hAnsi="Avenir Next LT Pro"/>
        </w:rPr>
        <w:t xml:space="preserve">After </w:t>
      </w:r>
      <w:r w:rsidR="00060472" w:rsidRPr="00E32D01">
        <w:rPr>
          <w:rFonts w:ascii="Avenir Next LT Pro" w:hAnsi="Avenir Next LT Pro"/>
        </w:rPr>
        <w:t>signed</w:t>
      </w:r>
      <w:r w:rsidR="00A33007" w:rsidRPr="00E32D01">
        <w:rPr>
          <w:rFonts w:ascii="Avenir Next LT Pro" w:hAnsi="Avenir Next LT Pro"/>
        </w:rPr>
        <w:t xml:space="preserve"> and completed</w:t>
      </w:r>
      <w:r w:rsidR="00060472" w:rsidRPr="00E32D01">
        <w:rPr>
          <w:rFonts w:ascii="Avenir Next LT Pro" w:hAnsi="Avenir Next LT Pro"/>
        </w:rPr>
        <w:t>,</w:t>
      </w:r>
      <w:r w:rsidR="00A33007" w:rsidRPr="00E32D01">
        <w:rPr>
          <w:rFonts w:ascii="Avenir Next LT Pro" w:hAnsi="Avenir Next LT Pro"/>
        </w:rPr>
        <w:t xml:space="preserve"> print a copy for wall-shelf-records and save the document received under</w:t>
      </w:r>
      <w:r w:rsidR="007C58F5">
        <w:rPr>
          <w:rFonts w:ascii="Avenir Next LT Pro" w:hAnsi="Avenir Next LT Pro"/>
        </w:rPr>
        <w:t>:</w:t>
      </w:r>
    </w:p>
    <w:p w14:paraId="786A2E1C" w14:textId="2DE0B91C" w:rsidR="003E2AA2" w:rsidRPr="00E32D01" w:rsidRDefault="00000000" w:rsidP="00060472">
      <w:pPr>
        <w:spacing w:after="0"/>
        <w:jc w:val="both"/>
        <w:rPr>
          <w:rFonts w:ascii="Avenir Next LT Pro" w:hAnsi="Avenir Next LT Pro"/>
          <w:b/>
          <w:bCs/>
          <w:sz w:val="20"/>
          <w:szCs w:val="20"/>
        </w:rPr>
      </w:pPr>
      <w:hyperlink r:id="rId61" w:history="1">
        <w:r w:rsidR="006D5E3A" w:rsidRPr="00670211">
          <w:rPr>
            <w:rStyle w:val="Hyperlink"/>
            <w:rFonts w:ascii="Avenir Next LT Pro" w:hAnsi="Avenir Next LT Pro"/>
            <w:b/>
            <w:bCs/>
            <w:color w:val="2F5496" w:themeColor="accent1" w:themeShade="BF"/>
            <w:sz w:val="20"/>
            <w:szCs w:val="20"/>
          </w:rPr>
          <w:t>Y:\ADOM-Entities\0-scans\Docusigns</w:t>
        </w:r>
      </w:hyperlink>
      <w:r w:rsidR="00060472" w:rsidRPr="00E32D01">
        <w:rPr>
          <w:rFonts w:ascii="Avenir Next LT Pro" w:hAnsi="Avenir Next LT Pro"/>
          <w:b/>
          <w:bCs/>
          <w:sz w:val="20"/>
          <w:szCs w:val="20"/>
        </w:rPr>
        <w:sym w:font="Wingdings" w:char="F0E0"/>
      </w:r>
      <w:r w:rsidR="00060472" w:rsidRPr="00E32D01">
        <w:rPr>
          <w:rFonts w:ascii="Avenir Next LT Pro" w:hAnsi="Avenir Next LT Pro"/>
          <w:b/>
          <w:bCs/>
          <w:sz w:val="20"/>
          <w:szCs w:val="20"/>
        </w:rPr>
        <w:t>Project name</w:t>
      </w:r>
      <w:r w:rsidR="00D74CE8" w:rsidRPr="00E32D01">
        <w:rPr>
          <w:rFonts w:ascii="Avenir Next LT Pro" w:hAnsi="Avenir Next LT Pro"/>
          <w:b/>
          <w:bCs/>
          <w:sz w:val="20"/>
          <w:szCs w:val="20"/>
        </w:rPr>
        <w:sym w:font="Wingdings" w:char="F0E0"/>
      </w:r>
      <w:r w:rsidR="00D74CE8" w:rsidRPr="00E32D01">
        <w:rPr>
          <w:rFonts w:ascii="Avenir Next LT Pro" w:hAnsi="Avenir Next LT Pro"/>
          <w:b/>
          <w:bCs/>
          <w:sz w:val="20"/>
          <w:szCs w:val="20"/>
        </w:rPr>
        <w:t xml:space="preserve"> Contractor</w:t>
      </w:r>
      <w:r w:rsidR="00D74CE8" w:rsidRPr="00E32D01">
        <w:rPr>
          <w:rFonts w:ascii="Avenir Next LT Pro" w:hAnsi="Avenir Next LT Pro"/>
          <w:b/>
          <w:bCs/>
          <w:sz w:val="20"/>
          <w:szCs w:val="20"/>
        </w:rPr>
        <w:sym w:font="Wingdings" w:char="F0E0"/>
      </w:r>
      <w:r w:rsidR="00D74CE8" w:rsidRPr="00E32D01">
        <w:rPr>
          <w:rFonts w:ascii="Avenir Next LT Pro" w:hAnsi="Avenir Next LT Pro"/>
          <w:b/>
          <w:bCs/>
          <w:sz w:val="20"/>
          <w:szCs w:val="20"/>
        </w:rPr>
        <w:t>Contract</w:t>
      </w:r>
      <w:r w:rsidR="00D74CE8" w:rsidRPr="00E32D01">
        <w:rPr>
          <w:rFonts w:ascii="Avenir Next LT Pro" w:hAnsi="Avenir Next LT Pro"/>
          <w:b/>
          <w:bCs/>
          <w:sz w:val="20"/>
          <w:szCs w:val="20"/>
        </w:rPr>
        <w:sym w:font="Wingdings" w:char="F0E0"/>
      </w:r>
      <w:r w:rsidR="00D74CE8" w:rsidRPr="00E32D01">
        <w:rPr>
          <w:rFonts w:ascii="Avenir Next LT Pro" w:hAnsi="Avenir Next LT Pro"/>
          <w:b/>
          <w:bCs/>
          <w:sz w:val="20"/>
          <w:szCs w:val="20"/>
        </w:rPr>
        <w:t>Change Order</w:t>
      </w:r>
      <w:r w:rsidR="00D74CE8" w:rsidRPr="00E32D01">
        <w:rPr>
          <w:rFonts w:ascii="Avenir Next LT Pro" w:hAnsi="Avenir Next LT Pro"/>
          <w:b/>
          <w:bCs/>
          <w:sz w:val="20"/>
          <w:szCs w:val="20"/>
        </w:rPr>
        <w:sym w:font="Wingdings" w:char="F0E0"/>
      </w:r>
      <w:r w:rsidR="00D74CE8" w:rsidRPr="00E32D01">
        <w:rPr>
          <w:rFonts w:ascii="Avenir Next LT Pro" w:hAnsi="Avenir Next LT Pro"/>
          <w:b/>
          <w:bCs/>
          <w:sz w:val="20"/>
          <w:szCs w:val="20"/>
        </w:rPr>
        <w:t>CCO</w:t>
      </w:r>
      <w:r w:rsidR="00D74CE8" w:rsidRPr="00E32D01">
        <w:rPr>
          <w:rFonts w:ascii="Avenir Next LT Pro" w:hAnsi="Avenir Next LT Pro"/>
          <w:b/>
          <w:bCs/>
          <w:sz w:val="20"/>
          <w:szCs w:val="20"/>
        </w:rPr>
        <w:sym w:font="Wingdings" w:char="F030"/>
      </w:r>
      <w:r w:rsidR="006D5E3A" w:rsidRPr="00E32D01">
        <w:rPr>
          <w:rFonts w:ascii="Avenir Next LT Pro" w:hAnsi="Avenir Next LT Pro"/>
          <w:b/>
          <w:bCs/>
          <w:sz w:val="20"/>
          <w:szCs w:val="20"/>
        </w:rPr>
        <w:t xml:space="preserve"> </w:t>
      </w:r>
      <w:r w:rsidR="006D5E3A" w:rsidRPr="00E32D01">
        <w:rPr>
          <w:rFonts w:ascii="Avenir Next LT Pro" w:hAnsi="Avenir Next LT Pro"/>
          <w:sz w:val="20"/>
          <w:szCs w:val="20"/>
        </w:rPr>
        <w:t>(temporary)</w:t>
      </w:r>
    </w:p>
    <w:p w14:paraId="75FB4486" w14:textId="62E062F1" w:rsidR="00D74CE8" w:rsidRPr="00670211" w:rsidRDefault="00D74CE8" w:rsidP="006D5E3A">
      <w:pPr>
        <w:spacing w:after="0"/>
        <w:jc w:val="center"/>
        <w:rPr>
          <w:rFonts w:ascii="Avenir Next LT Pro" w:hAnsi="Avenir Next LT Pro"/>
          <w:b/>
          <w:bCs/>
          <w:color w:val="C00000"/>
          <w:sz w:val="18"/>
          <w:szCs w:val="18"/>
        </w:rPr>
      </w:pPr>
      <w:r w:rsidRPr="00670211">
        <w:rPr>
          <w:rFonts w:ascii="Avenir Next LT Pro" w:hAnsi="Avenir Next LT Pro"/>
          <w:b/>
          <w:bCs/>
          <w:color w:val="C00000"/>
          <w:sz w:val="18"/>
          <w:szCs w:val="18"/>
        </w:rPr>
        <w:t xml:space="preserve">TRICK: </w:t>
      </w:r>
      <w:r w:rsidR="00B55E26" w:rsidRPr="00670211">
        <w:rPr>
          <w:rFonts w:ascii="Avenir Next LT Pro" w:hAnsi="Avenir Next LT Pro"/>
          <w:b/>
          <w:bCs/>
          <w:color w:val="C00000"/>
          <w:sz w:val="18"/>
          <w:szCs w:val="18"/>
        </w:rPr>
        <w:t xml:space="preserve">Email received from </w:t>
      </w:r>
      <w:r w:rsidR="00722FC8" w:rsidRPr="00670211">
        <w:rPr>
          <w:rFonts w:ascii="Avenir Next LT Pro" w:hAnsi="Avenir Next LT Pro"/>
          <w:b/>
          <w:bCs/>
          <w:color w:val="C00000"/>
          <w:sz w:val="18"/>
          <w:szCs w:val="18"/>
        </w:rPr>
        <w:t xml:space="preserve">DocuSign print only if said COMPLETE, come signed by David Prada and with logo </w:t>
      </w:r>
      <w:r w:rsidR="00722FC8" w:rsidRPr="00670211">
        <w:rPr>
          <w:rFonts w:ascii="Avenir Next LT Pro" w:hAnsi="Avenir Next LT Pro"/>
          <w:noProof/>
          <w:color w:val="C00000"/>
          <w:sz w:val="20"/>
          <w:szCs w:val="20"/>
        </w:rPr>
        <w:drawing>
          <wp:inline distT="0" distB="0" distL="0" distR="0" wp14:anchorId="6F8C2813" wp14:editId="0A93B0A5">
            <wp:extent cx="180975" cy="266830"/>
            <wp:effectExtent l="0" t="0" r="0" b="0"/>
            <wp:docPr id="1593313932" name="Picture 1593313932" descr="A blue shield with gold cross and palm tre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3313932" name="Picture 1593313932" descr="A blue shield with gold cross and palm tree&#10;&#10;Description automatically generated"/>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82650" cy="269299"/>
                    </a:xfrm>
                    <a:prstGeom prst="rect">
                      <a:avLst/>
                    </a:prstGeom>
                    <a:noFill/>
                  </pic:spPr>
                </pic:pic>
              </a:graphicData>
            </a:graphic>
          </wp:inline>
        </w:drawing>
      </w:r>
    </w:p>
    <w:p w14:paraId="28969DCF" w14:textId="77777777" w:rsidR="00F23C67" w:rsidRDefault="00F23C67" w:rsidP="00F23C67">
      <w:pPr>
        <w:ind w:left="720"/>
        <w:jc w:val="center"/>
        <w:rPr>
          <w:b/>
          <w:bCs/>
        </w:rPr>
      </w:pPr>
      <w:r>
        <w:rPr>
          <w:noProof/>
        </w:rPr>
        <w:drawing>
          <wp:inline distT="0" distB="0" distL="0" distR="0" wp14:anchorId="4B4F2B9E" wp14:editId="02CB5CDF">
            <wp:extent cx="4447781" cy="5724525"/>
            <wp:effectExtent l="95250" t="133350" r="67310" b="104775"/>
            <wp:docPr id="1000647864" name="Picture 1" descr="A document with yellow writing&#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647864" name="Picture 1" descr="A document with yellow writing&#10;&#10;Description automatically generated with medium confidence"/>
                    <pic:cNvPicPr/>
                  </pic:nvPicPr>
                  <pic:blipFill>
                    <a:blip r:embed="rId63"/>
                    <a:stretch>
                      <a:fillRect/>
                    </a:stretch>
                  </pic:blipFill>
                  <pic:spPr>
                    <a:xfrm>
                      <a:off x="0" y="0"/>
                      <a:ext cx="4474358" cy="5758732"/>
                    </a:xfrm>
                    <a:prstGeom prst="rect">
                      <a:avLst/>
                    </a:prstGeom>
                    <a:effectLst>
                      <a:outerShdw blurRad="63500" sx="102000" sy="102000" algn="ctr" rotWithShape="0">
                        <a:prstClr val="black">
                          <a:alpha val="40000"/>
                        </a:prstClr>
                      </a:outerShdw>
                    </a:effectLst>
                  </pic:spPr>
                </pic:pic>
              </a:graphicData>
            </a:graphic>
          </wp:inline>
        </w:drawing>
      </w:r>
    </w:p>
    <w:p w14:paraId="2D936A24" w14:textId="5354243A" w:rsidR="00404BC4" w:rsidRPr="00E32D01" w:rsidRDefault="00252193" w:rsidP="00404BC4">
      <w:pPr>
        <w:spacing w:after="0"/>
        <w:jc w:val="both"/>
        <w:rPr>
          <w:rFonts w:ascii="Avenir Next LT Pro" w:hAnsi="Avenir Next LT Pro"/>
          <w:b/>
          <w:color w:val="CC3300"/>
          <w:u w:val="single"/>
        </w:rPr>
      </w:pPr>
      <w:r w:rsidRPr="00E32D01">
        <w:rPr>
          <w:rFonts w:ascii="Avenir Next LT Pro" w:hAnsi="Avenir Next LT Pro"/>
          <w:b/>
          <w:color w:val="CC3300"/>
          <w:u w:val="single"/>
        </w:rPr>
        <w:lastRenderedPageBreak/>
        <w:t xml:space="preserve">PO - </w:t>
      </w:r>
      <w:r w:rsidR="00404BC4" w:rsidRPr="00E32D01">
        <w:rPr>
          <w:rFonts w:ascii="Avenir Next LT Pro" w:hAnsi="Avenir Next LT Pro"/>
          <w:b/>
          <w:color w:val="CC3300"/>
          <w:u w:val="single"/>
        </w:rPr>
        <w:t xml:space="preserve">PURCHASE ORDER: </w:t>
      </w:r>
    </w:p>
    <w:p w14:paraId="729F1EF8" w14:textId="5D740BF3" w:rsidR="00787273" w:rsidRPr="00E32D01" w:rsidRDefault="00787273" w:rsidP="00787273">
      <w:pPr>
        <w:spacing w:after="0"/>
        <w:jc w:val="both"/>
        <w:rPr>
          <w:rFonts w:ascii="Avenir Next LT Pro" w:hAnsi="Avenir Next LT Pro"/>
        </w:rPr>
      </w:pPr>
      <w:r w:rsidRPr="00E32D01">
        <w:rPr>
          <w:rFonts w:ascii="Avenir Next LT Pro" w:hAnsi="Avenir Next LT Pro"/>
        </w:rPr>
        <w:t>How to create a PO?</w:t>
      </w:r>
    </w:p>
    <w:p w14:paraId="0B5BAEB7" w14:textId="343C16DA" w:rsidR="00404BC4" w:rsidRPr="00E32D01" w:rsidRDefault="00404BC4" w:rsidP="00787273">
      <w:pPr>
        <w:spacing w:after="0"/>
        <w:jc w:val="both"/>
        <w:rPr>
          <w:rFonts w:ascii="Avenir Next LT Pro" w:hAnsi="Avenir Next LT Pro"/>
        </w:rPr>
      </w:pPr>
      <w:r w:rsidRPr="00E32D01">
        <w:rPr>
          <w:rFonts w:ascii="Avenir Next LT Pro" w:hAnsi="Avenir Next LT Pro"/>
        </w:rPr>
        <w:t xml:space="preserve">A project manager or vendor will email you a request with a </w:t>
      </w:r>
      <w:r w:rsidRPr="00E32D01">
        <w:rPr>
          <w:rFonts w:ascii="Avenir Next LT Pro" w:hAnsi="Avenir Next LT Pro"/>
          <w:b/>
          <w:bCs/>
        </w:rPr>
        <w:t>Direct Purchase</w:t>
      </w:r>
      <w:r w:rsidRPr="00E32D01">
        <w:rPr>
          <w:rFonts w:ascii="Avenir Next LT Pro" w:hAnsi="Avenir Next LT Pro"/>
        </w:rPr>
        <w:t xml:space="preserve"> </w:t>
      </w:r>
      <w:r w:rsidR="00787273" w:rsidRPr="00E32D01">
        <w:rPr>
          <w:rFonts w:ascii="Avenir Next LT Pro" w:hAnsi="Avenir Next LT Pro"/>
        </w:rPr>
        <w:t xml:space="preserve">or </w:t>
      </w:r>
      <w:r w:rsidR="00787273" w:rsidRPr="00E32D01">
        <w:rPr>
          <w:rFonts w:ascii="Avenir Next LT Pro" w:hAnsi="Avenir Next LT Pro"/>
          <w:b/>
          <w:bCs/>
        </w:rPr>
        <w:t>PO</w:t>
      </w:r>
      <w:r w:rsidR="00787273" w:rsidRPr="00E32D01">
        <w:rPr>
          <w:rFonts w:ascii="Avenir Next LT Pro" w:hAnsi="Avenir Next LT Pro"/>
        </w:rPr>
        <w:t xml:space="preserve"> </w:t>
      </w:r>
      <w:r w:rsidRPr="00E32D01">
        <w:rPr>
          <w:rFonts w:ascii="Avenir Next LT Pro" w:hAnsi="Avenir Next LT Pro"/>
        </w:rPr>
        <w:t xml:space="preserve">order requisition document completed explaining what is needed and what it will cost – </w:t>
      </w:r>
      <w:r w:rsidR="00F23C67" w:rsidRPr="00E32D01">
        <w:rPr>
          <w:rFonts w:ascii="Avenir Next LT Pro" w:hAnsi="Avenir Next LT Pro"/>
        </w:rPr>
        <w:t>The</w:t>
      </w:r>
      <w:r w:rsidRPr="00E32D01">
        <w:rPr>
          <w:rFonts w:ascii="Avenir Next LT Pro" w:hAnsi="Avenir Next LT Pro"/>
        </w:rPr>
        <w:t xml:space="preserve"> </w:t>
      </w:r>
      <w:r w:rsidRPr="00E32D01">
        <w:rPr>
          <w:rFonts w:ascii="Avenir Next LT Pro" w:hAnsi="Avenir Next LT Pro"/>
          <w:i/>
        </w:rPr>
        <w:t>document needs to be fully completed</w:t>
      </w:r>
      <w:r w:rsidRPr="00E32D01">
        <w:rPr>
          <w:rFonts w:ascii="Avenir Next LT Pro" w:hAnsi="Avenir Next LT Pro"/>
        </w:rPr>
        <w:t xml:space="preserve"> - don’t feel bad if you must return it because it’s not fully completed, because it’s not unusual. </w:t>
      </w:r>
    </w:p>
    <w:p w14:paraId="574A4878" w14:textId="77777777" w:rsidR="00404BC4" w:rsidRPr="00E32D01" w:rsidRDefault="00404BC4" w:rsidP="00404BC4">
      <w:pPr>
        <w:ind w:left="720"/>
        <w:jc w:val="both"/>
        <w:rPr>
          <w:rFonts w:ascii="Avenir Next LT Pro" w:hAnsi="Avenir Next LT Pro"/>
          <w:sz w:val="20"/>
          <w:szCs w:val="20"/>
        </w:rPr>
      </w:pPr>
      <w:r w:rsidRPr="00E32D01">
        <w:rPr>
          <w:rFonts w:ascii="Avenir Next LT Pro" w:hAnsi="Avenir Next LT Pro"/>
          <w:sz w:val="20"/>
          <w:szCs w:val="20"/>
        </w:rPr>
        <w:t xml:space="preserve">There is a WORD document that explains the process/procedures called </w:t>
      </w:r>
      <w:r w:rsidRPr="00E32D01">
        <w:rPr>
          <w:rFonts w:ascii="Avenir Next LT Pro" w:hAnsi="Avenir Next LT Pro"/>
          <w:b/>
          <w:bCs/>
          <w:sz w:val="20"/>
          <w:szCs w:val="20"/>
        </w:rPr>
        <w:t xml:space="preserve">“ADOM Owner Direct Purchase/Sales Tax Exempt </w:t>
      </w:r>
      <w:r w:rsidRPr="00E32D01">
        <w:rPr>
          <w:rFonts w:ascii="Avenir Next LT Pro" w:hAnsi="Avenir Next LT Pro"/>
          <w:b/>
          <w:bCs/>
          <w:color w:val="FF0000"/>
          <w:sz w:val="20"/>
          <w:szCs w:val="20"/>
        </w:rPr>
        <w:t>PROCEDURES</w:t>
      </w:r>
      <w:r w:rsidRPr="00E32D01">
        <w:rPr>
          <w:rFonts w:ascii="Avenir Next LT Pro" w:hAnsi="Avenir Next LT Pro"/>
          <w:b/>
          <w:bCs/>
          <w:sz w:val="20"/>
          <w:szCs w:val="20"/>
        </w:rPr>
        <w:t xml:space="preserve">” </w:t>
      </w:r>
      <w:r w:rsidRPr="00E32D01">
        <w:rPr>
          <w:rFonts w:ascii="Avenir Next LT Pro" w:hAnsi="Avenir Next LT Pro"/>
          <w:sz w:val="20"/>
          <w:szCs w:val="20"/>
        </w:rPr>
        <w:t>which does what it says….it explains the process.</w:t>
      </w:r>
    </w:p>
    <w:p w14:paraId="57CB00F4" w14:textId="77777777" w:rsidR="00404BC4" w:rsidRPr="00E32D01" w:rsidRDefault="00404BC4" w:rsidP="00404BC4">
      <w:pPr>
        <w:ind w:left="720"/>
        <w:jc w:val="both"/>
        <w:rPr>
          <w:rFonts w:ascii="Avenir Next LT Pro" w:hAnsi="Avenir Next LT Pro"/>
          <w:sz w:val="20"/>
          <w:szCs w:val="20"/>
        </w:rPr>
      </w:pPr>
      <w:r w:rsidRPr="00E32D01">
        <w:rPr>
          <w:rFonts w:ascii="Avenir Next LT Pro" w:hAnsi="Avenir Next LT Pro"/>
          <w:sz w:val="20"/>
          <w:szCs w:val="20"/>
        </w:rPr>
        <w:t xml:space="preserve">There’s another document that the ‘customer/project manager/vendor’ completes and it’s called the </w:t>
      </w:r>
      <w:r w:rsidRPr="00E32D01">
        <w:rPr>
          <w:rFonts w:ascii="Avenir Next LT Pro" w:hAnsi="Avenir Next LT Pro"/>
          <w:b/>
          <w:bCs/>
          <w:sz w:val="20"/>
          <w:szCs w:val="20"/>
        </w:rPr>
        <w:t xml:space="preserve">“ADOM Direct Owner Purchase </w:t>
      </w:r>
      <w:r w:rsidRPr="00E32D01">
        <w:rPr>
          <w:rFonts w:ascii="Avenir Next LT Pro" w:hAnsi="Avenir Next LT Pro"/>
          <w:b/>
          <w:bCs/>
          <w:color w:val="FF0000"/>
          <w:sz w:val="20"/>
          <w:szCs w:val="20"/>
        </w:rPr>
        <w:t>FORM</w:t>
      </w:r>
      <w:r w:rsidRPr="00E32D01">
        <w:rPr>
          <w:rFonts w:ascii="Avenir Next LT Pro" w:hAnsi="Avenir Next LT Pro"/>
          <w:b/>
          <w:bCs/>
          <w:sz w:val="20"/>
          <w:szCs w:val="20"/>
        </w:rPr>
        <w:t>”</w:t>
      </w:r>
      <w:r w:rsidRPr="00E32D01">
        <w:rPr>
          <w:rFonts w:ascii="Avenir Next LT Pro" w:hAnsi="Avenir Next LT Pro"/>
          <w:sz w:val="20"/>
          <w:szCs w:val="20"/>
        </w:rPr>
        <w:t xml:space="preserve">. </w:t>
      </w:r>
    </w:p>
    <w:p w14:paraId="21F076EB" w14:textId="77777777" w:rsidR="00404BC4" w:rsidRPr="00E32D01" w:rsidRDefault="00404BC4" w:rsidP="00E32D01">
      <w:pPr>
        <w:spacing w:after="0"/>
        <w:jc w:val="both"/>
        <w:rPr>
          <w:rFonts w:ascii="Avenir Next LT Pro" w:hAnsi="Avenir Next LT Pro"/>
        </w:rPr>
      </w:pPr>
      <w:r w:rsidRPr="00E32D01">
        <w:rPr>
          <w:rFonts w:ascii="Avenir Next LT Pro" w:hAnsi="Avenir Next LT Pro"/>
        </w:rPr>
        <w:t xml:space="preserve">It’s up to the Project Manager to provide these forms to vendors/customers, but oftentimes you might be called upon to provide them as well. You find these forms by following this path: ADOM ENTITIES, B&amp;P FORMS – next there’s a folder “creating a DPO – forms needed” – use this. Inside this file I created are all the forms you’ll need to complete/make a direct purchase order (referred to by David, Carlos &amp; Pawel as a ‘DPO’). Within the document titled a ‘Generic PO’, you’ll need to enter your email address in the upper left corner below your desk phone number. </w:t>
      </w:r>
    </w:p>
    <w:p w14:paraId="34A29F58" w14:textId="77777777" w:rsidR="00F23C67" w:rsidRPr="00E32D01" w:rsidRDefault="00404BC4" w:rsidP="007C58F5">
      <w:pPr>
        <w:pBdr>
          <w:top w:val="single" w:sz="4" w:space="1" w:color="auto"/>
          <w:left w:val="single" w:sz="4" w:space="4" w:color="auto"/>
          <w:bottom w:val="single" w:sz="4" w:space="1" w:color="auto"/>
          <w:right w:val="single" w:sz="4" w:space="4" w:color="auto"/>
        </w:pBdr>
        <w:spacing w:after="0"/>
        <w:jc w:val="center"/>
        <w:rPr>
          <w:rFonts w:ascii="Avenir Next LT Pro" w:hAnsi="Avenir Next LT Pro"/>
          <w:sz w:val="28"/>
          <w:szCs w:val="28"/>
        </w:rPr>
      </w:pPr>
      <w:r w:rsidRPr="00E32D01">
        <w:rPr>
          <w:rFonts w:ascii="Avenir Next LT Pro" w:hAnsi="Avenir Next LT Pro"/>
          <w:sz w:val="28"/>
          <w:szCs w:val="28"/>
        </w:rPr>
        <w:t xml:space="preserve">The rule for creating a name for a purchase order is crazy, but here goes: </w:t>
      </w:r>
    </w:p>
    <w:p w14:paraId="54A2A04C" w14:textId="0613E0BD" w:rsidR="00404BC4" w:rsidRDefault="00F23C67" w:rsidP="007C58F5">
      <w:pPr>
        <w:pBdr>
          <w:top w:val="single" w:sz="4" w:space="1" w:color="auto"/>
          <w:left w:val="single" w:sz="4" w:space="4" w:color="auto"/>
          <w:bottom w:val="single" w:sz="4" w:space="1" w:color="auto"/>
          <w:right w:val="single" w:sz="4" w:space="4" w:color="auto"/>
        </w:pBdr>
        <w:spacing w:after="0"/>
        <w:jc w:val="center"/>
        <w:rPr>
          <w:rFonts w:ascii="Avenir Next LT Pro" w:hAnsi="Avenir Next LT Pro"/>
          <w:b/>
          <w:bCs/>
          <w:color w:val="FF0000"/>
          <w:sz w:val="28"/>
          <w:szCs w:val="28"/>
        </w:rPr>
      </w:pPr>
      <w:r w:rsidRPr="00E32D01">
        <w:rPr>
          <w:rFonts w:ascii="Avenir Next LT Pro" w:hAnsi="Avenir Next LT Pro"/>
          <w:b/>
          <w:bCs/>
          <w:color w:val="FF0000"/>
          <w:sz w:val="28"/>
          <w:szCs w:val="28"/>
        </w:rPr>
        <w:t>3</w:t>
      </w:r>
      <w:r w:rsidR="00404BC4" w:rsidRPr="00E32D01">
        <w:rPr>
          <w:rFonts w:ascii="Avenir Next LT Pro" w:hAnsi="Avenir Next LT Pro"/>
          <w:b/>
          <w:bCs/>
          <w:color w:val="FF0000"/>
          <w:sz w:val="28"/>
          <w:szCs w:val="28"/>
        </w:rPr>
        <w:t xml:space="preserve"> + 3 + </w:t>
      </w:r>
      <w:r w:rsidR="007C58F5">
        <w:rPr>
          <w:rFonts w:ascii="Avenir Next LT Pro" w:hAnsi="Avenir Next LT Pro"/>
          <w:b/>
          <w:bCs/>
          <w:color w:val="FF0000"/>
          <w:sz w:val="28"/>
          <w:szCs w:val="28"/>
        </w:rPr>
        <w:t>#</w:t>
      </w:r>
      <w:r w:rsidR="00404BC4" w:rsidRPr="00E32D01">
        <w:rPr>
          <w:rFonts w:ascii="Avenir Next LT Pro" w:hAnsi="Avenir Next LT Pro"/>
          <w:b/>
          <w:bCs/>
          <w:color w:val="FF0000"/>
          <w:sz w:val="28"/>
          <w:szCs w:val="28"/>
        </w:rPr>
        <w:t xml:space="preserve">k + </w:t>
      </w:r>
      <w:r w:rsidR="007C58F5">
        <w:rPr>
          <w:rFonts w:ascii="Avenir Next LT Pro" w:hAnsi="Avenir Next LT Pro"/>
          <w:b/>
          <w:bCs/>
          <w:color w:val="FF0000"/>
          <w:sz w:val="28"/>
          <w:szCs w:val="28"/>
        </w:rPr>
        <w:t>#</w:t>
      </w:r>
      <w:r w:rsidR="00404BC4" w:rsidRPr="00E32D01">
        <w:rPr>
          <w:rFonts w:ascii="Avenir Next LT Pro" w:hAnsi="Avenir Next LT Pro"/>
          <w:b/>
          <w:bCs/>
          <w:color w:val="FF0000"/>
          <w:sz w:val="28"/>
          <w:szCs w:val="28"/>
        </w:rPr>
        <w:t xml:space="preserve">H + </w:t>
      </w:r>
      <w:r w:rsidR="007C58F5">
        <w:rPr>
          <w:rFonts w:ascii="Avenir Next LT Pro" w:hAnsi="Avenir Next LT Pro"/>
          <w:b/>
          <w:bCs/>
          <w:color w:val="FF0000"/>
          <w:sz w:val="28"/>
          <w:szCs w:val="28"/>
        </w:rPr>
        <w:t>#</w:t>
      </w:r>
      <w:r w:rsidR="00404BC4" w:rsidRPr="00E32D01">
        <w:rPr>
          <w:rFonts w:ascii="Avenir Next LT Pro" w:hAnsi="Avenir Next LT Pro"/>
          <w:b/>
          <w:bCs/>
          <w:color w:val="FF0000"/>
          <w:sz w:val="28"/>
          <w:szCs w:val="28"/>
        </w:rPr>
        <w:t xml:space="preserve">decimals + </w:t>
      </w:r>
      <w:r w:rsidRPr="00E32D01">
        <w:rPr>
          <w:rFonts w:ascii="Avenir Next LT Pro" w:hAnsi="Avenir Next LT Pro"/>
          <w:b/>
          <w:bCs/>
          <w:color w:val="FF0000"/>
          <w:sz w:val="24"/>
          <w:szCs w:val="24"/>
        </w:rPr>
        <w:t>St/SAN</w:t>
      </w:r>
      <w:r w:rsidRPr="00E32D01">
        <w:rPr>
          <w:rFonts w:ascii="Avenir Next LT Pro" w:hAnsi="Avenir Next LT Pro"/>
          <w:b/>
          <w:bCs/>
          <w:color w:val="FF0000"/>
          <w:sz w:val="28"/>
          <w:szCs w:val="28"/>
        </w:rPr>
        <w:t xml:space="preserve"> [</w:t>
      </w:r>
      <w:r w:rsidR="007C58F5">
        <w:rPr>
          <w:rFonts w:ascii="Avenir Next LT Pro" w:hAnsi="Avenir Next LT Pro"/>
          <w:b/>
          <w:bCs/>
          <w:color w:val="FF0000"/>
          <w:sz w:val="28"/>
          <w:szCs w:val="28"/>
        </w:rPr>
        <w:t>NAME</w:t>
      </w:r>
      <w:r w:rsidRPr="00E32D01">
        <w:rPr>
          <w:rFonts w:ascii="Avenir Next LT Pro" w:hAnsi="Avenir Next LT Pro"/>
          <w:b/>
          <w:bCs/>
          <w:color w:val="FF0000"/>
          <w:sz w:val="28"/>
          <w:szCs w:val="28"/>
        </w:rPr>
        <w:t>]</w:t>
      </w:r>
    </w:p>
    <w:p w14:paraId="37269B26" w14:textId="3955F4D2" w:rsidR="007C58F5" w:rsidRPr="00E32D01" w:rsidRDefault="007C58F5" w:rsidP="007C58F5">
      <w:pPr>
        <w:pBdr>
          <w:top w:val="single" w:sz="4" w:space="1" w:color="auto"/>
          <w:left w:val="single" w:sz="4" w:space="4" w:color="auto"/>
          <w:bottom w:val="single" w:sz="4" w:space="1" w:color="auto"/>
          <w:right w:val="single" w:sz="4" w:space="4" w:color="auto"/>
        </w:pBdr>
        <w:spacing w:after="0"/>
        <w:jc w:val="center"/>
        <w:rPr>
          <w:rFonts w:ascii="Avenir Next LT Pro" w:hAnsi="Avenir Next LT Pro"/>
          <w:b/>
          <w:bCs/>
          <w:sz w:val="28"/>
          <w:szCs w:val="28"/>
        </w:rPr>
      </w:pPr>
      <w:r w:rsidRPr="007C58F5">
        <w:rPr>
          <w:rFonts w:ascii="Avenir Next LT Pro" w:hAnsi="Avenir Next LT Pro"/>
          <w:b/>
          <w:bCs/>
          <w:sz w:val="28"/>
          <w:szCs w:val="28"/>
        </w:rPr>
        <w:t>AAABBB000k000H00NAME</w:t>
      </w:r>
    </w:p>
    <w:p w14:paraId="7DEC69A9" w14:textId="77777777" w:rsidR="00404BC4" w:rsidRPr="007C58F5" w:rsidRDefault="00404BC4" w:rsidP="00787273">
      <w:pPr>
        <w:spacing w:after="0"/>
        <w:jc w:val="both"/>
        <w:rPr>
          <w:rFonts w:ascii="Avenir Next LT Pro" w:hAnsi="Avenir Next LT Pro"/>
          <w:b/>
          <w:bCs/>
          <w:sz w:val="18"/>
          <w:szCs w:val="18"/>
        </w:rPr>
      </w:pPr>
      <w:r w:rsidRPr="007C58F5">
        <w:rPr>
          <w:rFonts w:ascii="Avenir Next LT Pro" w:hAnsi="Avenir Next LT Pro"/>
          <w:b/>
          <w:bCs/>
          <w:sz w:val="18"/>
          <w:szCs w:val="18"/>
        </w:rPr>
        <w:t>EXAMPLE:</w:t>
      </w:r>
    </w:p>
    <w:p w14:paraId="719E615E" w14:textId="1E29B877" w:rsidR="00404BC4" w:rsidRPr="00E32D01" w:rsidRDefault="00404BC4" w:rsidP="00787273">
      <w:pPr>
        <w:spacing w:after="0"/>
        <w:jc w:val="both"/>
        <w:rPr>
          <w:rFonts w:ascii="Avenir Next LT Pro" w:hAnsi="Avenir Next LT Pro"/>
        </w:rPr>
      </w:pPr>
      <w:r w:rsidRPr="00E32D01">
        <w:rPr>
          <w:rFonts w:ascii="Avenir Next LT Pro" w:hAnsi="Avenir Next LT Pro"/>
        </w:rPr>
        <w:t xml:space="preserve">The building contractor’s name is </w:t>
      </w:r>
      <w:r w:rsidRPr="00E32D01">
        <w:rPr>
          <w:rFonts w:ascii="Avenir Next LT Pro" w:hAnsi="Avenir Next LT Pro"/>
          <w:b/>
          <w:bCs/>
        </w:rPr>
        <w:t>ABC Construction</w:t>
      </w:r>
      <w:r w:rsidRPr="00E32D01">
        <w:rPr>
          <w:rFonts w:ascii="Avenir Next LT Pro" w:hAnsi="Avenir Next LT Pro"/>
        </w:rPr>
        <w:t xml:space="preserve">; the subcontractor’s name is </w:t>
      </w:r>
      <w:r w:rsidRPr="00E32D01">
        <w:rPr>
          <w:rFonts w:ascii="Avenir Next LT Pro" w:hAnsi="Avenir Next LT Pro"/>
          <w:b/>
          <w:bCs/>
        </w:rPr>
        <w:t>Z Roofing</w:t>
      </w:r>
      <w:r w:rsidRPr="00E32D01">
        <w:rPr>
          <w:rFonts w:ascii="Avenir Next LT Pro" w:hAnsi="Avenir Next LT Pro"/>
        </w:rPr>
        <w:t xml:space="preserve">; the amount of the PO request is </w:t>
      </w:r>
      <w:r w:rsidRPr="00E32D01">
        <w:rPr>
          <w:rFonts w:ascii="Avenir Next LT Pro" w:hAnsi="Avenir Next LT Pro"/>
          <w:b/>
          <w:bCs/>
        </w:rPr>
        <w:t>$13,549.00</w:t>
      </w:r>
      <w:r w:rsidRPr="00E32D01">
        <w:rPr>
          <w:rFonts w:ascii="Avenir Next LT Pro" w:hAnsi="Avenir Next LT Pro"/>
        </w:rPr>
        <w:t xml:space="preserve"> and the project is a </w:t>
      </w:r>
      <w:r w:rsidR="00252193" w:rsidRPr="00E32D01">
        <w:rPr>
          <w:rFonts w:ascii="Avenir Next LT Pro" w:hAnsi="Avenir Next LT Pro"/>
          <w:b/>
          <w:bCs/>
        </w:rPr>
        <w:t>R</w:t>
      </w:r>
      <w:r w:rsidRPr="00E32D01">
        <w:rPr>
          <w:rFonts w:ascii="Avenir Next LT Pro" w:hAnsi="Avenir Next LT Pro"/>
          <w:b/>
          <w:bCs/>
        </w:rPr>
        <w:t xml:space="preserve">e-roofing </w:t>
      </w:r>
      <w:r w:rsidRPr="00E32D01">
        <w:rPr>
          <w:rFonts w:ascii="Avenir Next LT Pro" w:hAnsi="Avenir Next LT Pro"/>
        </w:rPr>
        <w:t>job at</w:t>
      </w:r>
      <w:r w:rsidRPr="00E32D01">
        <w:rPr>
          <w:rFonts w:ascii="Avenir Next LT Pro" w:hAnsi="Avenir Next LT Pro"/>
          <w:b/>
          <w:bCs/>
        </w:rPr>
        <w:t xml:space="preserve"> St. Vincent’s Parish</w:t>
      </w:r>
      <w:r w:rsidRPr="00E32D01">
        <w:rPr>
          <w:rFonts w:ascii="Avenir Next LT Pro" w:hAnsi="Avenir Next LT Pro"/>
        </w:rPr>
        <w:t xml:space="preserve">: </w:t>
      </w:r>
    </w:p>
    <w:p w14:paraId="640A3F6B" w14:textId="6D6B5909" w:rsidR="00404BC4" w:rsidRPr="00E32D01" w:rsidRDefault="00404BC4" w:rsidP="00404BC4">
      <w:pPr>
        <w:pStyle w:val="ListParagraph"/>
        <w:numPr>
          <w:ilvl w:val="0"/>
          <w:numId w:val="4"/>
        </w:numPr>
        <w:jc w:val="both"/>
        <w:rPr>
          <w:rFonts w:ascii="Avenir Next LT Pro" w:hAnsi="Avenir Next LT Pro"/>
          <w:sz w:val="20"/>
          <w:szCs w:val="20"/>
        </w:rPr>
      </w:pPr>
      <w:r w:rsidRPr="00E32D01">
        <w:rPr>
          <w:rFonts w:ascii="Avenir Next LT Pro" w:hAnsi="Avenir Next LT Pro"/>
          <w:sz w:val="20"/>
          <w:szCs w:val="20"/>
        </w:rPr>
        <w:t xml:space="preserve">The building contractors are the first </w:t>
      </w:r>
      <w:r w:rsidR="00F23C67" w:rsidRPr="00E32D01">
        <w:rPr>
          <w:rFonts w:ascii="Avenir Next LT Pro" w:hAnsi="Avenir Next LT Pro"/>
          <w:sz w:val="20"/>
          <w:szCs w:val="20"/>
        </w:rPr>
        <w:t>3</w:t>
      </w:r>
      <w:r w:rsidRPr="00E32D01">
        <w:rPr>
          <w:rFonts w:ascii="Avenir Next LT Pro" w:hAnsi="Avenir Next LT Pro"/>
          <w:sz w:val="20"/>
          <w:szCs w:val="20"/>
        </w:rPr>
        <w:t xml:space="preserve"> capital letters of the PO name/number: </w:t>
      </w:r>
      <w:r w:rsidR="007C58F5" w:rsidRPr="00E32D01">
        <w:rPr>
          <w:rFonts w:ascii="Avenir Next LT Pro" w:hAnsi="Avenir Next LT Pro"/>
          <w:b/>
          <w:bCs/>
          <w:color w:val="FF0000"/>
          <w:sz w:val="20"/>
          <w:szCs w:val="20"/>
        </w:rPr>
        <w:t>ABC.</w:t>
      </w:r>
    </w:p>
    <w:p w14:paraId="782FD7D7" w14:textId="0775DAEE" w:rsidR="00404BC4" w:rsidRPr="00E32D01" w:rsidRDefault="00404BC4" w:rsidP="00404BC4">
      <w:pPr>
        <w:pStyle w:val="ListParagraph"/>
        <w:numPr>
          <w:ilvl w:val="0"/>
          <w:numId w:val="4"/>
        </w:numPr>
        <w:jc w:val="both"/>
        <w:rPr>
          <w:rFonts w:ascii="Avenir Next LT Pro" w:hAnsi="Avenir Next LT Pro"/>
          <w:sz w:val="20"/>
          <w:szCs w:val="20"/>
        </w:rPr>
      </w:pPr>
      <w:r w:rsidRPr="00E32D01">
        <w:rPr>
          <w:rFonts w:ascii="Avenir Next LT Pro" w:hAnsi="Avenir Next LT Pro"/>
          <w:sz w:val="20"/>
          <w:szCs w:val="20"/>
        </w:rPr>
        <w:t xml:space="preserve">Next are the first 3 non-capital letters of the sub-contractor: </w:t>
      </w:r>
      <w:r w:rsidR="007C58F5" w:rsidRPr="00E32D01">
        <w:rPr>
          <w:rFonts w:ascii="Avenir Next LT Pro" w:hAnsi="Avenir Next LT Pro"/>
          <w:b/>
          <w:bCs/>
          <w:color w:val="FF0000"/>
          <w:sz w:val="20"/>
          <w:szCs w:val="20"/>
        </w:rPr>
        <w:t>ZRO.</w:t>
      </w:r>
    </w:p>
    <w:p w14:paraId="5E78497E" w14:textId="2476CB58" w:rsidR="00404BC4" w:rsidRPr="00E32D01" w:rsidRDefault="00404BC4" w:rsidP="00404BC4">
      <w:pPr>
        <w:pStyle w:val="ListParagraph"/>
        <w:numPr>
          <w:ilvl w:val="0"/>
          <w:numId w:val="4"/>
        </w:numPr>
        <w:jc w:val="both"/>
        <w:rPr>
          <w:rFonts w:ascii="Avenir Next LT Pro" w:hAnsi="Avenir Next LT Pro"/>
          <w:sz w:val="20"/>
          <w:szCs w:val="20"/>
        </w:rPr>
      </w:pPr>
      <w:r w:rsidRPr="00E32D01">
        <w:rPr>
          <w:rFonts w:ascii="Avenir Next LT Pro" w:hAnsi="Avenir Next LT Pro"/>
          <w:sz w:val="20"/>
          <w:szCs w:val="20"/>
        </w:rPr>
        <w:t>Then the first 2</w:t>
      </w:r>
      <w:r w:rsidR="00F23C67" w:rsidRPr="00E32D01">
        <w:rPr>
          <w:rFonts w:ascii="Avenir Next LT Pro" w:hAnsi="Avenir Next LT Pro"/>
          <w:sz w:val="20"/>
          <w:szCs w:val="20"/>
        </w:rPr>
        <w:t>-3</w:t>
      </w:r>
      <w:r w:rsidRPr="00E32D01">
        <w:rPr>
          <w:rFonts w:ascii="Avenir Next LT Pro" w:hAnsi="Avenir Next LT Pro"/>
          <w:sz w:val="20"/>
          <w:szCs w:val="20"/>
        </w:rPr>
        <w:t xml:space="preserve"> digits of the amount of the PO followed by a lowercase ‘k’ (as in thousands): </w:t>
      </w:r>
      <w:r w:rsidRPr="00E32D01">
        <w:rPr>
          <w:rFonts w:ascii="Avenir Next LT Pro" w:hAnsi="Avenir Next LT Pro"/>
          <w:b/>
          <w:bCs/>
          <w:color w:val="FF0000"/>
          <w:sz w:val="20"/>
          <w:szCs w:val="20"/>
        </w:rPr>
        <w:t>13k</w:t>
      </w:r>
    </w:p>
    <w:p w14:paraId="47A84050" w14:textId="1B5BB2A0" w:rsidR="00404BC4" w:rsidRPr="00E32D01" w:rsidRDefault="00404BC4" w:rsidP="00404BC4">
      <w:pPr>
        <w:pStyle w:val="ListParagraph"/>
        <w:numPr>
          <w:ilvl w:val="0"/>
          <w:numId w:val="4"/>
        </w:numPr>
        <w:jc w:val="both"/>
        <w:rPr>
          <w:rFonts w:ascii="Avenir Next LT Pro" w:hAnsi="Avenir Next LT Pro"/>
          <w:sz w:val="20"/>
          <w:szCs w:val="20"/>
        </w:rPr>
      </w:pPr>
      <w:r w:rsidRPr="00E32D01">
        <w:rPr>
          <w:rFonts w:ascii="Avenir Next LT Pro" w:hAnsi="Avenir Next LT Pro"/>
          <w:sz w:val="20"/>
          <w:szCs w:val="20"/>
        </w:rPr>
        <w:t xml:space="preserve">Then the </w:t>
      </w:r>
      <w:r w:rsidR="00F23C67" w:rsidRPr="00E32D01">
        <w:rPr>
          <w:rFonts w:ascii="Avenir Next LT Pro" w:hAnsi="Avenir Next LT Pro"/>
          <w:sz w:val="20"/>
          <w:szCs w:val="20"/>
        </w:rPr>
        <w:t>2-3 digit</w:t>
      </w:r>
      <w:r w:rsidRPr="00E32D01">
        <w:rPr>
          <w:rFonts w:ascii="Avenir Next LT Pro" w:hAnsi="Avenir Next LT Pro"/>
          <w:sz w:val="20"/>
          <w:szCs w:val="20"/>
        </w:rPr>
        <w:t xml:space="preserve"> of the hundreds – 5 – followed by an upper-case H (as in hundreds): </w:t>
      </w:r>
      <w:r w:rsidRPr="00E32D01">
        <w:rPr>
          <w:rFonts w:ascii="Avenir Next LT Pro" w:hAnsi="Avenir Next LT Pro"/>
          <w:b/>
          <w:bCs/>
          <w:color w:val="FF0000"/>
          <w:sz w:val="20"/>
          <w:szCs w:val="20"/>
        </w:rPr>
        <w:t>5H</w:t>
      </w:r>
    </w:p>
    <w:p w14:paraId="1CB8193A" w14:textId="01B468B0" w:rsidR="00404BC4" w:rsidRPr="00E32D01" w:rsidRDefault="00404BC4" w:rsidP="00404BC4">
      <w:pPr>
        <w:pStyle w:val="ListParagraph"/>
        <w:numPr>
          <w:ilvl w:val="0"/>
          <w:numId w:val="4"/>
        </w:numPr>
        <w:jc w:val="both"/>
        <w:rPr>
          <w:rFonts w:ascii="Avenir Next LT Pro" w:hAnsi="Avenir Next LT Pro"/>
          <w:sz w:val="20"/>
          <w:szCs w:val="20"/>
        </w:rPr>
      </w:pPr>
      <w:r w:rsidRPr="00E32D01">
        <w:rPr>
          <w:rFonts w:ascii="Avenir Next LT Pro" w:hAnsi="Avenir Next LT Pro"/>
          <w:sz w:val="20"/>
          <w:szCs w:val="20"/>
        </w:rPr>
        <w:t xml:space="preserve">Then </w:t>
      </w:r>
      <w:r w:rsidR="00F23C67" w:rsidRPr="00E32D01">
        <w:rPr>
          <w:rFonts w:ascii="Avenir Next LT Pro" w:hAnsi="Avenir Next LT Pro"/>
          <w:sz w:val="20"/>
          <w:szCs w:val="20"/>
        </w:rPr>
        <w:t xml:space="preserve">2 digits of </w:t>
      </w:r>
      <w:r w:rsidRPr="00E32D01">
        <w:rPr>
          <w:rFonts w:ascii="Avenir Next LT Pro" w:hAnsi="Avenir Next LT Pro"/>
          <w:sz w:val="20"/>
          <w:szCs w:val="20"/>
        </w:rPr>
        <w:t xml:space="preserve">the balance of the </w:t>
      </w:r>
      <w:r w:rsidR="00F23C67" w:rsidRPr="00E32D01">
        <w:rPr>
          <w:rFonts w:ascii="Avenir Next LT Pro" w:hAnsi="Avenir Next LT Pro"/>
          <w:sz w:val="20"/>
          <w:szCs w:val="20"/>
        </w:rPr>
        <w:t>amount</w:t>
      </w:r>
      <w:r w:rsidRPr="00E32D01">
        <w:rPr>
          <w:rFonts w:ascii="Avenir Next LT Pro" w:hAnsi="Avenir Next LT Pro"/>
          <w:sz w:val="20"/>
          <w:szCs w:val="20"/>
        </w:rPr>
        <w:t xml:space="preserve"> (in this case, 49) </w:t>
      </w:r>
      <w:r w:rsidRPr="00E32D01">
        <w:rPr>
          <w:rFonts w:ascii="Avenir Next LT Pro" w:hAnsi="Avenir Next LT Pro"/>
          <w:b/>
          <w:bCs/>
          <w:color w:val="FF0000"/>
          <w:sz w:val="20"/>
          <w:szCs w:val="20"/>
        </w:rPr>
        <w:t>49</w:t>
      </w:r>
    </w:p>
    <w:p w14:paraId="5DAC8994" w14:textId="7EDC9AE0" w:rsidR="00404BC4" w:rsidRPr="00E32D01" w:rsidRDefault="00404BC4" w:rsidP="00252193">
      <w:pPr>
        <w:pStyle w:val="ListParagraph"/>
        <w:numPr>
          <w:ilvl w:val="0"/>
          <w:numId w:val="4"/>
        </w:numPr>
        <w:spacing w:after="0"/>
        <w:jc w:val="both"/>
        <w:rPr>
          <w:rFonts w:ascii="Avenir Next LT Pro" w:hAnsi="Avenir Next LT Pro"/>
          <w:sz w:val="20"/>
          <w:szCs w:val="20"/>
        </w:rPr>
      </w:pPr>
      <w:r w:rsidRPr="00E32D01">
        <w:rPr>
          <w:rFonts w:ascii="Avenir Next LT Pro" w:hAnsi="Avenir Next LT Pro"/>
          <w:sz w:val="20"/>
          <w:szCs w:val="20"/>
        </w:rPr>
        <w:t xml:space="preserve">Finally, followed by the first 3 letters of the parish: </w:t>
      </w:r>
      <w:r w:rsidRPr="00E32D01">
        <w:rPr>
          <w:rFonts w:ascii="Avenir Next LT Pro" w:hAnsi="Avenir Next LT Pro"/>
          <w:b/>
          <w:bCs/>
          <w:color w:val="FF0000"/>
          <w:sz w:val="20"/>
          <w:szCs w:val="20"/>
        </w:rPr>
        <w:t>S</w:t>
      </w:r>
      <w:r w:rsidR="00F23C67" w:rsidRPr="00E32D01">
        <w:rPr>
          <w:rFonts w:ascii="Avenir Next LT Pro" w:hAnsi="Avenir Next LT Pro"/>
          <w:b/>
          <w:bCs/>
          <w:color w:val="FF0000"/>
          <w:sz w:val="20"/>
          <w:szCs w:val="20"/>
        </w:rPr>
        <w:t>t</w:t>
      </w:r>
      <w:r w:rsidRPr="00E32D01">
        <w:rPr>
          <w:rFonts w:ascii="Avenir Next LT Pro" w:hAnsi="Avenir Next LT Pro"/>
          <w:b/>
          <w:bCs/>
          <w:color w:val="FF0000"/>
          <w:sz w:val="20"/>
          <w:szCs w:val="20"/>
        </w:rPr>
        <w:t>V</w:t>
      </w:r>
      <w:r w:rsidR="00F23C67" w:rsidRPr="00E32D01">
        <w:rPr>
          <w:rFonts w:ascii="Avenir Next LT Pro" w:hAnsi="Avenir Next LT Pro"/>
          <w:b/>
          <w:bCs/>
          <w:color w:val="FF0000"/>
          <w:sz w:val="20"/>
          <w:szCs w:val="20"/>
        </w:rPr>
        <w:t>IN</w:t>
      </w:r>
      <w:r w:rsidRPr="00E32D01">
        <w:rPr>
          <w:rFonts w:ascii="Avenir Next LT Pro" w:hAnsi="Avenir Next LT Pro"/>
          <w:sz w:val="20"/>
          <w:szCs w:val="20"/>
        </w:rPr>
        <w:t xml:space="preserve"> </w:t>
      </w:r>
    </w:p>
    <w:p w14:paraId="7612D087" w14:textId="57DECB51" w:rsidR="00891544" w:rsidRPr="00E32D01" w:rsidRDefault="00891544" w:rsidP="00891544">
      <w:pPr>
        <w:pStyle w:val="ListParagraph"/>
        <w:numPr>
          <w:ilvl w:val="0"/>
          <w:numId w:val="4"/>
        </w:numPr>
        <w:spacing w:after="0"/>
        <w:rPr>
          <w:rFonts w:ascii="Avenir Next LT Pro" w:hAnsi="Avenir Next LT Pro"/>
          <w:sz w:val="20"/>
          <w:szCs w:val="20"/>
        </w:rPr>
      </w:pPr>
      <w:r w:rsidRPr="00E32D01">
        <w:rPr>
          <w:rFonts w:ascii="Avenir Next LT Pro" w:hAnsi="Avenir Next LT Pro"/>
          <w:sz w:val="20"/>
          <w:szCs w:val="20"/>
        </w:rPr>
        <w:t>If this were for something with San Lazaro or San</w:t>
      </w:r>
      <w:r w:rsidR="00F23C67" w:rsidRPr="00E32D01">
        <w:rPr>
          <w:rFonts w:ascii="Avenir Next LT Pro" w:hAnsi="Avenir Next LT Pro"/>
          <w:sz w:val="20"/>
          <w:szCs w:val="20"/>
        </w:rPr>
        <w:t>ta</w:t>
      </w:r>
      <w:r w:rsidRPr="00E32D01">
        <w:rPr>
          <w:rFonts w:ascii="Avenir Next LT Pro" w:hAnsi="Avenir Next LT Pro"/>
          <w:sz w:val="20"/>
          <w:szCs w:val="20"/>
        </w:rPr>
        <w:t xml:space="preserve"> </w:t>
      </w:r>
      <w:r w:rsidR="00F23C67" w:rsidRPr="00E32D01">
        <w:rPr>
          <w:rFonts w:ascii="Avenir Next LT Pro" w:hAnsi="Avenir Next LT Pro"/>
          <w:sz w:val="20"/>
          <w:szCs w:val="20"/>
        </w:rPr>
        <w:t>Barbara</w:t>
      </w:r>
      <w:r w:rsidRPr="00E32D01">
        <w:rPr>
          <w:rFonts w:ascii="Avenir Next LT Pro" w:hAnsi="Avenir Next LT Pro"/>
          <w:sz w:val="20"/>
          <w:szCs w:val="20"/>
        </w:rPr>
        <w:t xml:space="preserve">, the final 3 letters would be </w:t>
      </w:r>
      <w:r w:rsidRPr="00E32D01">
        <w:rPr>
          <w:rFonts w:ascii="Avenir Next LT Pro" w:hAnsi="Avenir Next LT Pro"/>
          <w:b/>
          <w:bCs/>
          <w:color w:val="FF0000"/>
          <w:sz w:val="20"/>
          <w:szCs w:val="20"/>
        </w:rPr>
        <w:t>S</w:t>
      </w:r>
      <w:r w:rsidR="00F23C67" w:rsidRPr="00E32D01">
        <w:rPr>
          <w:rFonts w:ascii="Avenir Next LT Pro" w:hAnsi="Avenir Next LT Pro"/>
          <w:b/>
          <w:bCs/>
          <w:color w:val="FF0000"/>
          <w:sz w:val="20"/>
          <w:szCs w:val="20"/>
        </w:rPr>
        <w:t>anLAZ</w:t>
      </w:r>
      <w:r w:rsidRPr="00E32D01">
        <w:rPr>
          <w:rFonts w:ascii="Avenir Next LT Pro" w:hAnsi="Avenir Next LT Pro"/>
          <w:sz w:val="20"/>
          <w:szCs w:val="20"/>
        </w:rPr>
        <w:t>…</w:t>
      </w:r>
      <w:r w:rsidR="00F23C67" w:rsidRPr="00E32D01">
        <w:rPr>
          <w:rFonts w:ascii="Avenir Next LT Pro" w:hAnsi="Avenir Next LT Pro"/>
          <w:b/>
          <w:bCs/>
          <w:color w:val="FF0000"/>
          <w:sz w:val="20"/>
          <w:szCs w:val="20"/>
        </w:rPr>
        <w:t xml:space="preserve">SanBAR </w:t>
      </w:r>
      <w:r w:rsidRPr="00E32D01">
        <w:rPr>
          <w:rFonts w:ascii="Avenir Next LT Pro" w:hAnsi="Avenir Next LT Pro"/>
          <w:sz w:val="20"/>
          <w:szCs w:val="20"/>
        </w:rPr>
        <w:t>and so on.</w:t>
      </w:r>
    </w:p>
    <w:p w14:paraId="3F26E5DB" w14:textId="6D83BF9D" w:rsidR="00404BC4" w:rsidRPr="00E32D01" w:rsidRDefault="00404BC4" w:rsidP="00F23C67">
      <w:pPr>
        <w:spacing w:after="0"/>
        <w:jc w:val="center"/>
        <w:rPr>
          <w:rFonts w:ascii="Avenir Next LT Pro" w:hAnsi="Avenir Next LT Pro"/>
          <w:b/>
        </w:rPr>
      </w:pPr>
      <w:r w:rsidRPr="00E32D01">
        <w:rPr>
          <w:rFonts w:ascii="Avenir Next LT Pro" w:hAnsi="Avenir Next LT Pro"/>
        </w:rPr>
        <w:t xml:space="preserve">Purchase order ‘name’: </w:t>
      </w:r>
      <w:r w:rsidRPr="00E32D01">
        <w:rPr>
          <w:rFonts w:ascii="Avenir Next LT Pro" w:hAnsi="Avenir Next LT Pro"/>
          <w:b/>
          <w:color w:val="FF0000"/>
        </w:rPr>
        <w:t>AB</w:t>
      </w:r>
      <w:r w:rsidR="00293D0B" w:rsidRPr="00E32D01">
        <w:rPr>
          <w:rFonts w:ascii="Avenir Next LT Pro" w:hAnsi="Avenir Next LT Pro"/>
          <w:b/>
          <w:color w:val="FF0000"/>
        </w:rPr>
        <w:t>C</w:t>
      </w:r>
      <w:r w:rsidRPr="00E32D01">
        <w:rPr>
          <w:rFonts w:ascii="Avenir Next LT Pro" w:hAnsi="Avenir Next LT Pro"/>
          <w:b/>
          <w:color w:val="FF0000"/>
        </w:rPr>
        <w:t xml:space="preserve"> + </w:t>
      </w:r>
      <w:r w:rsidR="00F23C67" w:rsidRPr="00E32D01">
        <w:rPr>
          <w:rFonts w:ascii="Avenir Next LT Pro" w:hAnsi="Avenir Next LT Pro"/>
          <w:b/>
          <w:color w:val="FF0000"/>
        </w:rPr>
        <w:t>ZRO</w:t>
      </w:r>
      <w:r w:rsidRPr="00E32D01">
        <w:rPr>
          <w:rFonts w:ascii="Avenir Next LT Pro" w:hAnsi="Avenir Next LT Pro"/>
          <w:b/>
          <w:color w:val="FF0000"/>
        </w:rPr>
        <w:t xml:space="preserve"> + 13k + 5H + 49 + S</w:t>
      </w:r>
      <w:r w:rsidR="00F23C67" w:rsidRPr="00E32D01">
        <w:rPr>
          <w:rFonts w:ascii="Avenir Next LT Pro" w:hAnsi="Avenir Next LT Pro"/>
          <w:b/>
          <w:color w:val="FF0000"/>
        </w:rPr>
        <w:t>t</w:t>
      </w:r>
      <w:r w:rsidRPr="00E32D01">
        <w:rPr>
          <w:rFonts w:ascii="Avenir Next LT Pro" w:hAnsi="Avenir Next LT Pro"/>
          <w:b/>
          <w:color w:val="FF0000"/>
        </w:rPr>
        <w:t>V</w:t>
      </w:r>
      <w:r w:rsidR="00F23C67" w:rsidRPr="00E32D01">
        <w:rPr>
          <w:rFonts w:ascii="Avenir Next LT Pro" w:hAnsi="Avenir Next LT Pro"/>
          <w:b/>
          <w:color w:val="FF0000"/>
        </w:rPr>
        <w:t>IN</w:t>
      </w:r>
      <w:r w:rsidRPr="00E32D01">
        <w:rPr>
          <w:rFonts w:ascii="Avenir Next LT Pro" w:hAnsi="Avenir Next LT Pro"/>
          <w:b/>
          <w:color w:val="FF0000"/>
        </w:rPr>
        <w:t xml:space="preserve"> = </w:t>
      </w:r>
      <w:r w:rsidRPr="00E32D01">
        <w:rPr>
          <w:rFonts w:ascii="Avenir Next LT Pro" w:hAnsi="Avenir Next LT Pro"/>
          <w:b/>
          <w:color w:val="FF0000"/>
          <w:sz w:val="40"/>
          <w:szCs w:val="40"/>
        </w:rPr>
        <w:t>AB</w:t>
      </w:r>
      <w:r w:rsidR="00F23C67" w:rsidRPr="00E32D01">
        <w:rPr>
          <w:rFonts w:ascii="Avenir Next LT Pro" w:hAnsi="Avenir Next LT Pro"/>
          <w:b/>
          <w:color w:val="FF0000"/>
          <w:sz w:val="40"/>
          <w:szCs w:val="40"/>
        </w:rPr>
        <w:t>CZRO</w:t>
      </w:r>
      <w:r w:rsidRPr="00E32D01">
        <w:rPr>
          <w:rFonts w:ascii="Avenir Next LT Pro" w:hAnsi="Avenir Next LT Pro"/>
          <w:b/>
          <w:color w:val="FF0000"/>
          <w:sz w:val="40"/>
          <w:szCs w:val="40"/>
        </w:rPr>
        <w:t>13k5H49S</w:t>
      </w:r>
      <w:r w:rsidR="00F23C67" w:rsidRPr="00E32D01">
        <w:rPr>
          <w:rFonts w:ascii="Avenir Next LT Pro" w:hAnsi="Avenir Next LT Pro"/>
          <w:b/>
          <w:color w:val="FF0000"/>
          <w:sz w:val="40"/>
          <w:szCs w:val="40"/>
        </w:rPr>
        <w:t>t</w:t>
      </w:r>
      <w:r w:rsidRPr="00E32D01">
        <w:rPr>
          <w:rFonts w:ascii="Avenir Next LT Pro" w:hAnsi="Avenir Next LT Pro"/>
          <w:b/>
          <w:color w:val="FF0000"/>
          <w:sz w:val="40"/>
          <w:szCs w:val="40"/>
        </w:rPr>
        <w:t>V</w:t>
      </w:r>
      <w:r w:rsidR="00F23C67" w:rsidRPr="00E32D01">
        <w:rPr>
          <w:rFonts w:ascii="Avenir Next LT Pro" w:hAnsi="Avenir Next LT Pro"/>
          <w:b/>
          <w:color w:val="FF0000"/>
          <w:sz w:val="40"/>
          <w:szCs w:val="40"/>
        </w:rPr>
        <w:t>IN</w:t>
      </w:r>
    </w:p>
    <w:p w14:paraId="20F481E4" w14:textId="77777777" w:rsidR="00891544" w:rsidRPr="00E32D01" w:rsidRDefault="00404BC4" w:rsidP="00891544">
      <w:pPr>
        <w:spacing w:after="0"/>
        <w:jc w:val="both"/>
        <w:rPr>
          <w:rFonts w:ascii="Avenir Next LT Pro" w:hAnsi="Avenir Next LT Pro"/>
        </w:rPr>
      </w:pPr>
      <w:r w:rsidRPr="00E32D01">
        <w:rPr>
          <w:rFonts w:ascii="Avenir Next LT Pro" w:hAnsi="Avenir Next LT Pro"/>
        </w:rPr>
        <w:t>Once the PO is complete</w:t>
      </w:r>
      <w:r w:rsidR="00891544" w:rsidRPr="00E32D01">
        <w:rPr>
          <w:rFonts w:ascii="Avenir Next LT Pro" w:hAnsi="Avenir Next LT Pro"/>
        </w:rPr>
        <w:t>:</w:t>
      </w:r>
    </w:p>
    <w:p w14:paraId="69B006B9" w14:textId="78F7FE22" w:rsidR="00404BC4" w:rsidRPr="00E32D01" w:rsidRDefault="00891544" w:rsidP="005216E9">
      <w:pPr>
        <w:spacing w:after="0"/>
        <w:jc w:val="both"/>
        <w:rPr>
          <w:rFonts w:ascii="Avenir Next LT Pro" w:hAnsi="Avenir Next LT Pro"/>
        </w:rPr>
      </w:pPr>
      <w:r w:rsidRPr="00E32D01">
        <w:rPr>
          <w:rFonts w:ascii="Avenir Next LT Pro" w:hAnsi="Avenir Next LT Pro"/>
          <w:highlight w:val="lightGray"/>
        </w:rPr>
        <w:t>S</w:t>
      </w:r>
      <w:r w:rsidR="00404BC4" w:rsidRPr="00E32D01">
        <w:rPr>
          <w:rFonts w:ascii="Avenir Next LT Pro" w:hAnsi="Avenir Next LT Pro"/>
          <w:highlight w:val="lightGray"/>
        </w:rPr>
        <w:t>can</w:t>
      </w:r>
      <w:r w:rsidR="00404BC4" w:rsidRPr="00E32D01">
        <w:rPr>
          <w:rFonts w:ascii="Avenir Next LT Pro" w:hAnsi="Avenir Next LT Pro"/>
        </w:rPr>
        <w:t xml:space="preserve"> it and </w:t>
      </w:r>
      <w:r w:rsidR="00404BC4" w:rsidRPr="00E32D01">
        <w:rPr>
          <w:rFonts w:ascii="Avenir Next LT Pro" w:hAnsi="Avenir Next LT Pro"/>
          <w:highlight w:val="lightGray"/>
        </w:rPr>
        <w:t>send it</w:t>
      </w:r>
      <w:r w:rsidR="00404BC4" w:rsidRPr="00E32D01">
        <w:rPr>
          <w:rFonts w:ascii="Avenir Next LT Pro" w:hAnsi="Avenir Next LT Pro"/>
        </w:rPr>
        <w:t xml:space="preserve"> to the person who requested it (and always copy your </w:t>
      </w:r>
      <w:r w:rsidRPr="00E32D01">
        <w:rPr>
          <w:rFonts w:ascii="Avenir Next LT Pro" w:hAnsi="Avenir Next LT Pro"/>
        </w:rPr>
        <w:t>PM</w:t>
      </w:r>
      <w:r w:rsidR="00404BC4" w:rsidRPr="00E32D01">
        <w:rPr>
          <w:rFonts w:ascii="Avenir Next LT Pro" w:hAnsi="Avenir Next LT Pro"/>
        </w:rPr>
        <w:t xml:space="preserve">) – always </w:t>
      </w:r>
      <w:r w:rsidR="00404BC4" w:rsidRPr="00E32D01">
        <w:rPr>
          <w:rFonts w:ascii="Avenir Next LT Pro" w:hAnsi="Avenir Next LT Pro"/>
          <w:highlight w:val="lightGray"/>
        </w:rPr>
        <w:t>attach</w:t>
      </w:r>
      <w:r w:rsidR="00404BC4" w:rsidRPr="00E32D01">
        <w:rPr>
          <w:rFonts w:ascii="Avenir Next LT Pro" w:hAnsi="Avenir Next LT Pro"/>
        </w:rPr>
        <w:t xml:space="preserve"> a copy of the </w:t>
      </w:r>
      <w:r w:rsidR="00404BC4" w:rsidRPr="00E32D01">
        <w:rPr>
          <w:rFonts w:ascii="Avenir Next LT Pro" w:hAnsi="Avenir Next LT Pro"/>
          <w:b/>
          <w:bCs/>
          <w:i/>
          <w:iCs/>
        </w:rPr>
        <w:t>ADOM tax exemption certificate</w:t>
      </w:r>
      <w:r w:rsidR="00F23C67" w:rsidRPr="00E32D01">
        <w:rPr>
          <w:rFonts w:ascii="Avenir Next LT Pro" w:hAnsi="Avenir Next LT Pro"/>
          <w:b/>
          <w:bCs/>
          <w:i/>
          <w:iCs/>
        </w:rPr>
        <w:t>-W9</w:t>
      </w:r>
      <w:r w:rsidR="00404BC4" w:rsidRPr="00E32D01">
        <w:rPr>
          <w:rFonts w:ascii="Avenir Next LT Pro" w:hAnsi="Avenir Next LT Pro"/>
        </w:rPr>
        <w:t xml:space="preserve">. I’ve found that it’s best to find the email where the PO was requested and scan the newly made PO and tax exemption certificate, attach it to the email that was sent requesting it, and send it </w:t>
      </w:r>
      <w:r w:rsidR="00404BC4" w:rsidRPr="00E32D01">
        <w:rPr>
          <w:rFonts w:ascii="Avenir Next LT Pro" w:hAnsi="Avenir Next LT Pro"/>
          <w:i/>
        </w:rPr>
        <w:t>copying everyone that was copied on the request</w:t>
      </w:r>
      <w:r w:rsidR="00404BC4" w:rsidRPr="00E32D01">
        <w:rPr>
          <w:rFonts w:ascii="Avenir Next LT Pro" w:hAnsi="Avenir Next LT Pro"/>
        </w:rPr>
        <w:t xml:space="preserve"> – that way all parties who were copied on the request see it. So – you’ve saved your WORD document PO into the project folder and named it, then save the scanned copy also. Lastly – print the email requesting the PO, the backup provided (what was attached to the email requesting the PO is your backup), and the tax exemption certificate – this will be several pages – and scan and save it by using the </w:t>
      </w:r>
      <w:r w:rsidR="00404BC4" w:rsidRPr="00E32D01">
        <w:rPr>
          <w:rFonts w:ascii="Avenir Next LT Pro" w:hAnsi="Avenir Next LT Pro"/>
          <w:b/>
          <w:bCs/>
        </w:rPr>
        <w:t xml:space="preserve">PO# </w:t>
      </w:r>
      <w:r w:rsidR="00404BC4" w:rsidRPr="00E32D01">
        <w:rPr>
          <w:rFonts w:ascii="Avenir Next LT Pro" w:hAnsi="Avenir Next LT Pro"/>
        </w:rPr>
        <w:t xml:space="preserve">and the words </w:t>
      </w:r>
      <w:r w:rsidR="00404BC4" w:rsidRPr="00E32D01">
        <w:rPr>
          <w:rFonts w:ascii="Avenir Next LT Pro" w:hAnsi="Avenir Next LT Pro"/>
          <w:b/>
          <w:bCs/>
        </w:rPr>
        <w:t>‘back-up’</w:t>
      </w:r>
      <w:r w:rsidR="00404BC4" w:rsidRPr="00E32D01">
        <w:rPr>
          <w:rFonts w:ascii="Avenir Next LT Pro" w:hAnsi="Avenir Next LT Pro"/>
        </w:rPr>
        <w:t xml:space="preserve">. This way if there’s ever a challenge of any kind regarding what was needed &amp; what was provided, all the backup is there. </w:t>
      </w:r>
    </w:p>
    <w:p w14:paraId="4E7E7D24" w14:textId="62B43BF3" w:rsidR="00787273" w:rsidRPr="00E32D01" w:rsidRDefault="00787273" w:rsidP="00787273">
      <w:pPr>
        <w:spacing w:after="0"/>
        <w:jc w:val="both"/>
        <w:rPr>
          <w:rFonts w:ascii="Avenir Next LT Pro" w:hAnsi="Avenir Next LT Pro"/>
          <w:b/>
          <w:color w:val="CC3300"/>
          <w:u w:val="single"/>
        </w:rPr>
      </w:pPr>
      <w:r w:rsidRPr="00E32D01">
        <w:rPr>
          <w:rFonts w:ascii="Avenir Next LT Pro" w:hAnsi="Avenir Next LT Pro"/>
          <w:b/>
          <w:color w:val="CC3300"/>
          <w:u w:val="single"/>
        </w:rPr>
        <w:lastRenderedPageBreak/>
        <w:t xml:space="preserve">PURCHASE ORDER Review: </w:t>
      </w:r>
    </w:p>
    <w:p w14:paraId="6B34C732" w14:textId="77777777" w:rsidR="007C58F5" w:rsidRDefault="00F23C67" w:rsidP="007C58F5">
      <w:pPr>
        <w:spacing w:after="0"/>
        <w:jc w:val="both"/>
        <w:rPr>
          <w:rFonts w:ascii="Avenir Next LT Pro" w:hAnsi="Avenir Next LT Pro"/>
          <w:b/>
          <w:bCs/>
          <w:sz w:val="20"/>
          <w:szCs w:val="20"/>
        </w:rPr>
      </w:pPr>
      <w:r w:rsidRPr="00E32D01">
        <w:rPr>
          <w:rFonts w:ascii="Avenir Next LT Pro" w:hAnsi="Avenir Next LT Pro"/>
        </w:rPr>
        <w:t>The main</w:t>
      </w:r>
      <w:r w:rsidR="00252193" w:rsidRPr="00E32D01">
        <w:rPr>
          <w:rFonts w:ascii="Avenir Next LT Pro" w:hAnsi="Avenir Next LT Pro"/>
        </w:rPr>
        <w:t xml:space="preserve"> difference between the initial PO and the revised (PO-REV) is that you need to increase an extra amount to the initial PO. </w:t>
      </w:r>
      <w:r w:rsidR="00891544" w:rsidRPr="00E32D01">
        <w:rPr>
          <w:rFonts w:ascii="Avenir Next LT Pro" w:hAnsi="Avenir Next LT Pro"/>
        </w:rPr>
        <w:t>The document should include the revision date and the new amount, as shown below:</w:t>
      </w:r>
      <w:r w:rsidR="007C58F5" w:rsidRPr="007C58F5">
        <w:rPr>
          <w:rFonts w:ascii="Avenir Next LT Pro" w:hAnsi="Avenir Next LT Pro"/>
          <w:b/>
          <w:bCs/>
          <w:sz w:val="20"/>
          <w:szCs w:val="20"/>
        </w:rPr>
        <w:t xml:space="preserve"> </w:t>
      </w:r>
    </w:p>
    <w:p w14:paraId="59816B24" w14:textId="64C4C134" w:rsidR="007C58F5" w:rsidRPr="00E32D01" w:rsidRDefault="007C58F5" w:rsidP="007C58F5">
      <w:pPr>
        <w:spacing w:after="0"/>
        <w:jc w:val="both"/>
        <w:rPr>
          <w:rFonts w:ascii="Avenir Next LT Pro" w:hAnsi="Avenir Next LT Pro"/>
          <w:b/>
          <w:bCs/>
          <w:sz w:val="20"/>
          <w:szCs w:val="20"/>
        </w:rPr>
      </w:pPr>
      <w:r w:rsidRPr="00E32D01">
        <w:rPr>
          <w:rFonts w:ascii="Avenir Next LT Pro" w:hAnsi="Avenir Next LT Pro"/>
          <w:b/>
          <w:bCs/>
          <w:sz w:val="20"/>
          <w:szCs w:val="20"/>
        </w:rPr>
        <w:t>INITIAL PO EXAMPLE:</w:t>
      </w:r>
    </w:p>
    <w:p w14:paraId="01C16B32" w14:textId="54F82901" w:rsidR="00787273" w:rsidRPr="00E32D01" w:rsidRDefault="00787273" w:rsidP="0053180C">
      <w:pPr>
        <w:spacing w:after="0"/>
        <w:rPr>
          <w:rFonts w:ascii="Avenir Next LT Pro" w:hAnsi="Avenir Next LT Pro"/>
        </w:rPr>
      </w:pPr>
    </w:p>
    <w:p w14:paraId="35108354" w14:textId="7E0B9077" w:rsidR="00204174" w:rsidRDefault="007C58F5" w:rsidP="00204174">
      <w:pPr>
        <w:spacing w:after="0"/>
        <w:jc w:val="center"/>
        <w:rPr>
          <w:rFonts w:ascii="Avenir Next LT Pro" w:hAnsi="Avenir Next LT Pro"/>
          <w:b/>
          <w:bCs/>
          <w:sz w:val="20"/>
          <w:szCs w:val="20"/>
        </w:rPr>
      </w:pPr>
      <w:r>
        <w:rPr>
          <w:noProof/>
        </w:rPr>
        <w:drawing>
          <wp:inline distT="0" distB="0" distL="0" distR="0" wp14:anchorId="447CBF9C" wp14:editId="0C4538D7">
            <wp:extent cx="5235079" cy="6886575"/>
            <wp:effectExtent l="133350" t="133350" r="118110" b="104775"/>
            <wp:docPr id="1823460577" name="Picture 1" descr="A document with text and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3460577" name="Picture 1" descr="A document with text and numbers&#10;&#10;Description automatically generated"/>
                    <pic:cNvPicPr/>
                  </pic:nvPicPr>
                  <pic:blipFill>
                    <a:blip r:embed="rId64"/>
                    <a:stretch>
                      <a:fillRect/>
                    </a:stretch>
                  </pic:blipFill>
                  <pic:spPr>
                    <a:xfrm>
                      <a:off x="0" y="0"/>
                      <a:ext cx="5240650" cy="6893904"/>
                    </a:xfrm>
                    <a:prstGeom prst="rect">
                      <a:avLst/>
                    </a:prstGeom>
                    <a:effectLst>
                      <a:outerShdw blurRad="63500" sx="102000" sy="102000" algn="ctr" rotWithShape="0">
                        <a:prstClr val="black">
                          <a:alpha val="40000"/>
                        </a:prstClr>
                      </a:outerShdw>
                    </a:effectLst>
                  </pic:spPr>
                </pic:pic>
              </a:graphicData>
            </a:graphic>
          </wp:inline>
        </w:drawing>
      </w:r>
    </w:p>
    <w:p w14:paraId="75CB0DE2" w14:textId="28E3716A" w:rsidR="00204174" w:rsidRPr="00E32D01" w:rsidRDefault="00204174" w:rsidP="00204174">
      <w:pPr>
        <w:spacing w:after="0"/>
        <w:jc w:val="both"/>
        <w:rPr>
          <w:rFonts w:ascii="Avenir Next LT Pro" w:hAnsi="Avenir Next LT Pro"/>
          <w:b/>
          <w:bCs/>
          <w:sz w:val="20"/>
          <w:szCs w:val="20"/>
        </w:rPr>
      </w:pPr>
      <w:r>
        <w:rPr>
          <w:rFonts w:ascii="Avenir Next LT Pro" w:hAnsi="Avenir Next LT Pro"/>
          <w:b/>
          <w:bCs/>
          <w:sz w:val="20"/>
          <w:szCs w:val="20"/>
        </w:rPr>
        <w:lastRenderedPageBreak/>
        <w:t>REVISED</w:t>
      </w:r>
      <w:r w:rsidRPr="00E32D01">
        <w:rPr>
          <w:rFonts w:ascii="Avenir Next LT Pro" w:hAnsi="Avenir Next LT Pro"/>
          <w:b/>
          <w:bCs/>
          <w:sz w:val="20"/>
          <w:szCs w:val="20"/>
        </w:rPr>
        <w:t xml:space="preserve"> PO EXAMPLE:</w:t>
      </w:r>
    </w:p>
    <w:p w14:paraId="50634F7A" w14:textId="09E08D7E" w:rsidR="005216E9" w:rsidRPr="00252193" w:rsidRDefault="005216E9" w:rsidP="007C58F5">
      <w:pPr>
        <w:spacing w:after="0"/>
        <w:jc w:val="center"/>
      </w:pPr>
    </w:p>
    <w:p w14:paraId="413F6EF8" w14:textId="250C2081" w:rsidR="00252193" w:rsidRDefault="00204174" w:rsidP="00252193">
      <w:pPr>
        <w:spacing w:after="0"/>
        <w:jc w:val="center"/>
        <w:rPr>
          <w:b/>
          <w:color w:val="4472C4" w:themeColor="accent1"/>
          <w:sz w:val="28"/>
          <w:szCs w:val="28"/>
        </w:rPr>
      </w:pPr>
      <w:r>
        <w:rPr>
          <w:noProof/>
        </w:rPr>
        <w:drawing>
          <wp:inline distT="0" distB="0" distL="0" distR="0" wp14:anchorId="5D47C81B" wp14:editId="4183F2EF">
            <wp:extent cx="5336747" cy="6924675"/>
            <wp:effectExtent l="133350" t="133350" r="111760" b="104775"/>
            <wp:docPr id="1643279001" name="Picture 1"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3279001" name="Picture 1" descr="A close-up of a document&#10;&#10;Description automatically generated"/>
                    <pic:cNvPicPr/>
                  </pic:nvPicPr>
                  <pic:blipFill>
                    <a:blip r:embed="rId65"/>
                    <a:stretch>
                      <a:fillRect/>
                    </a:stretch>
                  </pic:blipFill>
                  <pic:spPr>
                    <a:xfrm>
                      <a:off x="0" y="0"/>
                      <a:ext cx="5343980" cy="6934061"/>
                    </a:xfrm>
                    <a:prstGeom prst="rect">
                      <a:avLst/>
                    </a:prstGeom>
                    <a:effectLst>
                      <a:outerShdw blurRad="63500" sx="102000" sy="102000" algn="ctr" rotWithShape="0">
                        <a:prstClr val="black">
                          <a:alpha val="40000"/>
                        </a:prstClr>
                      </a:outerShdw>
                    </a:effectLst>
                  </pic:spPr>
                </pic:pic>
              </a:graphicData>
            </a:graphic>
          </wp:inline>
        </w:drawing>
      </w:r>
    </w:p>
    <w:p w14:paraId="6D127A2D" w14:textId="0CECD29D" w:rsidR="00891544" w:rsidRPr="00E32D01" w:rsidRDefault="005216E9" w:rsidP="00E32D01">
      <w:pPr>
        <w:spacing w:after="0"/>
        <w:jc w:val="both"/>
        <w:rPr>
          <w:rFonts w:ascii="Avenir Next LT Pro" w:hAnsi="Avenir Next LT Pro"/>
        </w:rPr>
      </w:pPr>
      <w:r w:rsidRPr="00E32D01">
        <w:rPr>
          <w:rFonts w:ascii="Avenir Next LT Pro" w:hAnsi="Avenir Next LT Pro"/>
        </w:rPr>
        <w:t>Once completed, follow the same procedure for saving the document as described for the initial PO. Scan it and send it to the requester (always copying your PM). Print a hard copy for the wall file.</w:t>
      </w:r>
    </w:p>
    <w:p w14:paraId="3F07F350" w14:textId="155526DF" w:rsidR="00E32D01" w:rsidRPr="00670211" w:rsidRDefault="005216E9" w:rsidP="005216E9">
      <w:pPr>
        <w:spacing w:after="0"/>
        <w:jc w:val="center"/>
        <w:rPr>
          <w:rFonts w:ascii="Avenir Next LT Pro" w:hAnsi="Avenir Next LT Pro"/>
          <w:b/>
          <w:bCs/>
          <w:color w:val="C00000"/>
          <w:sz w:val="18"/>
          <w:szCs w:val="18"/>
        </w:rPr>
      </w:pPr>
      <w:r w:rsidRPr="00670211">
        <w:rPr>
          <w:rFonts w:ascii="Avenir Next LT Pro" w:hAnsi="Avenir Next LT Pro"/>
          <w:b/>
          <w:bCs/>
          <w:color w:val="C00000"/>
          <w:sz w:val="18"/>
          <w:szCs w:val="18"/>
        </w:rPr>
        <w:t>Trick: Highlight all new additions to the PO-REV</w:t>
      </w:r>
      <w:r w:rsidR="00204174">
        <w:rPr>
          <w:rFonts w:ascii="Avenir Next LT Pro" w:hAnsi="Avenir Next LT Pro"/>
          <w:b/>
          <w:bCs/>
          <w:color w:val="C00000"/>
          <w:sz w:val="18"/>
          <w:szCs w:val="18"/>
        </w:rPr>
        <w:t>ISED</w:t>
      </w:r>
      <w:r w:rsidRPr="00670211">
        <w:rPr>
          <w:rFonts w:ascii="Avenir Next LT Pro" w:hAnsi="Avenir Next LT Pro"/>
          <w:b/>
          <w:bCs/>
          <w:color w:val="C00000"/>
          <w:sz w:val="18"/>
          <w:szCs w:val="18"/>
        </w:rPr>
        <w:t xml:space="preserve"> in red and bold</w:t>
      </w:r>
    </w:p>
    <w:p w14:paraId="2B01FAF9" w14:textId="4741B6A0" w:rsidR="00891544" w:rsidRPr="00E32D01" w:rsidRDefault="005216E9" w:rsidP="005216E9">
      <w:pPr>
        <w:spacing w:after="0"/>
        <w:jc w:val="center"/>
        <w:rPr>
          <w:rFonts w:ascii="Avenir Next LT Pro" w:hAnsi="Avenir Next LT Pro"/>
          <w:b/>
          <w:bCs/>
          <w:color w:val="4472C4" w:themeColor="accent1"/>
          <w:sz w:val="18"/>
          <w:szCs w:val="18"/>
        </w:rPr>
      </w:pPr>
      <w:r w:rsidRPr="00670211">
        <w:rPr>
          <w:rFonts w:ascii="Avenir Next LT Pro" w:hAnsi="Avenir Next LT Pro"/>
          <w:b/>
          <w:bCs/>
          <w:color w:val="C00000"/>
          <w:sz w:val="18"/>
          <w:szCs w:val="18"/>
        </w:rPr>
        <w:t xml:space="preserve"> to make a visible difference from the INITIAL- PO order document</w:t>
      </w:r>
      <w:r w:rsidRPr="00E32D01">
        <w:rPr>
          <w:rFonts w:ascii="Avenir Next LT Pro" w:hAnsi="Avenir Next LT Pro"/>
          <w:b/>
          <w:bCs/>
          <w:color w:val="4472C4" w:themeColor="accent1"/>
          <w:sz w:val="18"/>
          <w:szCs w:val="18"/>
        </w:rPr>
        <w:t>.</w:t>
      </w:r>
    </w:p>
    <w:p w14:paraId="03C43954" w14:textId="77777777" w:rsidR="00F23C67" w:rsidRPr="00670211" w:rsidRDefault="00F23C67" w:rsidP="00F23C67">
      <w:pPr>
        <w:spacing w:after="0"/>
        <w:rPr>
          <w:rFonts w:ascii="Avenir Next LT Pro" w:hAnsi="Avenir Next LT Pro"/>
          <w:b/>
          <w:sz w:val="28"/>
          <w:szCs w:val="28"/>
        </w:rPr>
      </w:pPr>
      <w:r w:rsidRPr="00670211">
        <w:rPr>
          <w:rFonts w:ascii="Avenir Next LT Pro" w:hAnsi="Avenir Next LT Pro"/>
          <w:b/>
          <w:sz w:val="28"/>
          <w:szCs w:val="28"/>
        </w:rPr>
        <w:lastRenderedPageBreak/>
        <w:t>OFFICES PROCEDURES</w:t>
      </w:r>
    </w:p>
    <w:p w14:paraId="76F5BD1C" w14:textId="0D2CD18D" w:rsidR="00632DD5" w:rsidRPr="007A78F9" w:rsidRDefault="00632DD5" w:rsidP="00632DD5">
      <w:pPr>
        <w:spacing w:after="0"/>
        <w:jc w:val="both"/>
        <w:rPr>
          <w:rFonts w:ascii="Avenir Next LT Pro" w:hAnsi="Avenir Next LT Pro"/>
          <w:b/>
          <w:bCs/>
          <w:color w:val="CC3300"/>
          <w:u w:val="single"/>
        </w:rPr>
      </w:pPr>
      <w:r>
        <w:rPr>
          <w:rFonts w:ascii="Avenir Next LT Pro" w:hAnsi="Avenir Next LT Pro"/>
          <w:b/>
          <w:bCs/>
          <w:color w:val="CC3300"/>
          <w:u w:val="single"/>
        </w:rPr>
        <w:t>ACH</w:t>
      </w:r>
      <w:r w:rsidRPr="007A78F9">
        <w:rPr>
          <w:rFonts w:ascii="Avenir Next LT Pro" w:hAnsi="Avenir Next LT Pro"/>
          <w:b/>
          <w:bCs/>
          <w:color w:val="CC3300"/>
          <w:u w:val="single"/>
        </w:rPr>
        <w:t xml:space="preserve"> APPLICATIONS</w:t>
      </w:r>
      <w:r>
        <w:rPr>
          <w:rFonts w:ascii="Avenir Next LT Pro" w:hAnsi="Avenir Next LT Pro"/>
          <w:b/>
          <w:bCs/>
          <w:color w:val="CC3300"/>
          <w:u w:val="single"/>
        </w:rPr>
        <w:t xml:space="preserve"> PROCESSES</w:t>
      </w:r>
    </w:p>
    <w:p w14:paraId="2F5056CD" w14:textId="0B967285" w:rsidR="00336901" w:rsidRDefault="00336901" w:rsidP="00F23C67">
      <w:pPr>
        <w:spacing w:after="0"/>
        <w:jc w:val="both"/>
        <w:rPr>
          <w:rFonts w:ascii="Avenir Next LT Pro" w:hAnsi="Avenir Next LT Pro"/>
        </w:rPr>
      </w:pPr>
      <w:r w:rsidRPr="00336901">
        <w:rPr>
          <w:rFonts w:ascii="Avenir Next LT Pro" w:hAnsi="Avenir Next LT Pro"/>
        </w:rPr>
        <w:t xml:space="preserve">After several payments being hacked in the past, using a newer type of email-based threat where attackers clone a real email, </w:t>
      </w:r>
      <w:proofErr w:type="gramStart"/>
      <w:r w:rsidRPr="00336901">
        <w:rPr>
          <w:rFonts w:ascii="Avenir Next LT Pro" w:hAnsi="Avenir Next LT Pro"/>
        </w:rPr>
        <w:t>the ADOM</w:t>
      </w:r>
      <w:proofErr w:type="gramEnd"/>
      <w:r w:rsidRPr="00336901">
        <w:rPr>
          <w:rFonts w:ascii="Avenir Next LT Pro" w:hAnsi="Avenir Next LT Pro"/>
        </w:rPr>
        <w:t xml:space="preserve"> has implemented a more</w:t>
      </w:r>
      <w:r>
        <w:rPr>
          <w:rFonts w:ascii="Avenir Next LT Pro" w:hAnsi="Avenir Next LT Pro"/>
        </w:rPr>
        <w:t xml:space="preserve"> complex system to approve new requests using ACH payments.</w:t>
      </w:r>
      <w:r w:rsidR="000F32C3">
        <w:rPr>
          <w:rFonts w:ascii="Avenir Next LT Pro" w:hAnsi="Avenir Next LT Pro"/>
        </w:rPr>
        <w:t xml:space="preserve"> </w:t>
      </w:r>
      <w:r>
        <w:rPr>
          <w:rFonts w:ascii="Avenir Next LT Pro" w:hAnsi="Avenir Next LT Pro"/>
        </w:rPr>
        <w:t xml:space="preserve"> You should follow the steps below to complete this request:</w:t>
      </w:r>
    </w:p>
    <w:p w14:paraId="290A3273" w14:textId="77777777" w:rsidR="00EB7115" w:rsidRDefault="00EB7115" w:rsidP="00F23C67">
      <w:pPr>
        <w:spacing w:after="0"/>
        <w:jc w:val="both"/>
        <w:rPr>
          <w:rFonts w:ascii="Avenir Next LT Pro" w:hAnsi="Avenir Next LT Pro"/>
        </w:rPr>
      </w:pPr>
    </w:p>
    <w:p w14:paraId="0189A5F6" w14:textId="5B62C15C" w:rsidR="00336901" w:rsidRDefault="00336901" w:rsidP="00336901">
      <w:pPr>
        <w:pStyle w:val="ListParagraph"/>
        <w:numPr>
          <w:ilvl w:val="0"/>
          <w:numId w:val="15"/>
        </w:numPr>
        <w:spacing w:after="0"/>
        <w:jc w:val="both"/>
        <w:rPr>
          <w:rFonts w:ascii="Avenir Next LT Pro" w:hAnsi="Avenir Next LT Pro"/>
        </w:rPr>
      </w:pPr>
      <w:r>
        <w:rPr>
          <w:rFonts w:ascii="Avenir Next LT Pro" w:hAnsi="Avenir Next LT Pro"/>
        </w:rPr>
        <w:t>The request to start the process must come from David Prada.</w:t>
      </w:r>
    </w:p>
    <w:p w14:paraId="637D0184" w14:textId="77777777" w:rsidR="00EB7115" w:rsidRDefault="00336901" w:rsidP="00EB7115">
      <w:pPr>
        <w:pStyle w:val="ListParagraph"/>
        <w:numPr>
          <w:ilvl w:val="0"/>
          <w:numId w:val="15"/>
        </w:numPr>
        <w:spacing w:after="0"/>
        <w:jc w:val="both"/>
        <w:rPr>
          <w:rFonts w:ascii="Avenir Next LT Pro" w:hAnsi="Avenir Next LT Pro"/>
        </w:rPr>
      </w:pPr>
      <w:r>
        <w:rPr>
          <w:rFonts w:ascii="Avenir Next LT Pro" w:hAnsi="Avenir Next LT Pro"/>
        </w:rPr>
        <w:t xml:space="preserve">Immediately </w:t>
      </w:r>
      <w:r w:rsidR="00EC114D">
        <w:rPr>
          <w:rFonts w:ascii="Avenir Next LT Pro" w:hAnsi="Avenir Next LT Pro"/>
        </w:rPr>
        <w:t>send</w:t>
      </w:r>
      <w:r>
        <w:rPr>
          <w:rFonts w:ascii="Avenir Next LT Pro" w:hAnsi="Avenir Next LT Pro"/>
        </w:rPr>
        <w:t xml:space="preserve"> the </w:t>
      </w:r>
      <w:r w:rsidRPr="00EC114D">
        <w:rPr>
          <w:rFonts w:ascii="Avenir Next LT Pro" w:hAnsi="Avenir Next LT Pro"/>
          <w:b/>
          <w:bCs/>
        </w:rPr>
        <w:t>ADOM-ACH Form</w:t>
      </w:r>
      <w:r>
        <w:rPr>
          <w:rFonts w:ascii="Avenir Next LT Pro" w:hAnsi="Avenir Next LT Pro"/>
        </w:rPr>
        <w:t xml:space="preserve"> to the vendor</w:t>
      </w:r>
      <w:r w:rsidR="00EC114D">
        <w:rPr>
          <w:rFonts w:ascii="Avenir Next LT Pro" w:hAnsi="Avenir Next LT Pro"/>
        </w:rPr>
        <w:t xml:space="preserve"> and l</w:t>
      </w:r>
      <w:r w:rsidR="00EC114D" w:rsidRPr="000F32C3">
        <w:rPr>
          <w:rFonts w:ascii="Avenir Next LT Pro" w:hAnsi="Avenir Next LT Pro"/>
        </w:rPr>
        <w:t xml:space="preserve">et them know that the ADOM will exercise the right to verify the reliability of the documents received </w:t>
      </w:r>
      <w:bookmarkStart w:id="2" w:name="_Hlk164774335"/>
      <w:r w:rsidR="00EC114D" w:rsidRPr="000F32C3">
        <w:rPr>
          <w:rFonts w:ascii="Avenir Next LT Pro" w:hAnsi="Avenir Next LT Pro"/>
        </w:rPr>
        <w:t xml:space="preserve">through a zoom-call-step verification process. </w:t>
      </w:r>
      <w:bookmarkEnd w:id="2"/>
    </w:p>
    <w:p w14:paraId="70173353" w14:textId="36367D98" w:rsidR="00EC114D" w:rsidRPr="00EB7115" w:rsidRDefault="00EC114D" w:rsidP="00EB7115">
      <w:pPr>
        <w:pStyle w:val="ListParagraph"/>
        <w:numPr>
          <w:ilvl w:val="0"/>
          <w:numId w:val="15"/>
        </w:numPr>
        <w:spacing w:after="0"/>
        <w:jc w:val="both"/>
        <w:rPr>
          <w:rFonts w:ascii="Avenir Next LT Pro" w:hAnsi="Avenir Next LT Pro"/>
        </w:rPr>
      </w:pPr>
      <w:r w:rsidRPr="00EB7115">
        <w:rPr>
          <w:rFonts w:ascii="Avenir Next LT Pro" w:hAnsi="Avenir Next LT Pro"/>
        </w:rPr>
        <w:t>Set up a Zoom meeting with the responsible party(s)</w:t>
      </w:r>
      <w:r w:rsidRPr="00EB7115">
        <w:rPr>
          <w:rFonts w:ascii="Avenir Next LT Pro" w:hAnsi="Avenir Next LT Pro"/>
        </w:rPr>
        <w:t>. They should</w:t>
      </w:r>
      <w:r w:rsidRPr="00EB7115">
        <w:rPr>
          <w:rFonts w:ascii="Avenir Next LT Pro" w:hAnsi="Avenir Next LT Pro"/>
        </w:rPr>
        <w:t xml:space="preserve"> confirm the </w:t>
      </w:r>
      <w:r w:rsidRPr="00EB7115">
        <w:rPr>
          <w:rFonts w:ascii="Avenir Next LT Pro" w:hAnsi="Avenir Next LT Pro"/>
        </w:rPr>
        <w:t>right person</w:t>
      </w:r>
      <w:r w:rsidRPr="00EB7115">
        <w:rPr>
          <w:rFonts w:ascii="Avenir Next LT Pro" w:hAnsi="Avenir Next LT Pro"/>
        </w:rPr>
        <w:t xml:space="preserve"> is sending you the right information.</w:t>
      </w:r>
      <w:r w:rsidRPr="00EB7115">
        <w:rPr>
          <w:rFonts w:ascii="Avenir Next LT Pro" w:hAnsi="Avenir Next LT Pro"/>
        </w:rPr>
        <w:t xml:space="preserve"> Once confirmed</w:t>
      </w:r>
      <w:r w:rsidRPr="00EB7115">
        <w:rPr>
          <w:rFonts w:ascii="Avenir Next LT Pro" w:hAnsi="Avenir Next LT Pro"/>
        </w:rPr>
        <w:t xml:space="preserve"> let them know that </w:t>
      </w:r>
      <w:bookmarkStart w:id="3" w:name="_Hlk164774924"/>
      <w:r w:rsidRPr="00EB7115">
        <w:rPr>
          <w:rFonts w:ascii="Avenir Next LT Pro" w:hAnsi="Avenir Next LT Pro"/>
        </w:rPr>
        <w:t xml:space="preserve">for first-time applications, the bank verification will take no less than 24 hours before payment is received </w:t>
      </w:r>
      <w:r w:rsidRPr="00EB7115">
        <w:rPr>
          <w:rFonts w:ascii="Avenir Next LT Pro" w:hAnsi="Avenir Next LT Pro"/>
        </w:rPr>
        <w:t>at</w:t>
      </w:r>
      <w:r w:rsidRPr="00EB7115">
        <w:rPr>
          <w:rFonts w:ascii="Avenir Next LT Pro" w:hAnsi="Avenir Next LT Pro"/>
        </w:rPr>
        <w:t xml:space="preserve"> the vendor account.</w:t>
      </w:r>
      <w:r w:rsidRPr="00EB7115">
        <w:rPr>
          <w:rFonts w:ascii="Avenir Next LT Pro" w:hAnsi="Avenir Next LT Pro"/>
        </w:rPr>
        <w:t xml:space="preserve"> </w:t>
      </w:r>
    </w:p>
    <w:bookmarkEnd w:id="3"/>
    <w:p w14:paraId="64B2A534" w14:textId="701FACAF" w:rsidR="00EC114D" w:rsidRPr="00EC114D" w:rsidRDefault="00EC114D" w:rsidP="0058793A">
      <w:pPr>
        <w:pStyle w:val="ListParagraph"/>
        <w:numPr>
          <w:ilvl w:val="0"/>
          <w:numId w:val="15"/>
        </w:numPr>
        <w:spacing w:after="0"/>
        <w:jc w:val="both"/>
        <w:rPr>
          <w:rFonts w:ascii="Avenir Next LT Pro" w:hAnsi="Avenir Next LT Pro"/>
        </w:rPr>
      </w:pPr>
      <w:r w:rsidRPr="00EC114D">
        <w:rPr>
          <w:rFonts w:ascii="Avenir Next LT Pro" w:hAnsi="Avenir Next LT Pro"/>
        </w:rPr>
        <w:t xml:space="preserve">For final approval, confirm via email to David Prada, with copies to </w:t>
      </w:r>
      <w:r w:rsidRPr="00EC114D">
        <w:rPr>
          <w:rFonts w:ascii="Avenir Next LT Pro" w:hAnsi="Avenir Next LT Pro"/>
        </w:rPr>
        <w:t>all the parties</w:t>
      </w:r>
      <w:r>
        <w:rPr>
          <w:rFonts w:ascii="Avenir Next LT Pro" w:hAnsi="Avenir Next LT Pro"/>
        </w:rPr>
        <w:t xml:space="preserve"> (vendor, parish</w:t>
      </w:r>
      <w:r w:rsidR="00EB7115">
        <w:rPr>
          <w:rFonts w:ascii="Avenir Next LT Pro" w:hAnsi="Avenir Next LT Pro"/>
        </w:rPr>
        <w:t xml:space="preserve"> </w:t>
      </w:r>
      <w:proofErr w:type="gramStart"/>
      <w:r w:rsidR="00EB7115">
        <w:rPr>
          <w:rFonts w:ascii="Avenir Next LT Pro" w:hAnsi="Avenir Next LT Pro"/>
        </w:rPr>
        <w:t xml:space="preserve">representative, </w:t>
      </w:r>
      <w:r>
        <w:rPr>
          <w:rFonts w:ascii="Avenir Next LT Pro" w:hAnsi="Avenir Next LT Pro"/>
        </w:rPr>
        <w:t xml:space="preserve"> PM</w:t>
      </w:r>
      <w:proofErr w:type="gramEnd"/>
      <w:r>
        <w:rPr>
          <w:rFonts w:ascii="Avenir Next LT Pro" w:hAnsi="Avenir Next LT Pro"/>
        </w:rPr>
        <w:t xml:space="preserve">, </w:t>
      </w:r>
      <w:proofErr w:type="spellStart"/>
      <w:r>
        <w:rPr>
          <w:rFonts w:ascii="Avenir Next LT Pro" w:hAnsi="Avenir Next LT Pro"/>
        </w:rPr>
        <w:t>etc</w:t>
      </w:r>
      <w:proofErr w:type="spellEnd"/>
      <w:r>
        <w:rPr>
          <w:rFonts w:ascii="Avenir Next LT Pro" w:hAnsi="Avenir Next LT Pro"/>
        </w:rPr>
        <w:t>)</w:t>
      </w:r>
      <w:r w:rsidRPr="00EC114D">
        <w:rPr>
          <w:rFonts w:ascii="Avenir Next LT Pro" w:hAnsi="Avenir Next LT Pro"/>
        </w:rPr>
        <w:t xml:space="preserve"> that the meeting was done. </w:t>
      </w:r>
    </w:p>
    <w:p w14:paraId="74445E1D" w14:textId="6B6B5BEF" w:rsidR="00EB7115" w:rsidRDefault="00EC114D" w:rsidP="005D6A11">
      <w:pPr>
        <w:pStyle w:val="ListParagraph"/>
        <w:numPr>
          <w:ilvl w:val="0"/>
          <w:numId w:val="15"/>
        </w:numPr>
        <w:spacing w:after="0"/>
        <w:jc w:val="both"/>
        <w:rPr>
          <w:rFonts w:ascii="Avenir Next LT Pro" w:hAnsi="Avenir Next LT Pro"/>
        </w:rPr>
      </w:pPr>
      <w:r w:rsidRPr="00EB7115">
        <w:rPr>
          <w:rFonts w:ascii="Avenir Next LT Pro" w:hAnsi="Avenir Next LT Pro"/>
        </w:rPr>
        <w:t xml:space="preserve">Ask David permission to start the approval process by sending </w:t>
      </w:r>
      <w:r w:rsidR="003160F3" w:rsidRPr="00EB7115">
        <w:rPr>
          <w:rFonts w:ascii="Avenir Next LT Pro" w:hAnsi="Avenir Next LT Pro"/>
        </w:rPr>
        <w:t xml:space="preserve">a confirmation email </w:t>
      </w:r>
      <w:r w:rsidRPr="00EB7115">
        <w:rPr>
          <w:rFonts w:ascii="Avenir Next LT Pro" w:hAnsi="Avenir Next LT Pro"/>
        </w:rPr>
        <w:t xml:space="preserve">to </w:t>
      </w:r>
      <w:r w:rsidRPr="00EB7115">
        <w:rPr>
          <w:rFonts w:ascii="Avenir Next LT Pro" w:hAnsi="Avenir Next LT Pro"/>
        </w:rPr>
        <w:t xml:space="preserve">Mike Casciato, Margie </w:t>
      </w:r>
      <w:proofErr w:type="spellStart"/>
      <w:r w:rsidRPr="00EB7115">
        <w:rPr>
          <w:rFonts w:ascii="Avenir Next LT Pro" w:hAnsi="Avenir Next LT Pro"/>
        </w:rPr>
        <w:t>Rancano</w:t>
      </w:r>
      <w:proofErr w:type="spellEnd"/>
      <w:r w:rsidRPr="00EB7115">
        <w:rPr>
          <w:rFonts w:ascii="Avenir Next LT Pro" w:hAnsi="Avenir Next LT Pro"/>
        </w:rPr>
        <w:t>, and Sister Elizabeth Worley, and the payment process will begin.</w:t>
      </w:r>
      <w:r w:rsidRPr="00EB7115">
        <w:rPr>
          <w:rFonts w:ascii="Avenir Next LT Pro" w:hAnsi="Avenir Next LT Pro"/>
        </w:rPr>
        <w:t xml:space="preserve"> </w:t>
      </w:r>
    </w:p>
    <w:p w14:paraId="5B37F643" w14:textId="77777777" w:rsidR="00EB7115" w:rsidRPr="00EB7115" w:rsidRDefault="00EB7115" w:rsidP="00EB7115">
      <w:pPr>
        <w:pStyle w:val="ListParagraph"/>
        <w:spacing w:after="0"/>
        <w:ind w:left="1080"/>
        <w:jc w:val="both"/>
        <w:rPr>
          <w:rFonts w:ascii="Avenir Next LT Pro" w:hAnsi="Avenir Next LT Pro"/>
        </w:rPr>
      </w:pPr>
    </w:p>
    <w:p w14:paraId="069E28F1" w14:textId="4632D677" w:rsidR="00EB7115" w:rsidRPr="00EB7115" w:rsidRDefault="00EB7115" w:rsidP="00EB7115">
      <w:pPr>
        <w:spacing w:after="0"/>
        <w:jc w:val="both"/>
        <w:rPr>
          <w:rFonts w:ascii="Avenir Next LT Pro" w:hAnsi="Avenir Next LT Pro"/>
          <w:b/>
          <w:bCs/>
          <w:sz w:val="20"/>
          <w:szCs w:val="20"/>
        </w:rPr>
      </w:pPr>
      <w:r w:rsidRPr="00EB7115">
        <w:rPr>
          <w:rFonts w:ascii="Avenir Next LT Pro" w:hAnsi="Avenir Next LT Pro"/>
          <w:b/>
          <w:bCs/>
          <w:sz w:val="20"/>
          <w:szCs w:val="20"/>
        </w:rPr>
        <w:t xml:space="preserve">ACH </w:t>
      </w:r>
      <w:r>
        <w:rPr>
          <w:rFonts w:ascii="Avenir Next LT Pro" w:hAnsi="Avenir Next LT Pro"/>
          <w:b/>
          <w:bCs/>
          <w:sz w:val="20"/>
          <w:szCs w:val="20"/>
        </w:rPr>
        <w:t>ENROLLMENT</w:t>
      </w:r>
      <w:r w:rsidRPr="00EB7115">
        <w:rPr>
          <w:rFonts w:ascii="Avenir Next LT Pro" w:hAnsi="Avenir Next LT Pro"/>
          <w:b/>
          <w:bCs/>
          <w:sz w:val="20"/>
          <w:szCs w:val="20"/>
        </w:rPr>
        <w:t xml:space="preserve"> </w:t>
      </w:r>
      <w:r w:rsidRPr="00EB7115">
        <w:rPr>
          <w:rFonts w:ascii="Avenir Next LT Pro" w:hAnsi="Avenir Next LT Pro"/>
          <w:b/>
          <w:bCs/>
          <w:sz w:val="12"/>
          <w:szCs w:val="12"/>
        </w:rPr>
        <w:t>EMAIL</w:t>
      </w:r>
      <w:r>
        <w:rPr>
          <w:rFonts w:ascii="Avenir Next LT Pro" w:hAnsi="Avenir Next LT Pro"/>
          <w:b/>
          <w:bCs/>
          <w:sz w:val="20"/>
          <w:szCs w:val="20"/>
        </w:rPr>
        <w:t xml:space="preserve"> </w:t>
      </w:r>
      <w:r w:rsidRPr="00EB7115">
        <w:rPr>
          <w:rFonts w:ascii="Avenir Next LT Pro" w:hAnsi="Avenir Next LT Pro"/>
          <w:b/>
          <w:bCs/>
          <w:sz w:val="12"/>
          <w:szCs w:val="12"/>
        </w:rPr>
        <w:t>EXAMPLE</w:t>
      </w:r>
      <w:r w:rsidRPr="00EB7115">
        <w:rPr>
          <w:rFonts w:ascii="Avenir Next LT Pro" w:hAnsi="Avenir Next LT Pro"/>
          <w:b/>
          <w:bCs/>
          <w:sz w:val="20"/>
          <w:szCs w:val="20"/>
        </w:rPr>
        <w:t>:</w:t>
      </w:r>
    </w:p>
    <w:p w14:paraId="06A2D881" w14:textId="38E536C7" w:rsidR="00EB7115" w:rsidRPr="00EB7115" w:rsidRDefault="00EB7115" w:rsidP="00EB7115">
      <w:pPr>
        <w:spacing w:after="0"/>
        <w:jc w:val="center"/>
        <w:rPr>
          <w:rFonts w:ascii="Avenir Next LT Pro" w:hAnsi="Avenir Next LT Pro"/>
        </w:rPr>
      </w:pPr>
      <w:r>
        <w:rPr>
          <w:noProof/>
        </w:rPr>
        <w:drawing>
          <wp:inline distT="0" distB="0" distL="0" distR="0" wp14:anchorId="4C7335FA" wp14:editId="076FBD30">
            <wp:extent cx="6181216" cy="4057650"/>
            <wp:effectExtent l="114300" t="114300" r="86360" b="95250"/>
            <wp:docPr id="933904665" name="Picture 1" descr="A screenshot of a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3904665" name="Picture 1" descr="A screenshot of a email&#10;&#10;Description automatically generated"/>
                    <pic:cNvPicPr/>
                  </pic:nvPicPr>
                  <pic:blipFill>
                    <a:blip r:embed="rId66"/>
                    <a:stretch>
                      <a:fillRect/>
                    </a:stretch>
                  </pic:blipFill>
                  <pic:spPr>
                    <a:xfrm>
                      <a:off x="0" y="0"/>
                      <a:ext cx="6185727" cy="4060611"/>
                    </a:xfrm>
                    <a:prstGeom prst="rect">
                      <a:avLst/>
                    </a:prstGeom>
                    <a:effectLst>
                      <a:outerShdw blurRad="63500" sx="102000" sy="102000" algn="ctr" rotWithShape="0">
                        <a:prstClr val="black">
                          <a:alpha val="40000"/>
                        </a:prstClr>
                      </a:outerShdw>
                    </a:effectLst>
                  </pic:spPr>
                </pic:pic>
              </a:graphicData>
            </a:graphic>
          </wp:inline>
        </w:drawing>
      </w:r>
    </w:p>
    <w:p w14:paraId="4895AF40" w14:textId="75095600" w:rsidR="00EB7115" w:rsidRPr="00E32D01" w:rsidRDefault="00EB7115" w:rsidP="00EB7115">
      <w:pPr>
        <w:spacing w:after="0"/>
        <w:jc w:val="both"/>
        <w:rPr>
          <w:rFonts w:ascii="Avenir Next LT Pro" w:hAnsi="Avenir Next LT Pro"/>
          <w:b/>
          <w:bCs/>
          <w:sz w:val="20"/>
          <w:szCs w:val="20"/>
        </w:rPr>
      </w:pPr>
      <w:r>
        <w:rPr>
          <w:rFonts w:ascii="Avenir Next LT Pro" w:hAnsi="Avenir Next LT Pro"/>
          <w:b/>
          <w:bCs/>
          <w:sz w:val="20"/>
          <w:szCs w:val="20"/>
        </w:rPr>
        <w:lastRenderedPageBreak/>
        <w:t>ACH FORM</w:t>
      </w:r>
      <w:r w:rsidRPr="00E32D01">
        <w:rPr>
          <w:rFonts w:ascii="Avenir Next LT Pro" w:hAnsi="Avenir Next LT Pro"/>
          <w:b/>
          <w:bCs/>
          <w:sz w:val="20"/>
          <w:szCs w:val="20"/>
        </w:rPr>
        <w:t xml:space="preserve"> </w:t>
      </w:r>
      <w:r w:rsidRPr="00EB7115">
        <w:rPr>
          <w:rFonts w:ascii="Avenir Next LT Pro" w:hAnsi="Avenir Next LT Pro"/>
          <w:b/>
          <w:bCs/>
          <w:sz w:val="12"/>
          <w:szCs w:val="12"/>
        </w:rPr>
        <w:t>EXAMPLE</w:t>
      </w:r>
      <w:r w:rsidRPr="00E32D01">
        <w:rPr>
          <w:rFonts w:ascii="Avenir Next LT Pro" w:hAnsi="Avenir Next LT Pro"/>
          <w:b/>
          <w:bCs/>
          <w:sz w:val="20"/>
          <w:szCs w:val="20"/>
        </w:rPr>
        <w:t>:</w:t>
      </w:r>
    </w:p>
    <w:p w14:paraId="17AC74F9" w14:textId="04B49155" w:rsidR="00EB7115" w:rsidRDefault="00EB7115" w:rsidP="00EB7115">
      <w:pPr>
        <w:spacing w:after="0"/>
        <w:jc w:val="center"/>
        <w:rPr>
          <w:rFonts w:ascii="Avenir Next LT Pro" w:hAnsi="Avenir Next LT Pro"/>
        </w:rPr>
      </w:pPr>
      <w:r>
        <w:rPr>
          <w:noProof/>
        </w:rPr>
        <w:drawing>
          <wp:inline distT="0" distB="0" distL="0" distR="0" wp14:anchorId="1E3823F3" wp14:editId="2C2D836B">
            <wp:extent cx="5437271" cy="7734300"/>
            <wp:effectExtent l="114300" t="152400" r="87630" b="133350"/>
            <wp:docPr id="1686376749" name="Picture 1" descr="A computer screen 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6376749" name="Picture 1" descr="A computer screen shot of a computer screen&#10;&#10;Description automatically generated"/>
                    <pic:cNvPicPr/>
                  </pic:nvPicPr>
                  <pic:blipFill>
                    <a:blip r:embed="rId67"/>
                    <a:stretch>
                      <a:fillRect/>
                    </a:stretch>
                  </pic:blipFill>
                  <pic:spPr>
                    <a:xfrm>
                      <a:off x="0" y="0"/>
                      <a:ext cx="5441542" cy="7740376"/>
                    </a:xfrm>
                    <a:prstGeom prst="rect">
                      <a:avLst/>
                    </a:prstGeom>
                    <a:effectLst>
                      <a:outerShdw blurRad="63500" sx="102000" sy="102000" algn="ctr" rotWithShape="0">
                        <a:prstClr val="black">
                          <a:alpha val="40000"/>
                        </a:prstClr>
                      </a:outerShdw>
                    </a:effectLst>
                  </pic:spPr>
                </pic:pic>
              </a:graphicData>
            </a:graphic>
          </wp:inline>
        </w:drawing>
      </w:r>
    </w:p>
    <w:p w14:paraId="0E838644" w14:textId="5A000DE7" w:rsidR="00F23C67" w:rsidRPr="007A78F9" w:rsidRDefault="00F23C67" w:rsidP="00F23C67">
      <w:pPr>
        <w:spacing w:after="0"/>
        <w:jc w:val="both"/>
        <w:rPr>
          <w:rFonts w:ascii="Avenir Next LT Pro" w:hAnsi="Avenir Next LT Pro"/>
          <w:b/>
          <w:bCs/>
          <w:color w:val="CC3300"/>
          <w:u w:val="single"/>
        </w:rPr>
      </w:pPr>
      <w:r w:rsidRPr="007A78F9">
        <w:rPr>
          <w:rFonts w:ascii="Avenir Next LT Pro" w:hAnsi="Avenir Next LT Pro"/>
          <w:b/>
          <w:bCs/>
          <w:color w:val="CC3300"/>
          <w:u w:val="single"/>
        </w:rPr>
        <w:lastRenderedPageBreak/>
        <w:t>CREDIT APPLICATIONS</w:t>
      </w:r>
    </w:p>
    <w:p w14:paraId="66C2A8E1" w14:textId="77777777" w:rsidR="00F23C67" w:rsidRPr="007A78F9" w:rsidRDefault="00F23C67" w:rsidP="00F23C67">
      <w:pPr>
        <w:pStyle w:val="ListParagraph"/>
        <w:numPr>
          <w:ilvl w:val="0"/>
          <w:numId w:val="11"/>
        </w:numPr>
        <w:spacing w:after="0"/>
        <w:jc w:val="both"/>
        <w:rPr>
          <w:rFonts w:ascii="Avenir Next LT Pro" w:hAnsi="Avenir Next LT Pro"/>
        </w:rPr>
      </w:pPr>
      <w:r w:rsidRPr="007A78F9">
        <w:rPr>
          <w:rFonts w:ascii="Avenir Next LT Pro" w:hAnsi="Avenir Next LT Pro"/>
        </w:rPr>
        <w:t xml:space="preserve">Go to </w:t>
      </w:r>
      <w:r w:rsidRPr="00670211">
        <w:rPr>
          <w:rFonts w:ascii="Avenir Next LT Pro" w:hAnsi="Avenir Next LT Pro"/>
          <w:b/>
          <w:bCs/>
          <w:color w:val="2F5496" w:themeColor="accent1" w:themeShade="BF"/>
        </w:rPr>
        <w:t>Y:\ADOM-Entities\B+P FORMS</w:t>
      </w:r>
    </w:p>
    <w:p w14:paraId="54D5B932" w14:textId="77777777" w:rsidR="00F23C67" w:rsidRPr="007A78F9" w:rsidRDefault="00F23C67" w:rsidP="00F23C67">
      <w:pPr>
        <w:pStyle w:val="ListParagraph"/>
        <w:numPr>
          <w:ilvl w:val="0"/>
          <w:numId w:val="11"/>
        </w:numPr>
        <w:spacing w:after="0"/>
        <w:jc w:val="both"/>
        <w:rPr>
          <w:rFonts w:ascii="Avenir Next LT Pro" w:hAnsi="Avenir Next LT Pro"/>
        </w:rPr>
      </w:pPr>
      <w:r w:rsidRPr="007A78F9">
        <w:rPr>
          <w:rFonts w:ascii="Avenir Next LT Pro" w:hAnsi="Avenir Next LT Pro"/>
        </w:rPr>
        <w:t xml:space="preserve">Click on the file named </w:t>
      </w:r>
      <w:r w:rsidRPr="007A78F9">
        <w:rPr>
          <w:rFonts w:ascii="Avenir Next LT Pro" w:hAnsi="Avenir Next LT Pro"/>
          <w:b/>
          <w:bCs/>
        </w:rPr>
        <w:t xml:space="preserve">Credit Application(s) </w:t>
      </w:r>
      <w:r w:rsidRPr="007A78F9">
        <w:rPr>
          <w:rFonts w:ascii="Avenir Next LT Pro" w:hAnsi="Avenir Next LT Pro"/>
          <w:b/>
          <w:bCs/>
        </w:rPr>
        <w:sym w:font="Wingdings" w:char="F030"/>
      </w:r>
    </w:p>
    <w:p w14:paraId="262E9DDD" w14:textId="77777777" w:rsidR="00F23C67" w:rsidRPr="007A78F9" w:rsidRDefault="00F23C67" w:rsidP="00F23C67">
      <w:pPr>
        <w:pStyle w:val="ListParagraph"/>
        <w:numPr>
          <w:ilvl w:val="0"/>
          <w:numId w:val="11"/>
        </w:numPr>
        <w:spacing w:after="0"/>
        <w:jc w:val="both"/>
        <w:rPr>
          <w:rFonts w:ascii="Avenir Next LT Pro" w:hAnsi="Avenir Next LT Pro"/>
        </w:rPr>
      </w:pPr>
      <w:r w:rsidRPr="007A78F9">
        <w:rPr>
          <w:rFonts w:ascii="Avenir Next LT Pro" w:hAnsi="Avenir Next LT Pro"/>
        </w:rPr>
        <w:t xml:space="preserve">Choose </w:t>
      </w:r>
      <w:r w:rsidRPr="007A78F9">
        <w:rPr>
          <w:rFonts w:ascii="Avenir Next LT Pro" w:hAnsi="Avenir Next LT Pro"/>
          <w:b/>
          <w:bCs/>
        </w:rPr>
        <w:t>BLANK CREDIT APPLICATION w Coordinator name</w:t>
      </w:r>
      <w:r w:rsidRPr="007A78F9">
        <w:rPr>
          <w:rFonts w:ascii="Avenir Next LT Pro" w:hAnsi="Avenir Next LT Pro"/>
        </w:rPr>
        <w:t xml:space="preserve"> file (WORD document on the top) </w:t>
      </w:r>
    </w:p>
    <w:p w14:paraId="656AF3EF" w14:textId="77777777" w:rsidR="00F23C67" w:rsidRPr="007A78F9" w:rsidRDefault="00F23C67" w:rsidP="00F23C67">
      <w:pPr>
        <w:spacing w:after="0"/>
        <w:jc w:val="both"/>
        <w:rPr>
          <w:rFonts w:ascii="Avenir Next LT Pro" w:hAnsi="Avenir Next LT Pro"/>
        </w:rPr>
      </w:pPr>
      <w:r w:rsidRPr="007A78F9">
        <w:rPr>
          <w:rFonts w:ascii="Avenir Next LT Pro" w:hAnsi="Avenir Next LT Pro"/>
        </w:rPr>
        <w:t xml:space="preserve">Use this one going forward. All credit information is the same on the credit application – you just must have David Prada sign off on this before you send it or scan it to anyone. Typically, when someone wants us to complete a credit application, they’ll provide a form they want us to complete and for the most part, I’ve always just kind of written “SEE ATTACHED” and attached this list of creditors. </w:t>
      </w:r>
    </w:p>
    <w:p w14:paraId="531D110F" w14:textId="77777777" w:rsidR="00F23C67" w:rsidRPr="007A78F9" w:rsidRDefault="00F23C67" w:rsidP="00F23C67">
      <w:pPr>
        <w:spacing w:after="0"/>
        <w:jc w:val="both"/>
        <w:rPr>
          <w:rFonts w:ascii="Avenir Next LT Pro" w:hAnsi="Avenir Next LT Pro"/>
          <w:sz w:val="16"/>
          <w:szCs w:val="16"/>
        </w:rPr>
      </w:pPr>
    </w:p>
    <w:p w14:paraId="1D24423F" w14:textId="77777777" w:rsidR="00F23C67" w:rsidRPr="007A78F9" w:rsidRDefault="00F23C67" w:rsidP="00F23C67">
      <w:pPr>
        <w:spacing w:after="0"/>
        <w:jc w:val="both"/>
        <w:rPr>
          <w:rFonts w:ascii="Avenir Next LT Pro" w:hAnsi="Avenir Next LT Pro"/>
          <w:b/>
          <w:bCs/>
          <w:color w:val="CC3300"/>
          <w:u w:val="single"/>
        </w:rPr>
      </w:pPr>
      <w:r w:rsidRPr="007A78F9">
        <w:rPr>
          <w:rFonts w:ascii="Avenir Next LT Pro" w:hAnsi="Avenir Next LT Pro"/>
          <w:b/>
          <w:bCs/>
          <w:color w:val="CC3300"/>
          <w:u w:val="single"/>
        </w:rPr>
        <w:t>LETTERS OF CREDIT:</w:t>
      </w:r>
    </w:p>
    <w:p w14:paraId="130E1D8B" w14:textId="77777777" w:rsidR="00F23C67" w:rsidRPr="007A78F9" w:rsidRDefault="00F23C67" w:rsidP="00F23C67">
      <w:pPr>
        <w:jc w:val="both"/>
        <w:rPr>
          <w:rFonts w:ascii="Avenir Next LT Pro" w:hAnsi="Avenir Next LT Pro"/>
        </w:rPr>
      </w:pPr>
      <w:r w:rsidRPr="007A78F9">
        <w:rPr>
          <w:rFonts w:ascii="Avenir Next LT Pro" w:hAnsi="Avenir Next LT Pro"/>
        </w:rPr>
        <w:t xml:space="preserve">This is a responsibility that has been mine for the duration of my time here that I understand </w:t>
      </w:r>
      <w:r w:rsidRPr="007A78F9">
        <w:rPr>
          <w:rFonts w:ascii="Avenir Next LT Pro" w:hAnsi="Avenir Next LT Pro"/>
          <w:i/>
        </w:rPr>
        <w:t xml:space="preserve">the least </w:t>
      </w:r>
      <w:r w:rsidRPr="007A78F9">
        <w:rPr>
          <w:rFonts w:ascii="Avenir Next LT Pro" w:hAnsi="Avenir Next LT Pro"/>
        </w:rPr>
        <w:t xml:space="preserve">about (except maybe change orders!). </w:t>
      </w:r>
      <w:r w:rsidRPr="007A78F9">
        <w:rPr>
          <w:rFonts w:ascii="Avenir Next LT Pro" w:hAnsi="Avenir Next LT Pro"/>
          <w:b/>
          <w:bCs/>
        </w:rPr>
        <w:t>ADOM ENTITIES</w:t>
      </w:r>
      <w:r w:rsidRPr="007A78F9">
        <w:rPr>
          <w:rFonts w:ascii="Avenir Next LT Pro" w:hAnsi="Avenir Next LT Pro"/>
          <w:b/>
          <w:bCs/>
        </w:rPr>
        <w:sym w:font="Wingdings" w:char="F0E0"/>
      </w:r>
      <w:r w:rsidRPr="007A78F9">
        <w:rPr>
          <w:rFonts w:ascii="Avenir Next LT Pro" w:hAnsi="Avenir Next LT Pro"/>
          <w:b/>
          <w:bCs/>
        </w:rPr>
        <w:t xml:space="preserve"> ADOM Letter of Credit</w:t>
      </w:r>
      <w:r w:rsidRPr="007A78F9">
        <w:rPr>
          <w:rFonts w:ascii="Avenir Next LT Pro" w:hAnsi="Avenir Next LT Pro"/>
        </w:rPr>
        <w:t xml:space="preserve"> </w:t>
      </w:r>
      <w:r w:rsidRPr="007A78F9">
        <w:rPr>
          <w:rFonts w:ascii="Avenir Next LT Pro" w:hAnsi="Avenir Next LT Pro"/>
          <w:b/>
          <w:bCs/>
        </w:rPr>
        <w:sym w:font="Wingdings" w:char="F030"/>
      </w:r>
      <w:r w:rsidRPr="007A78F9">
        <w:rPr>
          <w:rFonts w:ascii="Avenir Next LT Pro" w:hAnsi="Avenir Next LT Pro"/>
        </w:rPr>
        <w:t xml:space="preserve"> </w:t>
      </w:r>
    </w:p>
    <w:p w14:paraId="1F9008E2" w14:textId="77777777" w:rsidR="00F23C67" w:rsidRPr="007A78F9" w:rsidRDefault="00F23C67" w:rsidP="00F23C67">
      <w:pPr>
        <w:jc w:val="both"/>
        <w:rPr>
          <w:rFonts w:ascii="Avenir Next LT Pro" w:hAnsi="Avenir Next LT Pro"/>
        </w:rPr>
      </w:pPr>
      <w:r w:rsidRPr="007A78F9">
        <w:rPr>
          <w:rFonts w:ascii="Avenir Next LT Pro" w:hAnsi="Avenir Next LT Pro"/>
        </w:rPr>
        <w:t>We have Letters of Credit from 2 banks:</w:t>
      </w:r>
    </w:p>
    <w:p w14:paraId="73B18018" w14:textId="77777777" w:rsidR="00F23C67" w:rsidRPr="007A78F9" w:rsidRDefault="00F23C67" w:rsidP="00F23C67">
      <w:pPr>
        <w:rPr>
          <w:rFonts w:ascii="Avenir Next LT Pro" w:hAnsi="Avenir Next LT Pro"/>
        </w:rPr>
      </w:pPr>
      <w:r w:rsidRPr="00670211">
        <w:rPr>
          <w:rFonts w:ascii="Avenir Next LT Pro" w:hAnsi="Avenir Next LT Pro"/>
          <w:b/>
          <w:bCs/>
          <w:color w:val="FF0000"/>
        </w:rPr>
        <w:t>SunTrust</w:t>
      </w:r>
      <w:r w:rsidRPr="007A78F9">
        <w:rPr>
          <w:rFonts w:ascii="Avenir Next LT Pro" w:hAnsi="Avenir Next LT Pro"/>
          <w:color w:val="FF0000"/>
        </w:rPr>
        <w:t xml:space="preserve"> </w:t>
      </w:r>
      <w:r w:rsidRPr="007A78F9">
        <w:rPr>
          <w:rFonts w:ascii="Avenir Next LT Pro" w:hAnsi="Avenir Next LT Pro"/>
        </w:rPr>
        <w:t>(3 active)</w:t>
      </w:r>
    </w:p>
    <w:p w14:paraId="7B8C092F" w14:textId="77777777" w:rsidR="00F23C67" w:rsidRDefault="00F23C67" w:rsidP="00F23C67">
      <w:pPr>
        <w:rPr>
          <w:b/>
          <w:bCs/>
          <w:color w:val="FF0000"/>
          <w:u w:val="single"/>
        </w:rPr>
      </w:pPr>
      <w:r w:rsidRPr="00670211">
        <w:rPr>
          <w:rFonts w:ascii="Avenir Next LT Pro" w:hAnsi="Avenir Next LT Pro"/>
          <w:noProof/>
          <w:color w:val="2F5496" w:themeColor="accent1" w:themeShade="BF"/>
          <w:sz w:val="16"/>
          <w:szCs w:val="16"/>
        </w:rPr>
        <w:t xml:space="preserve"> </w:t>
      </w:r>
      <w:hyperlink r:id="rId68" w:history="1">
        <w:r w:rsidRPr="00670211">
          <w:rPr>
            <w:rStyle w:val="Hyperlink"/>
            <w:rFonts w:ascii="Avenir Next LT Pro" w:hAnsi="Avenir Next LT Pro"/>
            <w:noProof/>
            <w:color w:val="2F5496" w:themeColor="accent1" w:themeShade="BF"/>
            <w:sz w:val="16"/>
            <w:szCs w:val="16"/>
          </w:rPr>
          <w:t>Y:\ADOM-Entities\ADOM Letter of Credit\SunTrust\Standby Letter of Credit Application -Fillable Form.doc</w:t>
        </w:r>
      </w:hyperlink>
      <w:r>
        <w:rPr>
          <w:noProof/>
        </w:rPr>
        <w:drawing>
          <wp:inline distT="0" distB="0" distL="0" distR="0" wp14:anchorId="789576CB" wp14:editId="27E79511">
            <wp:extent cx="5800725" cy="1647825"/>
            <wp:effectExtent l="114300" t="95250" r="104775" b="85725"/>
            <wp:docPr id="1377704861" name="Picture 1" descr="A close-up of a form&#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7704861" name="Picture 1" descr="A close-up of a form&#10;&#10;Description automatically generated with low confidence"/>
                    <pic:cNvPicPr/>
                  </pic:nvPicPr>
                  <pic:blipFill>
                    <a:blip r:embed="rId69"/>
                    <a:stretch>
                      <a:fillRect/>
                    </a:stretch>
                  </pic:blipFill>
                  <pic:spPr>
                    <a:xfrm>
                      <a:off x="0" y="0"/>
                      <a:ext cx="5800725" cy="1647825"/>
                    </a:xfrm>
                    <a:prstGeom prst="rect">
                      <a:avLst/>
                    </a:prstGeom>
                    <a:effectLst>
                      <a:outerShdw blurRad="63500" sx="102000" sy="102000" algn="ctr" rotWithShape="0">
                        <a:prstClr val="black">
                          <a:alpha val="40000"/>
                        </a:prstClr>
                      </a:outerShdw>
                    </a:effectLst>
                  </pic:spPr>
                </pic:pic>
              </a:graphicData>
            </a:graphic>
          </wp:inline>
        </w:drawing>
      </w:r>
    </w:p>
    <w:p w14:paraId="464942A4" w14:textId="3137A924" w:rsidR="00F23C67" w:rsidRPr="00670211" w:rsidRDefault="00F23C67" w:rsidP="00F23C67">
      <w:pPr>
        <w:spacing w:after="0"/>
        <w:jc w:val="both"/>
        <w:rPr>
          <w:b/>
          <w:bCs/>
          <w:color w:val="FF0000"/>
        </w:rPr>
      </w:pPr>
      <w:r w:rsidRPr="00670211">
        <w:rPr>
          <w:b/>
          <w:bCs/>
          <w:color w:val="FF0000"/>
        </w:rPr>
        <w:t>Bank of America</w:t>
      </w:r>
      <w:r w:rsidR="00670211">
        <w:rPr>
          <w:b/>
          <w:bCs/>
          <w:color w:val="FF0000"/>
        </w:rPr>
        <w:t xml:space="preserve"> - BOA</w:t>
      </w:r>
    </w:p>
    <w:p w14:paraId="038E5D15" w14:textId="77777777" w:rsidR="00F23C67" w:rsidRPr="00670211" w:rsidRDefault="00000000" w:rsidP="00F23C67">
      <w:pPr>
        <w:jc w:val="both"/>
        <w:rPr>
          <w:color w:val="2F5496" w:themeColor="accent1" w:themeShade="BF"/>
          <w:sz w:val="16"/>
          <w:szCs w:val="16"/>
        </w:rPr>
      </w:pPr>
      <w:hyperlink r:id="rId70" w:history="1">
        <w:r w:rsidR="00F23C67" w:rsidRPr="00670211">
          <w:rPr>
            <w:rStyle w:val="Hyperlink"/>
            <w:color w:val="2F5496" w:themeColor="accent1" w:themeShade="BF"/>
            <w:sz w:val="16"/>
            <w:szCs w:val="16"/>
          </w:rPr>
          <w:t>Y:\ADOM-Entities\ADOM Letter of Credit\BOA\FP&amp;L\2014 Bank of America- FP&amp;L LOC.docx</w:t>
        </w:r>
      </w:hyperlink>
    </w:p>
    <w:p w14:paraId="07959765" w14:textId="77777777" w:rsidR="00F23C67" w:rsidRDefault="00F23C67" w:rsidP="00F23C67">
      <w:pPr>
        <w:jc w:val="center"/>
        <w:rPr>
          <w:b/>
          <w:bCs/>
          <w:color w:val="FF0000"/>
          <w:u w:val="single"/>
        </w:rPr>
      </w:pPr>
      <w:r>
        <w:rPr>
          <w:noProof/>
        </w:rPr>
        <w:drawing>
          <wp:inline distT="0" distB="0" distL="0" distR="0" wp14:anchorId="786B2263" wp14:editId="1647327D">
            <wp:extent cx="4898184" cy="2047875"/>
            <wp:effectExtent l="114300" t="95250" r="93345" b="66675"/>
            <wp:docPr id="1669900662" name="Picture 1" descr="A close-up of a form&#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9900662" name="Picture 1" descr="A close-up of a form&#10;&#10;Description automatically generated with low confidence"/>
                    <pic:cNvPicPr/>
                  </pic:nvPicPr>
                  <pic:blipFill>
                    <a:blip r:embed="rId71"/>
                    <a:stretch>
                      <a:fillRect/>
                    </a:stretch>
                  </pic:blipFill>
                  <pic:spPr>
                    <a:xfrm>
                      <a:off x="0" y="0"/>
                      <a:ext cx="4898613" cy="2048054"/>
                    </a:xfrm>
                    <a:prstGeom prst="rect">
                      <a:avLst/>
                    </a:prstGeom>
                    <a:effectLst>
                      <a:outerShdw blurRad="63500" sx="102000" sy="102000" algn="ctr" rotWithShape="0">
                        <a:prstClr val="black">
                          <a:alpha val="40000"/>
                        </a:prstClr>
                      </a:outerShdw>
                    </a:effectLst>
                  </pic:spPr>
                </pic:pic>
              </a:graphicData>
            </a:graphic>
          </wp:inline>
        </w:drawing>
      </w:r>
    </w:p>
    <w:p w14:paraId="4382B9DA" w14:textId="77777777" w:rsidR="00EB7115" w:rsidRDefault="00EB7115" w:rsidP="00F23C67">
      <w:pPr>
        <w:spacing w:after="0"/>
        <w:jc w:val="both"/>
        <w:rPr>
          <w:rFonts w:ascii="Avenir Next LT Pro" w:hAnsi="Avenir Next LT Pro"/>
          <w:b/>
          <w:color w:val="CC3300"/>
          <w:u w:val="single"/>
        </w:rPr>
      </w:pPr>
    </w:p>
    <w:p w14:paraId="10DDA9FA" w14:textId="69177224" w:rsidR="00F23C67" w:rsidRPr="007A78F9" w:rsidRDefault="00F23C67" w:rsidP="00F23C67">
      <w:pPr>
        <w:spacing w:after="0"/>
        <w:jc w:val="both"/>
        <w:rPr>
          <w:rFonts w:ascii="Avenir Next LT Pro" w:hAnsi="Avenir Next LT Pro"/>
          <w:b/>
          <w:color w:val="CC3300"/>
          <w:u w:val="single"/>
        </w:rPr>
      </w:pPr>
      <w:r w:rsidRPr="007A78F9">
        <w:rPr>
          <w:rFonts w:ascii="Avenir Next LT Pro" w:hAnsi="Avenir Next LT Pro"/>
          <w:b/>
          <w:color w:val="CC3300"/>
          <w:u w:val="single"/>
        </w:rPr>
        <w:lastRenderedPageBreak/>
        <w:t>Open a CREDIT LINE for a SUPPLIER/VENDOR</w:t>
      </w:r>
    </w:p>
    <w:p w14:paraId="279F5F4F" w14:textId="1A505144" w:rsidR="00293D0B" w:rsidRPr="007A78F9" w:rsidRDefault="00D95FBF" w:rsidP="00293D0B">
      <w:pPr>
        <w:spacing w:after="0"/>
        <w:jc w:val="both"/>
        <w:rPr>
          <w:rFonts w:ascii="Avenir Next LT Pro" w:hAnsi="Avenir Next LT Pro"/>
        </w:rPr>
      </w:pPr>
      <w:r w:rsidRPr="007A78F9">
        <w:rPr>
          <w:rFonts w:ascii="Avenir Next LT Pro" w:hAnsi="Avenir Next LT Pro"/>
        </w:rPr>
        <w:t xml:space="preserve">A credit line application </w:t>
      </w:r>
      <w:r w:rsidRPr="007A78F9">
        <w:rPr>
          <w:rFonts w:ascii="Avenir Next LT Pro" w:hAnsi="Avenir Next LT Pro"/>
          <w:u w:val="single"/>
        </w:rPr>
        <w:t xml:space="preserve">is a </w:t>
      </w:r>
      <w:r w:rsidR="00C73CB8" w:rsidRPr="007A78F9">
        <w:rPr>
          <w:rFonts w:ascii="Avenir Next LT Pro" w:hAnsi="Avenir Next LT Pro"/>
          <w:u w:val="single"/>
        </w:rPr>
        <w:t>contractor's</w:t>
      </w:r>
      <w:r w:rsidRPr="007A78F9">
        <w:rPr>
          <w:rFonts w:ascii="Avenir Next LT Pro" w:hAnsi="Avenir Next LT Pro"/>
          <w:u w:val="single"/>
        </w:rPr>
        <w:t xml:space="preserve"> responsibility</w:t>
      </w:r>
      <w:r w:rsidRPr="007A78F9">
        <w:rPr>
          <w:rFonts w:ascii="Avenir Next LT Pro" w:hAnsi="Avenir Next LT Pro"/>
        </w:rPr>
        <w:t xml:space="preserve"> after d</w:t>
      </w:r>
      <w:r w:rsidR="00F23C67" w:rsidRPr="007A78F9">
        <w:rPr>
          <w:rFonts w:ascii="Avenir Next LT Pro" w:hAnsi="Avenir Next LT Pro"/>
        </w:rPr>
        <w:t xml:space="preserve">ocuments </w:t>
      </w:r>
      <w:r w:rsidR="00C73CB8" w:rsidRPr="007A78F9">
        <w:rPr>
          <w:rFonts w:ascii="Avenir Next LT Pro" w:hAnsi="Avenir Next LT Pro"/>
        </w:rPr>
        <w:t xml:space="preserve">are </w:t>
      </w:r>
      <w:r w:rsidR="00F23C67" w:rsidRPr="007A78F9">
        <w:rPr>
          <w:rFonts w:ascii="Avenir Next LT Pro" w:hAnsi="Avenir Next LT Pro"/>
        </w:rPr>
        <w:t>received:</w:t>
      </w:r>
      <w:r w:rsidR="00C73CB8" w:rsidRPr="007A78F9">
        <w:rPr>
          <w:rFonts w:ascii="Avenir Next LT Pro" w:hAnsi="Avenir Next LT Pro"/>
        </w:rPr>
        <w:t xml:space="preserve"> </w:t>
      </w:r>
      <w:r w:rsidR="00F23C67" w:rsidRPr="007A78F9">
        <w:rPr>
          <w:rFonts w:ascii="Avenir Next LT Pro" w:hAnsi="Avenir Next LT Pro"/>
        </w:rPr>
        <w:t>Acknowledgment</w:t>
      </w:r>
      <w:r w:rsidR="00EA2F85" w:rsidRPr="007A78F9">
        <w:rPr>
          <w:rFonts w:ascii="Avenir Next LT Pro" w:hAnsi="Avenir Next LT Pro"/>
        </w:rPr>
        <w:t xml:space="preserve"> /</w:t>
      </w:r>
      <w:r w:rsidR="00F23C67" w:rsidRPr="007A78F9">
        <w:rPr>
          <w:rFonts w:ascii="Avenir Next LT Pro" w:hAnsi="Avenir Next LT Pro"/>
        </w:rPr>
        <w:t>Application for Commercial Credit</w:t>
      </w:r>
      <w:r w:rsidR="00EA2F85" w:rsidRPr="007A78F9">
        <w:rPr>
          <w:rFonts w:ascii="Avenir Next LT Pro" w:hAnsi="Avenir Next LT Pro"/>
        </w:rPr>
        <w:t xml:space="preserve">/ </w:t>
      </w:r>
      <w:r w:rsidR="00F23C67" w:rsidRPr="007A78F9">
        <w:rPr>
          <w:rFonts w:ascii="Avenir Next LT Pro" w:hAnsi="Avenir Next LT Pro"/>
        </w:rPr>
        <w:t>Purchase order</w:t>
      </w:r>
      <w:r w:rsidR="00C73CB8" w:rsidRPr="007A78F9">
        <w:rPr>
          <w:rFonts w:ascii="Avenir Next LT Pro" w:hAnsi="Avenir Next LT Pro"/>
        </w:rPr>
        <w:t xml:space="preserve">. </w:t>
      </w:r>
      <w:r w:rsidR="00293D0B" w:rsidRPr="007A78F9">
        <w:rPr>
          <w:rFonts w:ascii="Avenir Next LT Pro" w:hAnsi="Avenir Next LT Pro"/>
        </w:rPr>
        <w:t xml:space="preserve">You must complete the letter form </w:t>
      </w:r>
      <w:r w:rsidR="00293D0B" w:rsidRPr="00670211">
        <w:rPr>
          <w:rFonts w:ascii="Avenir Next LT Pro" w:hAnsi="Avenir Next LT Pro"/>
          <w:b/>
          <w:bCs/>
          <w:color w:val="2F5496" w:themeColor="accent1" w:themeShade="BF"/>
        </w:rPr>
        <w:t>Y:\ADOM-Entities\B+P FORMS\Credit application(s)</w:t>
      </w:r>
      <w:r w:rsidR="00293D0B" w:rsidRPr="007A78F9">
        <w:rPr>
          <w:rFonts w:ascii="Avenir Next LT Pro" w:hAnsi="Avenir Next LT Pro"/>
        </w:rPr>
        <w:t xml:space="preserve"> </w:t>
      </w:r>
      <w:r w:rsidR="00A72A49" w:rsidRPr="007A78F9">
        <w:rPr>
          <w:rFonts w:ascii="Avenir Next LT Pro" w:hAnsi="Avenir Next LT Pro"/>
        </w:rPr>
        <w:t xml:space="preserve">request David </w:t>
      </w:r>
      <w:r w:rsidR="00C73CB8" w:rsidRPr="007A78F9">
        <w:rPr>
          <w:rFonts w:ascii="Avenir Next LT Pro" w:hAnsi="Avenir Next LT Pro"/>
        </w:rPr>
        <w:t>Prada's</w:t>
      </w:r>
      <w:r w:rsidR="00A72A49" w:rsidRPr="007A78F9">
        <w:rPr>
          <w:rFonts w:ascii="Avenir Next LT Pro" w:hAnsi="Avenir Next LT Pro"/>
        </w:rPr>
        <w:t xml:space="preserve"> signature, </w:t>
      </w:r>
      <w:r w:rsidR="00293D0B" w:rsidRPr="007A78F9">
        <w:rPr>
          <w:rFonts w:ascii="Avenir Next LT Pro" w:hAnsi="Avenir Next LT Pro"/>
        </w:rPr>
        <w:t>and send it out to the PM, an example is shown below:</w:t>
      </w:r>
    </w:p>
    <w:p w14:paraId="0734C666" w14:textId="4589673B" w:rsidR="00A410F4" w:rsidRDefault="00293D0B" w:rsidP="00293D0B">
      <w:pPr>
        <w:spacing w:after="0"/>
        <w:jc w:val="center"/>
        <w:rPr>
          <w:b/>
          <w:color w:val="4472C4" w:themeColor="accent1"/>
          <w:sz w:val="28"/>
          <w:szCs w:val="28"/>
        </w:rPr>
      </w:pPr>
      <w:r>
        <w:rPr>
          <w:noProof/>
        </w:rPr>
        <w:drawing>
          <wp:inline distT="0" distB="0" distL="0" distR="0" wp14:anchorId="434A21D2" wp14:editId="6038A0A5">
            <wp:extent cx="5359233" cy="7000875"/>
            <wp:effectExtent l="133350" t="152400" r="108585" b="123825"/>
            <wp:docPr id="70457186" name="Picture 1" descr="A document with text and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457186" name="Picture 1" descr="A document with text and numbers&#10;&#10;Description automatically generated"/>
                    <pic:cNvPicPr/>
                  </pic:nvPicPr>
                  <pic:blipFill>
                    <a:blip r:embed="rId72"/>
                    <a:stretch>
                      <a:fillRect/>
                    </a:stretch>
                  </pic:blipFill>
                  <pic:spPr>
                    <a:xfrm>
                      <a:off x="0" y="0"/>
                      <a:ext cx="5366076" cy="7009814"/>
                    </a:xfrm>
                    <a:prstGeom prst="rect">
                      <a:avLst/>
                    </a:prstGeom>
                    <a:effectLst>
                      <a:outerShdw blurRad="63500" sx="102000" sy="102000" algn="ctr" rotWithShape="0">
                        <a:prstClr val="black">
                          <a:alpha val="40000"/>
                        </a:prstClr>
                      </a:outerShdw>
                    </a:effectLst>
                  </pic:spPr>
                </pic:pic>
              </a:graphicData>
            </a:graphic>
          </wp:inline>
        </w:drawing>
      </w:r>
    </w:p>
    <w:p w14:paraId="5C6F3C2F" w14:textId="67C57A9A" w:rsidR="00D13118" w:rsidRDefault="00D13118" w:rsidP="00293D0B">
      <w:pPr>
        <w:spacing w:after="0"/>
        <w:jc w:val="center"/>
        <w:rPr>
          <w:b/>
          <w:color w:val="4472C4" w:themeColor="accent1"/>
          <w:sz w:val="28"/>
          <w:szCs w:val="28"/>
        </w:rPr>
      </w:pPr>
      <w:r>
        <w:rPr>
          <w:noProof/>
        </w:rPr>
        <w:lastRenderedPageBreak/>
        <w:drawing>
          <wp:inline distT="0" distB="0" distL="0" distR="0" wp14:anchorId="1DFD60AE" wp14:editId="122E415A">
            <wp:extent cx="5838649" cy="7981950"/>
            <wp:effectExtent l="114300" t="152400" r="86360" b="133350"/>
            <wp:docPr id="1001831268" name="Picture 1" descr="A document with numbers and lett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831268" name="Picture 1" descr="A document with numbers and letters&#10;&#10;Description automatically generated"/>
                    <pic:cNvPicPr/>
                  </pic:nvPicPr>
                  <pic:blipFill>
                    <a:blip r:embed="rId73"/>
                    <a:stretch>
                      <a:fillRect/>
                    </a:stretch>
                  </pic:blipFill>
                  <pic:spPr>
                    <a:xfrm>
                      <a:off x="0" y="0"/>
                      <a:ext cx="5843744" cy="7988916"/>
                    </a:xfrm>
                    <a:prstGeom prst="rect">
                      <a:avLst/>
                    </a:prstGeom>
                    <a:effectLst>
                      <a:outerShdw blurRad="63500" sx="102000" sy="102000" algn="ctr" rotWithShape="0">
                        <a:prstClr val="black">
                          <a:alpha val="40000"/>
                        </a:prstClr>
                      </a:outerShdw>
                    </a:effectLst>
                  </pic:spPr>
                </pic:pic>
              </a:graphicData>
            </a:graphic>
          </wp:inline>
        </w:drawing>
      </w:r>
    </w:p>
    <w:p w14:paraId="52AD4C55" w14:textId="7CD5CBC4" w:rsidR="00293D0B" w:rsidRPr="007A78F9" w:rsidRDefault="00293D0B" w:rsidP="00293D0B">
      <w:pPr>
        <w:spacing w:after="0"/>
        <w:jc w:val="both"/>
        <w:rPr>
          <w:rFonts w:ascii="Avenir Next LT Pro" w:hAnsi="Avenir Next LT Pro"/>
          <w:b/>
          <w:color w:val="CC3300"/>
          <w:u w:val="single"/>
        </w:rPr>
      </w:pPr>
      <w:r w:rsidRPr="007A78F9">
        <w:rPr>
          <w:rFonts w:ascii="Avenir Next LT Pro" w:hAnsi="Avenir Next LT Pro"/>
          <w:b/>
          <w:color w:val="CC3300"/>
          <w:u w:val="single"/>
        </w:rPr>
        <w:lastRenderedPageBreak/>
        <w:t>Open an online CREDIT LINE for a SUPPLIER/VENDOR</w:t>
      </w:r>
    </w:p>
    <w:p w14:paraId="1842F9C3" w14:textId="0E159FB5" w:rsidR="00D95FBF" w:rsidRPr="007A78F9" w:rsidRDefault="00D95FBF" w:rsidP="00D95FBF">
      <w:pPr>
        <w:spacing w:after="0"/>
        <w:jc w:val="both"/>
        <w:rPr>
          <w:rFonts w:ascii="Avenir Next LT Pro" w:hAnsi="Avenir Next LT Pro"/>
        </w:rPr>
      </w:pPr>
      <w:r w:rsidRPr="007A78F9">
        <w:rPr>
          <w:rFonts w:ascii="Avenir Next LT Pro" w:hAnsi="Avenir Next LT Pro"/>
        </w:rPr>
        <w:t xml:space="preserve">In the case that a credit line application is requested by a Contractor because some information requested is only </w:t>
      </w:r>
      <w:r w:rsidR="00A72A49" w:rsidRPr="007A78F9">
        <w:rPr>
          <w:rFonts w:ascii="Avenir Next LT Pro" w:hAnsi="Avenir Next LT Pro"/>
        </w:rPr>
        <w:t>on</w:t>
      </w:r>
      <w:r w:rsidRPr="007A78F9">
        <w:rPr>
          <w:rFonts w:ascii="Avenir Next LT Pro" w:hAnsi="Avenir Next LT Pro"/>
        </w:rPr>
        <w:t xml:space="preserve"> your side, go to the website and follow the steps to complete the whole process.</w:t>
      </w:r>
    </w:p>
    <w:p w14:paraId="4656A628" w14:textId="06DF7317" w:rsidR="00D95FBF" w:rsidRPr="007A78F9" w:rsidRDefault="00D95FBF" w:rsidP="00D95FBF">
      <w:pPr>
        <w:spacing w:after="0"/>
        <w:jc w:val="both"/>
        <w:rPr>
          <w:rFonts w:ascii="Avenir Next LT Pro" w:hAnsi="Avenir Next LT Pro"/>
          <w:b/>
          <w:bCs/>
          <w:sz w:val="20"/>
          <w:szCs w:val="20"/>
        </w:rPr>
      </w:pPr>
      <w:r w:rsidRPr="007A78F9">
        <w:rPr>
          <w:rFonts w:ascii="Avenir Next LT Pro" w:hAnsi="Avenir Next LT Pro"/>
          <w:b/>
          <w:bCs/>
        </w:rPr>
        <w:t>EXAMPLE</w:t>
      </w:r>
      <w:r w:rsidRPr="007A78F9">
        <w:rPr>
          <w:rFonts w:ascii="Avenir Next LT Pro" w:hAnsi="Avenir Next LT Pro"/>
          <w:b/>
          <w:bCs/>
        </w:rPr>
        <w:tab/>
      </w:r>
      <w:hyperlink r:id="rId74" w:history="1">
        <w:r w:rsidRPr="00670211">
          <w:rPr>
            <w:rStyle w:val="Hyperlink"/>
            <w:rFonts w:ascii="Avenir Next LT Pro" w:hAnsi="Avenir Next LT Pro"/>
            <w:b/>
            <w:bCs/>
            <w:color w:val="2F5496" w:themeColor="accent1" w:themeShade="BF"/>
            <w:sz w:val="20"/>
            <w:szCs w:val="20"/>
          </w:rPr>
          <w:t>https://www.whitecap.com/construction-services/credit-application-for-contractors</w:t>
        </w:r>
      </w:hyperlink>
    </w:p>
    <w:p w14:paraId="5C08E188" w14:textId="15290154" w:rsidR="00D95FBF" w:rsidRPr="00D95FBF" w:rsidRDefault="00A72A49" w:rsidP="00D95FBF">
      <w:pPr>
        <w:spacing w:after="0"/>
        <w:jc w:val="center"/>
        <w:rPr>
          <w:b/>
          <w:bCs/>
        </w:rPr>
      </w:pPr>
      <w:r>
        <w:rPr>
          <w:noProof/>
        </w:rPr>
        <w:drawing>
          <wp:inline distT="0" distB="0" distL="0" distR="0" wp14:anchorId="6124AC4F" wp14:editId="4C4A8AD1">
            <wp:extent cx="4019550" cy="1819176"/>
            <wp:effectExtent l="95250" t="95250" r="76200" b="67310"/>
            <wp:docPr id="530499361" name="Picture 1" descr="A screenshot of a credit c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499361" name="Picture 1" descr="A screenshot of a credit card&#10;&#10;Description automatically generated"/>
                    <pic:cNvPicPr/>
                  </pic:nvPicPr>
                  <pic:blipFill rotWithShape="1">
                    <a:blip r:embed="rId75">
                      <a:extLst>
                        <a:ext uri="{BEBA8EAE-BF5A-486C-A8C5-ECC9F3942E4B}">
                          <a14:imgProps xmlns:a14="http://schemas.microsoft.com/office/drawing/2010/main">
                            <a14:imgLayer r:embed="rId76">
                              <a14:imgEffect>
                                <a14:saturation sat="66000"/>
                              </a14:imgEffect>
                            </a14:imgLayer>
                          </a14:imgProps>
                        </a:ext>
                      </a:extLst>
                    </a:blip>
                    <a:srcRect r="4910"/>
                    <a:stretch/>
                  </pic:blipFill>
                  <pic:spPr bwMode="auto">
                    <a:xfrm>
                      <a:off x="0" y="0"/>
                      <a:ext cx="4038779" cy="1827879"/>
                    </a:xfrm>
                    <a:prstGeom prst="rect">
                      <a:avLst/>
                    </a:prstGeom>
                    <a:effectLst>
                      <a:outerShdw blurRad="63500" sx="102000" sy="102000" algn="ctr" rotWithShape="0">
                        <a:prstClr val="black">
                          <a:alpha val="40000"/>
                        </a:prstClr>
                      </a:outerShdw>
                    </a:effectLst>
                    <a:extLst>
                      <a:ext uri="{53640926-AAD7-44D8-BBD7-CCE9431645EC}">
                        <a14:shadowObscured xmlns:a14="http://schemas.microsoft.com/office/drawing/2010/main"/>
                      </a:ext>
                    </a:extLst>
                  </pic:spPr>
                </pic:pic>
              </a:graphicData>
            </a:graphic>
          </wp:inline>
        </w:drawing>
      </w:r>
      <w:r>
        <w:rPr>
          <w:noProof/>
        </w:rPr>
        <w:drawing>
          <wp:inline distT="0" distB="0" distL="0" distR="0" wp14:anchorId="4DDFCDC7" wp14:editId="4EB68CF6">
            <wp:extent cx="3990771" cy="5076825"/>
            <wp:effectExtent l="95250" t="114300" r="67310" b="85725"/>
            <wp:docPr id="966032320" name="Picture 1" descr="A document with text and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6032320" name="Picture 1" descr="A document with text and numbers&#10;&#10;Description automatically generated"/>
                    <pic:cNvPicPr/>
                  </pic:nvPicPr>
                  <pic:blipFill>
                    <a:blip r:embed="rId77">
                      <a:extLst>
                        <a:ext uri="{BEBA8EAE-BF5A-486C-A8C5-ECC9F3942E4B}">
                          <a14:imgProps xmlns:a14="http://schemas.microsoft.com/office/drawing/2010/main">
                            <a14:imgLayer r:embed="rId78">
                              <a14:imgEffect>
                                <a14:saturation sat="66000"/>
                              </a14:imgEffect>
                            </a14:imgLayer>
                          </a14:imgProps>
                        </a:ext>
                      </a:extLst>
                    </a:blip>
                    <a:stretch>
                      <a:fillRect/>
                    </a:stretch>
                  </pic:blipFill>
                  <pic:spPr>
                    <a:xfrm>
                      <a:off x="0" y="0"/>
                      <a:ext cx="4003207" cy="5092646"/>
                    </a:xfrm>
                    <a:prstGeom prst="rect">
                      <a:avLst/>
                    </a:prstGeom>
                    <a:effectLst>
                      <a:outerShdw blurRad="63500" sx="102000" sy="102000" algn="ctr" rotWithShape="0">
                        <a:prstClr val="black">
                          <a:alpha val="40000"/>
                        </a:prstClr>
                      </a:outerShdw>
                    </a:effectLst>
                  </pic:spPr>
                </pic:pic>
              </a:graphicData>
            </a:graphic>
          </wp:inline>
        </w:drawing>
      </w:r>
    </w:p>
    <w:p w14:paraId="7A16CBFD" w14:textId="0B1DE9E5" w:rsidR="00A410F4" w:rsidRDefault="00A72A49" w:rsidP="00A72A49">
      <w:pPr>
        <w:spacing w:after="0"/>
        <w:jc w:val="center"/>
        <w:rPr>
          <w:b/>
          <w:color w:val="4472C4" w:themeColor="accent1"/>
          <w:sz w:val="28"/>
          <w:szCs w:val="28"/>
        </w:rPr>
      </w:pPr>
      <w:r>
        <w:rPr>
          <w:noProof/>
        </w:rPr>
        <w:lastRenderedPageBreak/>
        <w:drawing>
          <wp:inline distT="0" distB="0" distL="0" distR="0" wp14:anchorId="15A2A506" wp14:editId="15217658">
            <wp:extent cx="3986784" cy="4672584"/>
            <wp:effectExtent l="95250" t="114300" r="71120" b="90170"/>
            <wp:docPr id="1224690031" name="Picture 1" descr="A screenshot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4690031" name="Picture 1" descr="A screenshot of a document&#10;&#10;Description automatically generated"/>
                    <pic:cNvPicPr/>
                  </pic:nvPicPr>
                  <pic:blipFill>
                    <a:blip r:embed="rId79"/>
                    <a:stretch>
                      <a:fillRect/>
                    </a:stretch>
                  </pic:blipFill>
                  <pic:spPr>
                    <a:xfrm>
                      <a:off x="0" y="0"/>
                      <a:ext cx="3986784" cy="4672584"/>
                    </a:xfrm>
                    <a:prstGeom prst="rect">
                      <a:avLst/>
                    </a:prstGeom>
                    <a:effectLst>
                      <a:outerShdw blurRad="63500" sx="102000" sy="102000" algn="ctr" rotWithShape="0">
                        <a:prstClr val="black">
                          <a:alpha val="40000"/>
                        </a:prstClr>
                      </a:outerShdw>
                    </a:effectLst>
                  </pic:spPr>
                </pic:pic>
              </a:graphicData>
            </a:graphic>
          </wp:inline>
        </w:drawing>
      </w:r>
    </w:p>
    <w:p w14:paraId="39229CCF" w14:textId="74009ABD" w:rsidR="000C7EA8" w:rsidRPr="007A78F9" w:rsidRDefault="000C7EA8" w:rsidP="0053180C">
      <w:pPr>
        <w:spacing w:after="0"/>
        <w:rPr>
          <w:rFonts w:ascii="Avenir Next LT Pro" w:hAnsi="Avenir Next LT Pro"/>
        </w:rPr>
      </w:pPr>
      <w:r w:rsidRPr="007A78F9">
        <w:rPr>
          <w:rFonts w:ascii="Avenir Next LT Pro" w:hAnsi="Avenir Next LT Pro"/>
        </w:rPr>
        <w:t>Account Payable information</w:t>
      </w:r>
      <w:r w:rsidR="0068364C" w:rsidRPr="007A78F9">
        <w:rPr>
          <w:rFonts w:ascii="Avenir Next LT Pro" w:hAnsi="Avenir Next LT Pro"/>
        </w:rPr>
        <w:t>:</w:t>
      </w:r>
      <w:r w:rsidRPr="007A78F9">
        <w:rPr>
          <w:rFonts w:ascii="Avenir Next LT Pro" w:hAnsi="Avenir Next LT Pro"/>
        </w:rPr>
        <w:t xml:space="preserve"> under Finance Account Payable manager</w:t>
      </w:r>
      <w:r w:rsidR="0068364C" w:rsidRPr="007A78F9">
        <w:rPr>
          <w:rFonts w:ascii="Avenir Next LT Pro" w:hAnsi="Avenir Next LT Pro"/>
        </w:rPr>
        <w:t>s’ name</w:t>
      </w:r>
    </w:p>
    <w:p w14:paraId="4F9980A0" w14:textId="37F047DB" w:rsidR="000C7EA8" w:rsidRPr="007A78F9" w:rsidRDefault="000C7EA8" w:rsidP="0053180C">
      <w:pPr>
        <w:spacing w:after="0"/>
        <w:rPr>
          <w:rFonts w:ascii="Avenir Next LT Pro" w:hAnsi="Avenir Next LT Pro"/>
        </w:rPr>
      </w:pPr>
      <w:r w:rsidRPr="007A78F9">
        <w:rPr>
          <w:rFonts w:ascii="Avenir Next LT Pro" w:hAnsi="Avenir Next LT Pro"/>
        </w:rPr>
        <w:t xml:space="preserve">Purchasing information: the </w:t>
      </w:r>
      <w:r w:rsidR="0068364C" w:rsidRPr="007A78F9">
        <w:rPr>
          <w:rFonts w:ascii="Avenir Next LT Pro" w:hAnsi="Avenir Next LT Pro"/>
        </w:rPr>
        <w:t>contractor’s</w:t>
      </w:r>
      <w:r w:rsidRPr="007A78F9">
        <w:rPr>
          <w:rFonts w:ascii="Avenir Next LT Pro" w:hAnsi="Avenir Next LT Pro"/>
        </w:rPr>
        <w:t xml:space="preserve"> name.</w:t>
      </w:r>
    </w:p>
    <w:p w14:paraId="53BDB180" w14:textId="67414FA6" w:rsidR="00A410F4" w:rsidRPr="007A78F9" w:rsidRDefault="000C7EA8" w:rsidP="0053180C">
      <w:pPr>
        <w:spacing w:after="0"/>
        <w:rPr>
          <w:rFonts w:ascii="Avenir Next LT Pro" w:hAnsi="Avenir Next LT Pro"/>
        </w:rPr>
      </w:pPr>
      <w:r w:rsidRPr="007A78F9">
        <w:rPr>
          <w:rFonts w:ascii="Avenir Next LT Pro" w:hAnsi="Avenir Next LT Pro"/>
        </w:rPr>
        <w:t xml:space="preserve">In the section Authorized buyer required always </w:t>
      </w:r>
      <w:r w:rsidRPr="007A78F9">
        <w:rPr>
          <w:rFonts w:ascii="Avenir Next LT Pro" w:hAnsi="Avenir Next LT Pro"/>
          <w:b/>
          <w:bCs/>
        </w:rPr>
        <w:t>YES</w:t>
      </w:r>
    </w:p>
    <w:p w14:paraId="5DBDC08D" w14:textId="0A9DACBB" w:rsidR="000C7EA8" w:rsidRPr="007A78F9" w:rsidRDefault="000C7EA8" w:rsidP="0053180C">
      <w:pPr>
        <w:spacing w:after="0"/>
        <w:rPr>
          <w:rFonts w:ascii="Avenir Next LT Pro" w:hAnsi="Avenir Next LT Pro"/>
        </w:rPr>
      </w:pPr>
      <w:r w:rsidRPr="007A78F9">
        <w:rPr>
          <w:rFonts w:ascii="Avenir Next LT Pro" w:hAnsi="Avenir Next LT Pro"/>
        </w:rPr>
        <w:t>Sales Tax Exempt always</w:t>
      </w:r>
      <w:r w:rsidRPr="007A78F9">
        <w:rPr>
          <w:rFonts w:ascii="Avenir Next LT Pro" w:hAnsi="Avenir Next LT Pro"/>
          <w:b/>
          <w:bCs/>
        </w:rPr>
        <w:t xml:space="preserve"> YES</w:t>
      </w:r>
    </w:p>
    <w:p w14:paraId="12C30E2F" w14:textId="1A9BA73B" w:rsidR="00A410F4" w:rsidRPr="007A78F9" w:rsidRDefault="000C7EA8" w:rsidP="0053180C">
      <w:pPr>
        <w:spacing w:after="0"/>
        <w:rPr>
          <w:rFonts w:ascii="Avenir Next LT Pro" w:hAnsi="Avenir Next LT Pro"/>
          <w:b/>
          <w:bCs/>
        </w:rPr>
      </w:pPr>
      <w:r w:rsidRPr="007A78F9">
        <w:rPr>
          <w:rFonts w:ascii="Avenir Next LT Pro" w:hAnsi="Avenir Next LT Pro"/>
        </w:rPr>
        <w:t xml:space="preserve">Guarantor </w:t>
      </w:r>
      <w:r w:rsidRPr="007A78F9">
        <w:rPr>
          <w:rFonts w:ascii="Avenir Next LT Pro" w:hAnsi="Avenir Next LT Pro"/>
          <w:b/>
          <w:bCs/>
        </w:rPr>
        <w:t>NO</w:t>
      </w:r>
      <w:r w:rsidR="0068364C" w:rsidRPr="007A78F9">
        <w:rPr>
          <w:rFonts w:ascii="Avenir Next LT Pro" w:hAnsi="Avenir Next LT Pro"/>
          <w:b/>
          <w:bCs/>
        </w:rPr>
        <w:t xml:space="preserve"> </w:t>
      </w:r>
      <w:r w:rsidR="0068364C" w:rsidRPr="007A78F9">
        <w:rPr>
          <w:rFonts w:ascii="Avenir Next LT Pro" w:hAnsi="Avenir Next LT Pro"/>
        </w:rPr>
        <w:t>[is only for business established in the last 3 years]</w:t>
      </w:r>
    </w:p>
    <w:p w14:paraId="0F990467" w14:textId="3A72E52B" w:rsidR="00A410F4" w:rsidRPr="007A78F9" w:rsidRDefault="000C7EA8" w:rsidP="0053180C">
      <w:pPr>
        <w:spacing w:after="0"/>
        <w:rPr>
          <w:rFonts w:ascii="Avenir Next LT Pro" w:hAnsi="Avenir Next LT Pro"/>
          <w:b/>
          <w:bCs/>
          <w:color w:val="FF0000"/>
        </w:rPr>
      </w:pPr>
      <w:r w:rsidRPr="007A78F9">
        <w:rPr>
          <w:rFonts w:ascii="Avenir Next LT Pro" w:hAnsi="Avenir Next LT Pro"/>
          <w:b/>
          <w:bCs/>
          <w:color w:val="FF0000"/>
        </w:rPr>
        <w:t>Attach the following documents</w:t>
      </w:r>
      <w:r w:rsidR="0068364C" w:rsidRPr="007A78F9">
        <w:rPr>
          <w:rFonts w:ascii="Avenir Next LT Pro" w:hAnsi="Avenir Next LT Pro"/>
          <w:b/>
          <w:bCs/>
          <w:color w:val="FF0000"/>
        </w:rPr>
        <w:t xml:space="preserve"> or any as needed</w:t>
      </w:r>
      <w:r w:rsidRPr="007A78F9">
        <w:rPr>
          <w:rFonts w:ascii="Avenir Next LT Pro" w:hAnsi="Avenir Next LT Pro"/>
          <w:b/>
          <w:bCs/>
          <w:color w:val="FF0000"/>
        </w:rPr>
        <w:t>:</w:t>
      </w:r>
    </w:p>
    <w:p w14:paraId="58265759" w14:textId="132C181B" w:rsidR="00A410F4" w:rsidRPr="007A78F9" w:rsidRDefault="000C7EA8" w:rsidP="0068364C">
      <w:pPr>
        <w:pStyle w:val="ListParagraph"/>
        <w:numPr>
          <w:ilvl w:val="3"/>
          <w:numId w:val="39"/>
        </w:numPr>
        <w:spacing w:after="0"/>
        <w:rPr>
          <w:rFonts w:ascii="Avenir Next LT Pro" w:hAnsi="Avenir Next LT Pro"/>
        </w:rPr>
      </w:pPr>
      <w:r w:rsidRPr="007A78F9">
        <w:rPr>
          <w:rFonts w:ascii="Avenir Next LT Pro" w:hAnsi="Avenir Next LT Pro"/>
        </w:rPr>
        <w:t>ADOM Sales Tax Exempt Certificate</w:t>
      </w:r>
    </w:p>
    <w:p w14:paraId="57FB37DA" w14:textId="4C54A324" w:rsidR="000C7EA8" w:rsidRPr="007A78F9" w:rsidRDefault="000C7EA8" w:rsidP="0068364C">
      <w:pPr>
        <w:pStyle w:val="ListParagraph"/>
        <w:numPr>
          <w:ilvl w:val="3"/>
          <w:numId w:val="39"/>
        </w:numPr>
        <w:spacing w:after="0"/>
        <w:rPr>
          <w:rFonts w:ascii="Avenir Next LT Pro" w:hAnsi="Avenir Next LT Pro"/>
        </w:rPr>
      </w:pPr>
      <w:r w:rsidRPr="007A78F9">
        <w:rPr>
          <w:rFonts w:ascii="Avenir Next LT Pro" w:hAnsi="Avenir Next LT Pro"/>
        </w:rPr>
        <w:t>Adom FEIN Certificate</w:t>
      </w:r>
    </w:p>
    <w:p w14:paraId="7FA6789B" w14:textId="718FF3C0" w:rsidR="000C7EA8" w:rsidRPr="007A78F9" w:rsidRDefault="000C7EA8" w:rsidP="0068364C">
      <w:pPr>
        <w:pStyle w:val="ListParagraph"/>
        <w:numPr>
          <w:ilvl w:val="3"/>
          <w:numId w:val="39"/>
        </w:numPr>
        <w:spacing w:after="0"/>
        <w:rPr>
          <w:rFonts w:ascii="Avenir Next LT Pro" w:hAnsi="Avenir Next LT Pro"/>
        </w:rPr>
      </w:pPr>
      <w:r w:rsidRPr="007A78F9">
        <w:rPr>
          <w:rFonts w:ascii="Avenir Next LT Pro" w:hAnsi="Avenir Next LT Pro"/>
        </w:rPr>
        <w:t>Letter of Credit Request signed by the Senior Director</w:t>
      </w:r>
    </w:p>
    <w:p w14:paraId="3566082E" w14:textId="24DCEBA2" w:rsidR="00A410F4" w:rsidRDefault="0068364C" w:rsidP="0068364C">
      <w:pPr>
        <w:spacing w:after="0"/>
        <w:jc w:val="center"/>
        <w:rPr>
          <w:b/>
          <w:color w:val="4472C4" w:themeColor="accent1"/>
          <w:sz w:val="28"/>
          <w:szCs w:val="28"/>
        </w:rPr>
      </w:pPr>
      <w:r>
        <w:rPr>
          <w:noProof/>
        </w:rPr>
        <w:drawing>
          <wp:inline distT="0" distB="0" distL="0" distR="0" wp14:anchorId="4A485BCD" wp14:editId="49A546B4">
            <wp:extent cx="4927469" cy="1276350"/>
            <wp:effectExtent l="114300" t="95250" r="102235" b="76200"/>
            <wp:docPr id="203898046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8980469" name="Picture 1" descr="A screenshot of a computer&#10;&#10;Description automatically generated"/>
                    <pic:cNvPicPr/>
                  </pic:nvPicPr>
                  <pic:blipFill>
                    <a:blip r:embed="rId80"/>
                    <a:stretch>
                      <a:fillRect/>
                    </a:stretch>
                  </pic:blipFill>
                  <pic:spPr>
                    <a:xfrm>
                      <a:off x="0" y="0"/>
                      <a:ext cx="4942137" cy="1280149"/>
                    </a:xfrm>
                    <a:prstGeom prst="rect">
                      <a:avLst/>
                    </a:prstGeom>
                    <a:effectLst>
                      <a:outerShdw blurRad="63500" sx="102000" sy="102000" algn="ctr" rotWithShape="0">
                        <a:prstClr val="black">
                          <a:alpha val="40000"/>
                        </a:prstClr>
                      </a:outerShdw>
                    </a:effectLst>
                  </pic:spPr>
                </pic:pic>
              </a:graphicData>
            </a:graphic>
          </wp:inline>
        </w:drawing>
      </w:r>
    </w:p>
    <w:p w14:paraId="306F0CD5" w14:textId="15FCC9CB" w:rsidR="0053180C" w:rsidRPr="00670211" w:rsidRDefault="0053180C" w:rsidP="0053180C">
      <w:pPr>
        <w:spacing w:after="0"/>
        <w:rPr>
          <w:rFonts w:ascii="Avenir Next LT Pro" w:hAnsi="Avenir Next LT Pro"/>
          <w:b/>
          <w:sz w:val="28"/>
          <w:szCs w:val="28"/>
        </w:rPr>
      </w:pPr>
      <w:r w:rsidRPr="00670211">
        <w:rPr>
          <w:rFonts w:ascii="Avenir Next LT Pro" w:hAnsi="Avenir Next LT Pro"/>
          <w:b/>
          <w:sz w:val="28"/>
          <w:szCs w:val="28"/>
        </w:rPr>
        <w:lastRenderedPageBreak/>
        <w:t>INSPECTIONS</w:t>
      </w:r>
    </w:p>
    <w:p w14:paraId="76B341DE" w14:textId="74B66204" w:rsidR="000B44EA" w:rsidRPr="007A78F9" w:rsidRDefault="006405BF" w:rsidP="008F678B">
      <w:pPr>
        <w:spacing w:after="0"/>
        <w:jc w:val="both"/>
        <w:rPr>
          <w:rFonts w:ascii="Avenir Next LT Pro" w:hAnsi="Avenir Next LT Pro"/>
          <w:b/>
          <w:bCs/>
          <w:color w:val="CC3300"/>
          <w:u w:val="single"/>
        </w:rPr>
      </w:pPr>
      <w:r w:rsidRPr="007A78F9">
        <w:rPr>
          <w:rFonts w:ascii="Avenir Next LT Pro" w:hAnsi="Avenir Next LT Pro"/>
          <w:b/>
          <w:bCs/>
          <w:color w:val="CC3300"/>
          <w:u w:val="single"/>
        </w:rPr>
        <w:t>ARS ENVIRONMENTAL SERVICE</w:t>
      </w:r>
      <w:r w:rsidR="008E7BC5" w:rsidRPr="007A78F9">
        <w:rPr>
          <w:rFonts w:ascii="Avenir Next LT Pro" w:hAnsi="Avenir Next LT Pro"/>
          <w:b/>
          <w:bCs/>
          <w:color w:val="CC3300"/>
          <w:u w:val="single"/>
        </w:rPr>
        <w:t xml:space="preserve"> Report:</w:t>
      </w:r>
    </w:p>
    <w:p w14:paraId="55F2C78D" w14:textId="23E985ED" w:rsidR="00935D16" w:rsidRPr="007A78F9" w:rsidRDefault="006405BF" w:rsidP="008F678B">
      <w:pPr>
        <w:spacing w:after="0"/>
        <w:jc w:val="both"/>
        <w:rPr>
          <w:rFonts w:ascii="Avenir Next LT Pro" w:hAnsi="Avenir Next LT Pro"/>
        </w:rPr>
      </w:pPr>
      <w:r w:rsidRPr="007A78F9">
        <w:rPr>
          <w:rFonts w:ascii="Avenir Next LT Pro" w:hAnsi="Avenir Next LT Pro"/>
        </w:rPr>
        <w:t xml:space="preserve">This company inspects a lot of our </w:t>
      </w:r>
      <w:r w:rsidRPr="007A78F9">
        <w:rPr>
          <w:rFonts w:ascii="Avenir Next LT Pro" w:hAnsi="Avenir Next LT Pro"/>
          <w:u w:val="single"/>
        </w:rPr>
        <w:t xml:space="preserve">school </w:t>
      </w:r>
      <w:r w:rsidRPr="007A78F9">
        <w:rPr>
          <w:rFonts w:ascii="Avenir Next LT Pro" w:hAnsi="Avenir Next LT Pro"/>
        </w:rPr>
        <w:t xml:space="preserve">buildings for </w:t>
      </w:r>
      <w:r w:rsidR="00591CAA" w:rsidRPr="007A78F9">
        <w:rPr>
          <w:rFonts w:ascii="Avenir Next LT Pro" w:hAnsi="Avenir Next LT Pro"/>
        </w:rPr>
        <w:t>ASBESTOS</w:t>
      </w:r>
      <w:r w:rsidR="0053180C" w:rsidRPr="007A78F9">
        <w:rPr>
          <w:rFonts w:ascii="Avenir Next LT Pro" w:hAnsi="Avenir Next LT Pro"/>
        </w:rPr>
        <w:t xml:space="preserve"> (</w:t>
      </w:r>
      <w:r w:rsidRPr="007A78F9">
        <w:rPr>
          <w:rFonts w:ascii="Avenir Next LT Pro" w:hAnsi="Avenir Next LT Pro"/>
        </w:rPr>
        <w:t>to make sure they’re clear of it; if they’re not, there’s a procedure they do for our students/teacher’s safety</w:t>
      </w:r>
      <w:r w:rsidR="0053180C" w:rsidRPr="007A78F9">
        <w:rPr>
          <w:rFonts w:ascii="Avenir Next LT Pro" w:hAnsi="Avenir Next LT Pro"/>
        </w:rPr>
        <w:t>) -</w:t>
      </w:r>
      <w:r w:rsidRPr="007A78F9">
        <w:rPr>
          <w:rFonts w:ascii="Avenir Next LT Pro" w:hAnsi="Avenir Next LT Pro"/>
        </w:rPr>
        <w:t xml:space="preserve"> Carlos </w:t>
      </w:r>
      <w:r w:rsidR="009E69FC" w:rsidRPr="007A78F9">
        <w:rPr>
          <w:rFonts w:ascii="Avenir Next LT Pro" w:hAnsi="Avenir Next LT Pro"/>
        </w:rPr>
        <w:t xml:space="preserve">Sanabria </w:t>
      </w:r>
      <w:r w:rsidRPr="007A78F9">
        <w:rPr>
          <w:rFonts w:ascii="Avenir Next LT Pro" w:hAnsi="Avenir Next LT Pro"/>
        </w:rPr>
        <w:t xml:space="preserve">and David </w:t>
      </w:r>
      <w:r w:rsidR="009E69FC" w:rsidRPr="007A78F9">
        <w:rPr>
          <w:rFonts w:ascii="Avenir Next LT Pro" w:hAnsi="Avenir Next LT Pro"/>
        </w:rPr>
        <w:t xml:space="preserve">Prada </w:t>
      </w:r>
      <w:r w:rsidRPr="007A78F9">
        <w:rPr>
          <w:rFonts w:ascii="Avenir Next LT Pro" w:hAnsi="Avenir Next LT Pro"/>
        </w:rPr>
        <w:t>have both taken a class and have a much better understanding of this process</w:t>
      </w:r>
      <w:r w:rsidR="00C24DE2" w:rsidRPr="007A78F9">
        <w:rPr>
          <w:rFonts w:ascii="Avenir Next LT Pro" w:hAnsi="Avenir Next LT Pro"/>
        </w:rPr>
        <w:t>.</w:t>
      </w:r>
    </w:p>
    <w:p w14:paraId="09DB8816" w14:textId="77777777" w:rsidR="00591CAA" w:rsidRPr="007A78F9" w:rsidRDefault="006405BF" w:rsidP="00591CAA">
      <w:pPr>
        <w:spacing w:after="0"/>
        <w:jc w:val="both"/>
        <w:rPr>
          <w:rFonts w:ascii="Avenir Next LT Pro" w:hAnsi="Avenir Next LT Pro"/>
        </w:rPr>
      </w:pPr>
      <w:r w:rsidRPr="007A78F9">
        <w:rPr>
          <w:rFonts w:ascii="Avenir Next LT Pro" w:hAnsi="Avenir Next LT Pro"/>
        </w:rPr>
        <w:t xml:space="preserve">You’ll find this information by following this path on the server: </w:t>
      </w:r>
    </w:p>
    <w:p w14:paraId="190412F7" w14:textId="45175469" w:rsidR="00591CAA" w:rsidRPr="00670211" w:rsidRDefault="006405BF" w:rsidP="00B25D71">
      <w:pPr>
        <w:spacing w:after="0"/>
        <w:ind w:firstLine="720"/>
        <w:rPr>
          <w:rStyle w:val="Hyperlink"/>
          <w:rFonts w:ascii="Avenir Next LT Pro" w:hAnsi="Avenir Next LT Pro"/>
          <w:b/>
          <w:bCs/>
          <w:color w:val="2F5496" w:themeColor="accent1" w:themeShade="BF"/>
        </w:rPr>
      </w:pPr>
      <w:r w:rsidRPr="00670211">
        <w:rPr>
          <w:rStyle w:val="Hyperlink"/>
          <w:rFonts w:ascii="Avenir Next LT Pro" w:hAnsi="Avenir Next LT Pro"/>
          <w:b/>
          <w:bCs/>
          <w:color w:val="2F5496" w:themeColor="accent1" w:themeShade="BF"/>
        </w:rPr>
        <w:t>ADOM Entities</w:t>
      </w:r>
      <w:r w:rsidR="00591CAA" w:rsidRPr="00670211">
        <w:rPr>
          <w:rStyle w:val="Hyperlink"/>
          <w:rFonts w:ascii="Avenir Next LT Pro" w:hAnsi="Avenir Next LT Pro"/>
          <w:b/>
          <w:bCs/>
          <w:color w:val="2F5496" w:themeColor="accent1" w:themeShade="BF"/>
        </w:rPr>
        <w:sym w:font="Wingdings" w:char="F0E0"/>
      </w:r>
      <w:r w:rsidRPr="00670211">
        <w:rPr>
          <w:rStyle w:val="Hyperlink"/>
          <w:rFonts w:ascii="Avenir Next LT Pro" w:hAnsi="Avenir Next LT Pro"/>
          <w:b/>
          <w:bCs/>
          <w:color w:val="2F5496" w:themeColor="accent1" w:themeShade="BF"/>
        </w:rPr>
        <w:t>ADOM ARS Asbestos Reports &amp; Radon Test</w:t>
      </w:r>
      <w:r w:rsidR="00B25D71" w:rsidRPr="00670211">
        <w:rPr>
          <w:rStyle w:val="Hyperlink"/>
          <w:rFonts w:ascii="Avenir Next LT Pro" w:hAnsi="Avenir Next LT Pro"/>
          <w:b/>
          <w:bCs/>
          <w:color w:val="2F5496" w:themeColor="accent1" w:themeShade="BF"/>
        </w:rPr>
        <w:sym w:font="Wingdings" w:char="F0E0"/>
      </w:r>
      <w:r w:rsidR="00B25D71" w:rsidRPr="00670211">
        <w:rPr>
          <w:rStyle w:val="Hyperlink"/>
          <w:rFonts w:ascii="Avenir Next LT Pro" w:hAnsi="Avenir Next LT Pro"/>
          <w:b/>
          <w:bCs/>
          <w:color w:val="2F5496" w:themeColor="accent1" w:themeShade="BF"/>
        </w:rPr>
        <w:t xml:space="preserve"> YY Asbestos</w:t>
      </w:r>
    </w:p>
    <w:p w14:paraId="372A22C3" w14:textId="338D919C" w:rsidR="00B25D71" w:rsidRPr="00670211" w:rsidRDefault="00B25D71" w:rsidP="00B25D71">
      <w:pPr>
        <w:spacing w:after="0"/>
        <w:ind w:firstLine="720"/>
        <w:rPr>
          <w:rStyle w:val="Hyperlink"/>
          <w:rFonts w:ascii="Avenir Next LT Pro" w:hAnsi="Avenir Next LT Pro"/>
          <w:b/>
          <w:bCs/>
          <w:color w:val="2F5496" w:themeColor="accent1" w:themeShade="BF"/>
        </w:rPr>
      </w:pPr>
      <w:r w:rsidRPr="00670211">
        <w:rPr>
          <w:rStyle w:val="Hyperlink"/>
          <w:rFonts w:ascii="Avenir Next LT Pro" w:hAnsi="Avenir Next LT Pro"/>
          <w:b/>
          <w:bCs/>
          <w:color w:val="2F5496" w:themeColor="accent1" w:themeShade="BF"/>
        </w:rPr>
        <w:t>ADOM Entities</w:t>
      </w:r>
      <w:r w:rsidRPr="00670211">
        <w:rPr>
          <w:rStyle w:val="Hyperlink"/>
          <w:rFonts w:ascii="Avenir Next LT Pro" w:hAnsi="Avenir Next LT Pro"/>
          <w:b/>
          <w:bCs/>
          <w:color w:val="2F5496" w:themeColor="accent1" w:themeShade="BF"/>
        </w:rPr>
        <w:sym w:font="Wingdings" w:char="F0E0"/>
      </w:r>
      <w:r w:rsidRPr="00670211">
        <w:rPr>
          <w:rStyle w:val="Hyperlink"/>
          <w:rFonts w:ascii="Avenir Next LT Pro" w:hAnsi="Avenir Next LT Pro"/>
          <w:b/>
          <w:bCs/>
          <w:color w:val="2F5496" w:themeColor="accent1" w:themeShade="BF"/>
        </w:rPr>
        <w:t>ADOM ARS Asbestos Reports &amp; Radon Test</w:t>
      </w:r>
      <w:r w:rsidRPr="00670211">
        <w:rPr>
          <w:rStyle w:val="Hyperlink"/>
          <w:rFonts w:ascii="Avenir Next LT Pro" w:hAnsi="Avenir Next LT Pro"/>
          <w:b/>
          <w:bCs/>
          <w:color w:val="2F5496" w:themeColor="accent1" w:themeShade="BF"/>
        </w:rPr>
        <w:sym w:font="Wingdings" w:char="F0E0"/>
      </w:r>
      <w:r w:rsidRPr="00670211">
        <w:rPr>
          <w:rStyle w:val="Hyperlink"/>
          <w:rFonts w:ascii="Avenir Next LT Pro" w:hAnsi="Avenir Next LT Pro"/>
          <w:b/>
          <w:bCs/>
          <w:color w:val="2F5496" w:themeColor="accent1" w:themeShade="BF"/>
        </w:rPr>
        <w:t xml:space="preserve"> YY Radon Test</w:t>
      </w:r>
    </w:p>
    <w:p w14:paraId="3C9F46D2" w14:textId="77777777" w:rsidR="009E69FC" w:rsidRPr="007A78F9" w:rsidRDefault="009E69FC" w:rsidP="00591CAA">
      <w:pPr>
        <w:spacing w:after="0"/>
        <w:jc w:val="both"/>
        <w:rPr>
          <w:rFonts w:ascii="Avenir Next LT Pro" w:hAnsi="Avenir Next LT Pro"/>
        </w:rPr>
      </w:pPr>
    </w:p>
    <w:p w14:paraId="0AAD3F49" w14:textId="77777777" w:rsidR="00000CD8" w:rsidRPr="007A78F9" w:rsidRDefault="0053180C" w:rsidP="00000CD8">
      <w:pPr>
        <w:pStyle w:val="ListParagraph"/>
        <w:numPr>
          <w:ilvl w:val="0"/>
          <w:numId w:val="50"/>
        </w:numPr>
        <w:spacing w:after="0"/>
        <w:jc w:val="both"/>
        <w:rPr>
          <w:rFonts w:ascii="Avenir Next LT Pro" w:hAnsi="Avenir Next LT Pro"/>
        </w:rPr>
      </w:pPr>
      <w:r w:rsidRPr="007A78F9">
        <w:rPr>
          <w:rFonts w:ascii="Avenir Next LT Pro" w:hAnsi="Avenir Next LT Pro"/>
        </w:rPr>
        <w:t>O</w:t>
      </w:r>
      <w:r w:rsidR="00C34D3C" w:rsidRPr="007A78F9">
        <w:rPr>
          <w:rFonts w:ascii="Avenir Next LT Pro" w:hAnsi="Avenir Next LT Pro"/>
        </w:rPr>
        <w:t xml:space="preserve">ver and above the </w:t>
      </w:r>
      <w:r w:rsidR="00C34D3C" w:rsidRPr="007A78F9">
        <w:rPr>
          <w:rFonts w:ascii="Avenir Next LT Pro" w:hAnsi="Avenir Next LT Pro"/>
          <w:b/>
          <w:bCs/>
        </w:rPr>
        <w:t>bi-annual</w:t>
      </w:r>
      <w:r w:rsidR="00C34D3C" w:rsidRPr="007A78F9">
        <w:rPr>
          <w:rFonts w:ascii="Avenir Next LT Pro" w:hAnsi="Avenir Next LT Pro"/>
        </w:rPr>
        <w:t xml:space="preserve"> inspection the school is responsible for paying th</w:t>
      </w:r>
      <w:r w:rsidRPr="007A78F9">
        <w:rPr>
          <w:rFonts w:ascii="Avenir Next LT Pro" w:hAnsi="Avenir Next LT Pro"/>
        </w:rPr>
        <w:t>e</w:t>
      </w:r>
      <w:r w:rsidR="00C34D3C" w:rsidRPr="007A78F9">
        <w:rPr>
          <w:rFonts w:ascii="Avenir Next LT Pro" w:hAnsi="Avenir Next LT Pro"/>
        </w:rPr>
        <w:t xml:space="preserve"> invoice, not ADOM. </w:t>
      </w:r>
    </w:p>
    <w:p w14:paraId="09F17BCF" w14:textId="22C772AD" w:rsidR="00000CD8" w:rsidRPr="007A78F9" w:rsidRDefault="00C34D3C" w:rsidP="00000CD8">
      <w:pPr>
        <w:pStyle w:val="ListParagraph"/>
        <w:numPr>
          <w:ilvl w:val="0"/>
          <w:numId w:val="50"/>
        </w:numPr>
        <w:spacing w:after="0"/>
        <w:jc w:val="both"/>
        <w:rPr>
          <w:rFonts w:ascii="Avenir Next LT Pro" w:hAnsi="Avenir Next LT Pro"/>
        </w:rPr>
      </w:pPr>
      <w:r w:rsidRPr="007A78F9">
        <w:rPr>
          <w:rFonts w:ascii="Avenir Next LT Pro" w:hAnsi="Avenir Next LT Pro"/>
        </w:rPr>
        <w:t xml:space="preserve">When ARS </w:t>
      </w:r>
      <w:r w:rsidR="009E69FC" w:rsidRPr="007A78F9">
        <w:rPr>
          <w:rFonts w:ascii="Avenir Next LT Pro" w:hAnsi="Avenir Next LT Pro"/>
        </w:rPr>
        <w:t>inspects</w:t>
      </w:r>
      <w:r w:rsidRPr="007A78F9">
        <w:rPr>
          <w:rFonts w:ascii="Avenir Next LT Pro" w:hAnsi="Avenir Next LT Pro"/>
        </w:rPr>
        <w:t xml:space="preserve"> the schools, they’ll provide </w:t>
      </w:r>
      <w:r w:rsidR="00000CD8" w:rsidRPr="007A78F9">
        <w:rPr>
          <w:rFonts w:ascii="Avenir Next LT Pro" w:hAnsi="Avenir Next LT Pro"/>
        </w:rPr>
        <w:t>ADOM with</w:t>
      </w:r>
      <w:r w:rsidRPr="007A78F9">
        <w:rPr>
          <w:rFonts w:ascii="Avenir Next LT Pro" w:hAnsi="Avenir Next LT Pro"/>
        </w:rPr>
        <w:t xml:space="preserve"> a d</w:t>
      </w:r>
      <w:r w:rsidR="00935D16" w:rsidRPr="007A78F9">
        <w:rPr>
          <w:rFonts w:ascii="Avenir Next LT Pro" w:hAnsi="Avenir Next LT Pro"/>
        </w:rPr>
        <w:t>i</w:t>
      </w:r>
      <w:r w:rsidRPr="007A78F9">
        <w:rPr>
          <w:rFonts w:ascii="Avenir Next LT Pro" w:hAnsi="Avenir Next LT Pro"/>
        </w:rPr>
        <w:t xml:space="preserve">sc of the results, which you’ll upload </w:t>
      </w:r>
      <w:r w:rsidR="00935D16" w:rsidRPr="007A78F9">
        <w:rPr>
          <w:rFonts w:ascii="Avenir Next LT Pro" w:hAnsi="Avenir Next LT Pro"/>
        </w:rPr>
        <w:t xml:space="preserve">on the server </w:t>
      </w:r>
      <w:r w:rsidRPr="007A78F9">
        <w:rPr>
          <w:rFonts w:ascii="Avenir Next LT Pro" w:hAnsi="Avenir Next LT Pro"/>
        </w:rPr>
        <w:t xml:space="preserve">(when it comes) to the </w:t>
      </w:r>
      <w:r w:rsidR="00FA3DD3" w:rsidRPr="007A78F9">
        <w:rPr>
          <w:rFonts w:ascii="Avenir Next LT Pro" w:hAnsi="Avenir Next LT Pro"/>
          <w:b/>
          <w:bCs/>
        </w:rPr>
        <w:t>YY</w:t>
      </w:r>
      <w:r w:rsidRPr="007A78F9">
        <w:rPr>
          <w:rFonts w:ascii="Avenir Next LT Pro" w:hAnsi="Avenir Next LT Pro"/>
          <w:b/>
          <w:bCs/>
        </w:rPr>
        <w:t xml:space="preserve"> Asbestos</w:t>
      </w:r>
      <w:r w:rsidRPr="007A78F9">
        <w:rPr>
          <w:rFonts w:ascii="Avenir Next LT Pro" w:hAnsi="Avenir Next LT Pro"/>
        </w:rPr>
        <w:t xml:space="preserve"> folder</w:t>
      </w:r>
      <w:r w:rsidR="00000CD8" w:rsidRPr="007A78F9">
        <w:rPr>
          <w:rFonts w:ascii="Avenir Next LT Pro" w:hAnsi="Avenir Next LT Pro"/>
        </w:rPr>
        <w:t>.</w:t>
      </w:r>
    </w:p>
    <w:p w14:paraId="5DDE4742" w14:textId="4E16F926" w:rsidR="00C34D3C" w:rsidRPr="007A78F9" w:rsidRDefault="00C34D3C" w:rsidP="00000CD8">
      <w:pPr>
        <w:pStyle w:val="ListParagraph"/>
        <w:numPr>
          <w:ilvl w:val="0"/>
          <w:numId w:val="50"/>
        </w:numPr>
        <w:spacing w:after="0"/>
        <w:jc w:val="both"/>
        <w:rPr>
          <w:rFonts w:ascii="Avenir Next LT Pro" w:hAnsi="Avenir Next LT Pro"/>
        </w:rPr>
      </w:pPr>
      <w:r w:rsidRPr="007A78F9">
        <w:rPr>
          <w:rFonts w:ascii="Avenir Next LT Pro" w:hAnsi="Avenir Next LT Pro"/>
        </w:rPr>
        <w:t xml:space="preserve">Radon inspections aren’t done automatically like Asbestos inspections, they’re only done if there’s a concern about it for some reason, so there aren’t </w:t>
      </w:r>
      <w:r w:rsidR="00000CD8" w:rsidRPr="007A78F9">
        <w:rPr>
          <w:rFonts w:ascii="Avenir Next LT Pro" w:hAnsi="Avenir Next LT Pro"/>
        </w:rPr>
        <w:t>nearly</w:t>
      </w:r>
      <w:r w:rsidRPr="007A78F9">
        <w:rPr>
          <w:rFonts w:ascii="Avenir Next LT Pro" w:hAnsi="Avenir Next LT Pro"/>
        </w:rPr>
        <w:t xml:space="preserve"> as many Radon records and reports. </w:t>
      </w:r>
    </w:p>
    <w:p w14:paraId="518F4C60" w14:textId="77777777" w:rsidR="00000CD8" w:rsidRPr="007A78F9" w:rsidRDefault="00000CD8" w:rsidP="00000CD8">
      <w:pPr>
        <w:pStyle w:val="ListParagraph"/>
        <w:numPr>
          <w:ilvl w:val="0"/>
          <w:numId w:val="50"/>
        </w:numPr>
        <w:spacing w:after="0"/>
        <w:jc w:val="both"/>
        <w:rPr>
          <w:rFonts w:ascii="Avenir Next LT Pro" w:hAnsi="Avenir Next LT Pro"/>
        </w:rPr>
      </w:pPr>
      <w:r w:rsidRPr="007A78F9">
        <w:rPr>
          <w:rFonts w:ascii="Avenir Next LT Pro" w:hAnsi="Avenir Next LT Pro"/>
        </w:rPr>
        <w:t xml:space="preserve">The 3-year inspection is </w:t>
      </w:r>
      <w:r w:rsidRPr="007A78F9">
        <w:rPr>
          <w:rFonts w:ascii="Avenir Next LT Pro" w:hAnsi="Avenir Next LT Pro"/>
          <w:b/>
          <w:bCs/>
          <w:u w:val="single"/>
        </w:rPr>
        <w:t>mandatory</w:t>
      </w:r>
      <w:r w:rsidRPr="007A78F9">
        <w:rPr>
          <w:rFonts w:ascii="Avenir Next LT Pro" w:hAnsi="Avenir Next LT Pro"/>
        </w:rPr>
        <w:t>, to compensate you will only be inspected one time and receive a semi-annual report.</w:t>
      </w:r>
    </w:p>
    <w:p w14:paraId="056D0FD2" w14:textId="5B5C51B5" w:rsidR="00000CD8" w:rsidRPr="007A78F9" w:rsidRDefault="009E69FC" w:rsidP="00000CD8">
      <w:pPr>
        <w:pStyle w:val="ListParagraph"/>
        <w:numPr>
          <w:ilvl w:val="0"/>
          <w:numId w:val="50"/>
        </w:numPr>
        <w:spacing w:after="0"/>
        <w:jc w:val="both"/>
        <w:rPr>
          <w:rFonts w:ascii="Avenir Next LT Pro" w:hAnsi="Avenir Next LT Pro"/>
        </w:rPr>
      </w:pPr>
      <w:r w:rsidRPr="007A78F9">
        <w:rPr>
          <w:rFonts w:ascii="Avenir Next LT Pro" w:hAnsi="Avenir Next LT Pro"/>
        </w:rPr>
        <w:t xml:space="preserve">We can receive a </w:t>
      </w:r>
      <w:r w:rsidR="00000CD8" w:rsidRPr="007A78F9">
        <w:rPr>
          <w:rFonts w:ascii="Avenir Next LT Pro" w:hAnsi="Avenir Next LT Pro"/>
        </w:rPr>
        <w:t>federal</w:t>
      </w:r>
      <w:r w:rsidRPr="007A78F9">
        <w:rPr>
          <w:rFonts w:ascii="Avenir Next LT Pro" w:hAnsi="Avenir Next LT Pro"/>
        </w:rPr>
        <w:t xml:space="preserve"> visit</w:t>
      </w:r>
      <w:r w:rsidR="00000CD8" w:rsidRPr="007A78F9">
        <w:rPr>
          <w:rFonts w:ascii="Avenir Next LT Pro" w:hAnsi="Avenir Next LT Pro"/>
        </w:rPr>
        <w:t xml:space="preserve"> asking for the asbestos reports</w:t>
      </w:r>
      <w:r w:rsidRPr="007A78F9">
        <w:rPr>
          <w:rFonts w:ascii="Avenir Next LT Pro" w:hAnsi="Avenir Next LT Pro"/>
        </w:rPr>
        <w:t xml:space="preserve">, if this is the case </w:t>
      </w:r>
      <w:r w:rsidR="00000CD8" w:rsidRPr="007A78F9">
        <w:rPr>
          <w:rFonts w:ascii="Avenir Next LT Pro" w:hAnsi="Avenir Next LT Pro"/>
        </w:rPr>
        <w:t>immediately call</w:t>
      </w:r>
      <w:r w:rsidRPr="007A78F9">
        <w:rPr>
          <w:rFonts w:ascii="Avenir Next LT Pro" w:hAnsi="Avenir Next LT Pro"/>
        </w:rPr>
        <w:t xml:space="preserve"> Carlos Sanabria and </w:t>
      </w:r>
      <w:bookmarkStart w:id="4" w:name="_Hlk152600303"/>
      <w:r w:rsidRPr="007A78F9">
        <w:rPr>
          <w:rFonts w:ascii="Avenir Next LT Pro" w:hAnsi="Avenir Next LT Pro"/>
        </w:rPr>
        <w:t>Alex Front</w:t>
      </w:r>
      <w:r w:rsidR="00000CD8" w:rsidRPr="007A78F9">
        <w:rPr>
          <w:rFonts w:ascii="Avenir Next LT Pro" w:hAnsi="Avenir Next LT Pro"/>
        </w:rPr>
        <w:t xml:space="preserve"> at (305) 710-0452</w:t>
      </w:r>
      <w:r w:rsidRPr="007A78F9">
        <w:rPr>
          <w:rFonts w:ascii="Avenir Next LT Pro" w:hAnsi="Avenir Next LT Pro"/>
        </w:rPr>
        <w:t xml:space="preserve"> </w:t>
      </w:r>
      <w:bookmarkEnd w:id="4"/>
      <w:r w:rsidRPr="007A78F9">
        <w:rPr>
          <w:rFonts w:ascii="Avenir Next LT Pro" w:hAnsi="Avenir Next LT Pro"/>
        </w:rPr>
        <w:t>they are responsible for this kind of visit, not you.</w:t>
      </w:r>
      <w:r w:rsidR="00000CD8" w:rsidRPr="007A78F9">
        <w:rPr>
          <w:rFonts w:ascii="Avenir Next LT Pro" w:hAnsi="Avenir Next LT Pro"/>
        </w:rPr>
        <w:t xml:space="preserve"> </w:t>
      </w:r>
    </w:p>
    <w:p w14:paraId="1C4FF693" w14:textId="676E37A5" w:rsidR="00C24DE2" w:rsidRPr="007A78F9" w:rsidRDefault="00000CD8" w:rsidP="00813D6E">
      <w:pPr>
        <w:pStyle w:val="ListParagraph"/>
        <w:numPr>
          <w:ilvl w:val="0"/>
          <w:numId w:val="50"/>
        </w:numPr>
        <w:spacing w:after="0"/>
        <w:jc w:val="both"/>
        <w:rPr>
          <w:rFonts w:ascii="Avenir Next LT Pro" w:hAnsi="Avenir Next LT Pro"/>
        </w:rPr>
      </w:pPr>
      <w:r w:rsidRPr="007A78F9">
        <w:rPr>
          <w:rFonts w:ascii="Avenir Next LT Pro" w:hAnsi="Avenir Next LT Pro"/>
        </w:rPr>
        <w:t>Your responsibility is to keep the files updated on the server and save the hard copy to the grey cabinet in the printer area, by year</w:t>
      </w:r>
      <w:r w:rsidR="00C24DE2" w:rsidRPr="007A78F9">
        <w:rPr>
          <w:rFonts w:ascii="Avenir Next LT Pro" w:hAnsi="Avenir Next LT Pro"/>
        </w:rPr>
        <w:t>: you will now become responsible for uploading the discs</w:t>
      </w:r>
      <w:r w:rsidR="00FA3DD3" w:rsidRPr="007A78F9">
        <w:rPr>
          <w:rFonts w:ascii="Avenir Next LT Pro" w:hAnsi="Avenir Next LT Pro"/>
        </w:rPr>
        <w:t>/files</w:t>
      </w:r>
      <w:r w:rsidR="00C24DE2" w:rsidRPr="007A78F9">
        <w:rPr>
          <w:rFonts w:ascii="Avenir Next LT Pro" w:hAnsi="Avenir Next LT Pro"/>
        </w:rPr>
        <w:t xml:space="preserve"> that are sent to us twice a year with the results of the inspections as well as paying them their fee (they’ll email you an invoice) </w:t>
      </w:r>
    </w:p>
    <w:p w14:paraId="7869A06D" w14:textId="00CF3AC9" w:rsidR="00C24DE2" w:rsidRPr="007A78F9" w:rsidRDefault="00C24DE2" w:rsidP="00E4216F">
      <w:pPr>
        <w:pStyle w:val="ListParagraph"/>
        <w:numPr>
          <w:ilvl w:val="0"/>
          <w:numId w:val="50"/>
        </w:numPr>
        <w:spacing w:after="0"/>
        <w:jc w:val="both"/>
        <w:rPr>
          <w:rFonts w:ascii="Avenir Next LT Pro" w:hAnsi="Avenir Next LT Pro"/>
        </w:rPr>
      </w:pPr>
      <w:r w:rsidRPr="007A78F9">
        <w:rPr>
          <w:rFonts w:ascii="Avenir Next LT Pro" w:hAnsi="Avenir Next LT Pro"/>
        </w:rPr>
        <w:t>You should prepare the letter for the schools that is signed off on by Sr. Elizabeth that is completed twice a year ahead of ARS going into schools to do the inspection(s). and should be included in every report.</w:t>
      </w:r>
    </w:p>
    <w:p w14:paraId="00D3DFE6" w14:textId="163DF72E" w:rsidR="00C24DE2" w:rsidRPr="007A78F9" w:rsidRDefault="00C24DE2" w:rsidP="00000CD8">
      <w:pPr>
        <w:pStyle w:val="ListParagraph"/>
        <w:numPr>
          <w:ilvl w:val="0"/>
          <w:numId w:val="50"/>
        </w:numPr>
        <w:spacing w:after="0"/>
        <w:jc w:val="both"/>
        <w:rPr>
          <w:rFonts w:ascii="Avenir Next LT Pro" w:hAnsi="Avenir Next LT Pro"/>
        </w:rPr>
      </w:pPr>
      <w:r w:rsidRPr="007A78F9">
        <w:rPr>
          <w:rFonts w:ascii="Avenir Next LT Pro" w:hAnsi="Avenir Next LT Pro"/>
        </w:rPr>
        <w:t>On top of that, the annual agreement</w:t>
      </w:r>
      <w:r w:rsidR="00FA3DD3" w:rsidRPr="007A78F9">
        <w:rPr>
          <w:rFonts w:ascii="Avenir Next LT Pro" w:hAnsi="Avenir Next LT Pro"/>
        </w:rPr>
        <w:t xml:space="preserve"> with quotation</w:t>
      </w:r>
      <w:r w:rsidRPr="007A78F9">
        <w:rPr>
          <w:rFonts w:ascii="Avenir Next LT Pro" w:hAnsi="Avenir Next LT Pro"/>
        </w:rPr>
        <w:t xml:space="preserve"> must be signed by Sister Elizabeth Worley S.S.J.</w:t>
      </w:r>
    </w:p>
    <w:p w14:paraId="1DBCA201" w14:textId="77777777" w:rsidR="00C24DE2" w:rsidRPr="007A78F9" w:rsidRDefault="00C24DE2" w:rsidP="00C24DE2">
      <w:pPr>
        <w:spacing w:after="0"/>
        <w:jc w:val="both"/>
        <w:rPr>
          <w:rFonts w:ascii="Avenir Next LT Pro" w:hAnsi="Avenir Next LT Pro"/>
        </w:rPr>
      </w:pPr>
      <w:r w:rsidRPr="007A78F9">
        <w:rPr>
          <w:rFonts w:ascii="Avenir Next LT Pro" w:hAnsi="Avenir Next LT Pro"/>
        </w:rPr>
        <w:t xml:space="preserve">Each year is listed with an Asbestos file and a Radon Test file, and each of those 2 files has 3 files: </w:t>
      </w:r>
    </w:p>
    <w:p w14:paraId="689FCDC3" w14:textId="77777777" w:rsidR="00C24DE2" w:rsidRPr="007A78F9" w:rsidRDefault="00C24DE2" w:rsidP="00C24DE2">
      <w:pPr>
        <w:spacing w:after="0"/>
        <w:ind w:firstLine="720"/>
        <w:jc w:val="both"/>
        <w:rPr>
          <w:rFonts w:ascii="Avenir Next LT Pro" w:hAnsi="Avenir Next LT Pro"/>
        </w:rPr>
      </w:pPr>
      <w:r w:rsidRPr="007A78F9">
        <w:rPr>
          <w:rFonts w:ascii="Avenir Next LT Pro" w:hAnsi="Avenir Next LT Pro"/>
        </w:rPr>
        <w:t xml:space="preserve">Communication </w:t>
      </w:r>
      <w:r w:rsidRPr="007A78F9">
        <w:rPr>
          <w:rFonts w:ascii="Avenir Next LT Pro" w:hAnsi="Avenir Next LT Pro"/>
          <w:b/>
          <w:bCs/>
        </w:rPr>
        <w:sym w:font="Wingdings" w:char="F030"/>
      </w:r>
      <w:r w:rsidRPr="007A78F9">
        <w:rPr>
          <w:rFonts w:ascii="Avenir Next LT Pro" w:hAnsi="Avenir Next LT Pro"/>
        </w:rPr>
        <w:t xml:space="preserve"> - keep all types of communication with the respective schools.</w:t>
      </w:r>
    </w:p>
    <w:p w14:paraId="55A5A408" w14:textId="77777777" w:rsidR="00C24DE2" w:rsidRPr="007A78F9" w:rsidRDefault="00C24DE2" w:rsidP="00C24DE2">
      <w:pPr>
        <w:spacing w:after="0"/>
        <w:ind w:firstLine="720"/>
        <w:jc w:val="both"/>
        <w:rPr>
          <w:rFonts w:ascii="Avenir Next LT Pro" w:hAnsi="Avenir Next LT Pro"/>
        </w:rPr>
      </w:pPr>
      <w:r w:rsidRPr="007A78F9">
        <w:rPr>
          <w:rFonts w:ascii="Avenir Next LT Pro" w:hAnsi="Avenir Next LT Pro"/>
        </w:rPr>
        <w:t xml:space="preserve">Invoices </w:t>
      </w:r>
      <w:r w:rsidRPr="007A78F9">
        <w:rPr>
          <w:rFonts w:ascii="Avenir Next LT Pro" w:hAnsi="Avenir Next LT Pro"/>
          <w:b/>
          <w:bCs/>
        </w:rPr>
        <w:sym w:font="Wingdings" w:char="F030"/>
      </w:r>
      <w:r w:rsidRPr="007A78F9">
        <w:rPr>
          <w:rFonts w:ascii="Avenir Next LT Pro" w:hAnsi="Avenir Next LT Pro"/>
          <w:b/>
          <w:bCs/>
        </w:rPr>
        <w:t xml:space="preserve"> - </w:t>
      </w:r>
      <w:r w:rsidRPr="007A78F9">
        <w:rPr>
          <w:rFonts w:ascii="Avenir Next LT Pro" w:hAnsi="Avenir Next LT Pro"/>
        </w:rPr>
        <w:t xml:space="preserve">holds the invoices for any school that must have an inspection. </w:t>
      </w:r>
    </w:p>
    <w:p w14:paraId="4E9299DA" w14:textId="745485F8" w:rsidR="00C24DE2" w:rsidRPr="007A78F9" w:rsidRDefault="00C24DE2" w:rsidP="00C24DE2">
      <w:pPr>
        <w:spacing w:after="0"/>
        <w:ind w:firstLine="720"/>
        <w:jc w:val="both"/>
        <w:rPr>
          <w:rFonts w:ascii="Avenir Next LT Pro" w:hAnsi="Avenir Next LT Pro"/>
          <w:b/>
          <w:bCs/>
        </w:rPr>
      </w:pPr>
      <w:r w:rsidRPr="007A78F9">
        <w:rPr>
          <w:rFonts w:ascii="Avenir Next LT Pro" w:hAnsi="Avenir Next LT Pro"/>
        </w:rPr>
        <w:t xml:space="preserve">Reports </w:t>
      </w:r>
      <w:r w:rsidRPr="007A78F9">
        <w:rPr>
          <w:rFonts w:ascii="Avenir Next LT Pro" w:hAnsi="Avenir Next LT Pro"/>
          <w:b/>
          <w:bCs/>
        </w:rPr>
        <w:sym w:font="Wingdings" w:char="F030"/>
      </w:r>
      <w:r w:rsidRPr="007A78F9">
        <w:rPr>
          <w:rFonts w:ascii="Avenir Next LT Pro" w:hAnsi="Avenir Next LT Pro"/>
          <w:b/>
          <w:bCs/>
        </w:rPr>
        <w:t xml:space="preserve"> - </w:t>
      </w:r>
      <w:r w:rsidRPr="007A78F9">
        <w:rPr>
          <w:rFonts w:ascii="Avenir Next LT Pro" w:hAnsi="Avenir Next LT Pro"/>
        </w:rPr>
        <w:t>the</w:t>
      </w:r>
      <w:r w:rsidRPr="007A78F9">
        <w:rPr>
          <w:rFonts w:ascii="Avenir Next LT Pro" w:hAnsi="Avenir Next LT Pro"/>
          <w:b/>
          <w:bCs/>
        </w:rPr>
        <w:t xml:space="preserve"> </w:t>
      </w:r>
      <w:r w:rsidRPr="007A78F9">
        <w:rPr>
          <w:rFonts w:ascii="Avenir Next LT Pro" w:hAnsi="Avenir Next LT Pro"/>
        </w:rPr>
        <w:t>disc/USB</w:t>
      </w:r>
      <w:r w:rsidR="00FA3DD3" w:rsidRPr="007A78F9">
        <w:rPr>
          <w:rFonts w:ascii="Avenir Next LT Pro" w:hAnsi="Avenir Next LT Pro"/>
        </w:rPr>
        <w:t>/file or hard copy</w:t>
      </w:r>
      <w:r w:rsidRPr="007A78F9">
        <w:rPr>
          <w:rFonts w:ascii="Avenir Next LT Pro" w:hAnsi="Avenir Next LT Pro"/>
        </w:rPr>
        <w:t xml:space="preserve"> provided by ARS goes here.</w:t>
      </w:r>
      <w:r w:rsidRPr="007A78F9">
        <w:rPr>
          <w:rFonts w:ascii="Avenir Next LT Pro" w:hAnsi="Avenir Next LT Pro"/>
          <w:b/>
          <w:bCs/>
        </w:rPr>
        <w:t xml:space="preserve"> </w:t>
      </w:r>
    </w:p>
    <w:p w14:paraId="24323905" w14:textId="77777777" w:rsidR="00C24DE2" w:rsidRPr="007A78F9" w:rsidRDefault="00C24DE2" w:rsidP="00C24DE2">
      <w:pPr>
        <w:spacing w:after="0"/>
        <w:ind w:firstLine="720"/>
        <w:jc w:val="both"/>
        <w:rPr>
          <w:rFonts w:ascii="Avenir Next LT Pro" w:hAnsi="Avenir Next LT Pro"/>
          <w:b/>
          <w:bCs/>
        </w:rPr>
      </w:pPr>
    </w:p>
    <w:p w14:paraId="34DA94CF" w14:textId="61A0AE5A" w:rsidR="00000CD8" w:rsidRPr="007A78F9" w:rsidRDefault="00FA3DD3" w:rsidP="00FA3DD3">
      <w:pPr>
        <w:spacing w:after="0"/>
        <w:rPr>
          <w:rStyle w:val="Hyperlink"/>
          <w:rFonts w:ascii="Avenir Next LT Pro" w:hAnsi="Avenir Next LT Pro"/>
          <w:b/>
          <w:bCs/>
        </w:rPr>
      </w:pPr>
      <w:r w:rsidRPr="007A78F9">
        <w:rPr>
          <w:rFonts w:ascii="Avenir Next LT Pro" w:hAnsi="Avenir Next LT Pro"/>
          <w:b/>
          <w:bCs/>
        </w:rPr>
        <w:t>EXAMPLE</w:t>
      </w:r>
      <w:r w:rsidRPr="007A78F9">
        <w:rPr>
          <w:rFonts w:ascii="Avenir Next LT Pro" w:hAnsi="Avenir Next LT Pro"/>
          <w:b/>
          <w:bCs/>
        </w:rPr>
        <w:tab/>
      </w:r>
      <w:r w:rsidRPr="00670211">
        <w:rPr>
          <w:rStyle w:val="Hyperlink"/>
          <w:rFonts w:ascii="Avenir Next LT Pro" w:hAnsi="Avenir Next LT Pro"/>
          <w:b/>
          <w:bCs/>
          <w:color w:val="2F5496" w:themeColor="accent1" w:themeShade="BF"/>
        </w:rPr>
        <w:t xml:space="preserve"> </w:t>
      </w:r>
      <w:r w:rsidR="00000CD8" w:rsidRPr="00670211">
        <w:rPr>
          <w:rStyle w:val="Hyperlink"/>
          <w:rFonts w:ascii="Avenir Next LT Pro" w:hAnsi="Avenir Next LT Pro"/>
          <w:b/>
          <w:bCs/>
          <w:color w:val="2F5496" w:themeColor="accent1" w:themeShade="BF"/>
        </w:rPr>
        <w:t>Y:\ADOM-Entities\ADOM ARS Asbestos Reports &amp; Radon Test\2022 Asbestos</w:t>
      </w:r>
    </w:p>
    <w:p w14:paraId="4734313A" w14:textId="76C82F0C" w:rsidR="00000CD8" w:rsidRDefault="00000CD8" w:rsidP="00C24DE2">
      <w:pPr>
        <w:spacing w:after="0"/>
        <w:jc w:val="center"/>
      </w:pPr>
      <w:r>
        <w:rPr>
          <w:noProof/>
        </w:rPr>
        <w:drawing>
          <wp:inline distT="0" distB="0" distL="0" distR="0" wp14:anchorId="78C1E088" wp14:editId="510CD636">
            <wp:extent cx="3533775" cy="1123950"/>
            <wp:effectExtent l="114300" t="76200" r="104775" b="57150"/>
            <wp:docPr id="88022131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0221318" name="Picture 1" descr="A screenshot of a computer&#10;&#10;Description automatically generated"/>
                    <pic:cNvPicPr/>
                  </pic:nvPicPr>
                  <pic:blipFill rotWithShape="1">
                    <a:blip r:embed="rId81"/>
                    <a:srcRect b="23871"/>
                    <a:stretch/>
                  </pic:blipFill>
                  <pic:spPr bwMode="auto">
                    <a:xfrm>
                      <a:off x="0" y="0"/>
                      <a:ext cx="3533775" cy="1123950"/>
                    </a:xfrm>
                    <a:prstGeom prst="rect">
                      <a:avLst/>
                    </a:prstGeom>
                    <a:ln>
                      <a:noFill/>
                    </a:ln>
                    <a:effectLst>
                      <a:outerShdw blurRad="63500" sx="102000" sy="102000" algn="ctr"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019934B9" w14:textId="1072C90A" w:rsidR="00000CD8" w:rsidRPr="007A78F9" w:rsidRDefault="00FA3DD3" w:rsidP="00FA3DD3">
      <w:pPr>
        <w:spacing w:after="0"/>
        <w:ind w:left="1440" w:hanging="630"/>
        <w:rPr>
          <w:rFonts w:ascii="Avenir Next LT Pro" w:hAnsi="Avenir Next LT Pro"/>
          <w:sz w:val="28"/>
          <w:szCs w:val="28"/>
        </w:rPr>
      </w:pPr>
      <w:r w:rsidRPr="007A78F9">
        <w:rPr>
          <w:rFonts w:ascii="Avenir Next LT Pro" w:hAnsi="Avenir Next LT Pro"/>
          <w:sz w:val="28"/>
          <w:szCs w:val="28"/>
        </w:rPr>
        <w:t>Mike Trivisonno (954) 650-7317</w:t>
      </w:r>
      <w:r w:rsidRPr="007A78F9">
        <w:rPr>
          <w:rFonts w:ascii="Avenir Next LT Pro" w:hAnsi="Avenir Next LT Pro"/>
          <w:sz w:val="28"/>
          <w:szCs w:val="28"/>
        </w:rPr>
        <w:tab/>
      </w:r>
      <w:r w:rsidR="003446A0" w:rsidRPr="007A78F9">
        <w:rPr>
          <w:rFonts w:ascii="Avenir Next LT Pro" w:hAnsi="Avenir Next LT Pro"/>
          <w:sz w:val="28"/>
          <w:szCs w:val="28"/>
        </w:rPr>
        <w:t>Alex Front at (305) 710-0452</w:t>
      </w:r>
    </w:p>
    <w:p w14:paraId="20F64891" w14:textId="35573D4F" w:rsidR="00170755" w:rsidRPr="007A78F9" w:rsidRDefault="00170755" w:rsidP="008F678B">
      <w:pPr>
        <w:spacing w:after="0"/>
        <w:jc w:val="both"/>
        <w:rPr>
          <w:rFonts w:ascii="Avenir Next LT Pro" w:hAnsi="Avenir Next LT Pro"/>
          <w:b/>
          <w:color w:val="CC3300"/>
          <w:u w:val="single"/>
        </w:rPr>
      </w:pPr>
      <w:r w:rsidRPr="007A78F9">
        <w:rPr>
          <w:rFonts w:ascii="Avenir Next LT Pro" w:hAnsi="Avenir Next LT Pro"/>
          <w:b/>
          <w:color w:val="CC3300"/>
          <w:u w:val="single"/>
        </w:rPr>
        <w:lastRenderedPageBreak/>
        <w:t>APPRAISAL VISIT COORDINATION:</w:t>
      </w:r>
    </w:p>
    <w:p w14:paraId="575AAD03" w14:textId="745BBDF2" w:rsidR="00D73C44" w:rsidRPr="007A78F9" w:rsidRDefault="00D73C44" w:rsidP="008F678B">
      <w:pPr>
        <w:spacing w:after="0"/>
        <w:jc w:val="both"/>
        <w:rPr>
          <w:rFonts w:ascii="Avenir Next LT Pro" w:hAnsi="Avenir Next LT Pro" w:cs="Calibri"/>
          <w:color w:val="424242"/>
          <w:shd w:val="clear" w:color="auto" w:fill="FFFFFF"/>
        </w:rPr>
      </w:pPr>
      <w:r w:rsidRPr="007A78F9">
        <w:rPr>
          <w:rFonts w:ascii="Avenir Next LT Pro" w:hAnsi="Avenir Next LT Pro"/>
        </w:rPr>
        <w:t xml:space="preserve">You will receive an email from </w:t>
      </w:r>
      <w:r w:rsidRPr="007A78F9">
        <w:rPr>
          <w:rFonts w:ascii="Avenir Next LT Pro" w:hAnsi="Avenir Next LT Pro" w:cs="Calibri"/>
          <w:b/>
          <w:bCs/>
          <w:color w:val="424242"/>
          <w:shd w:val="clear" w:color="auto" w:fill="FFFFFF"/>
        </w:rPr>
        <w:t xml:space="preserve">AON Risk Solutions </w:t>
      </w:r>
      <w:r w:rsidRPr="007A78F9">
        <w:rPr>
          <w:rFonts w:ascii="Avenir Next LT Pro" w:hAnsi="Avenir Next LT Pro" w:cs="Calibri"/>
          <w:color w:val="424242"/>
          <w:shd w:val="clear" w:color="auto" w:fill="FFFFFF"/>
        </w:rPr>
        <w:t>asking you to help them with appraisal visit coordination</w:t>
      </w:r>
      <w:r w:rsidR="00150C7B" w:rsidRPr="007A78F9">
        <w:rPr>
          <w:rFonts w:ascii="Avenir Next LT Pro" w:hAnsi="Avenir Next LT Pro" w:cs="Calibri"/>
          <w:color w:val="424242"/>
          <w:shd w:val="clear" w:color="auto" w:fill="FFFFFF"/>
        </w:rPr>
        <w:t>, like in this example</w:t>
      </w:r>
      <w:r w:rsidRPr="007A78F9">
        <w:rPr>
          <w:rFonts w:ascii="Avenir Next LT Pro" w:hAnsi="Avenir Next LT Pro" w:cs="Calibri"/>
          <w:color w:val="424242"/>
          <w:shd w:val="clear" w:color="auto" w:fill="FFFFFF"/>
        </w:rPr>
        <w:t>:</w:t>
      </w:r>
    </w:p>
    <w:p w14:paraId="36E8CC4D" w14:textId="0E1E45D1" w:rsidR="00D73C44" w:rsidRPr="007A78F9" w:rsidRDefault="00D73C44" w:rsidP="00D73C44">
      <w:pPr>
        <w:pStyle w:val="NormalWeb"/>
        <w:shd w:val="clear" w:color="auto" w:fill="FFFFFF"/>
        <w:spacing w:before="0" w:beforeAutospacing="0" w:after="0" w:afterAutospacing="0"/>
        <w:ind w:left="720"/>
        <w:jc w:val="both"/>
        <w:rPr>
          <w:rFonts w:ascii="Avenir Next LT Pro" w:hAnsi="Avenir Next LT Pro" w:cs="Calibri"/>
          <w:color w:val="424242"/>
          <w:sz w:val="18"/>
          <w:szCs w:val="18"/>
        </w:rPr>
      </w:pPr>
      <w:r w:rsidRPr="007A78F9">
        <w:rPr>
          <w:rFonts w:ascii="Avenir Next LT Pro" w:hAnsi="Avenir Next LT Pro" w:cs="Calibri"/>
          <w:color w:val="424242"/>
          <w:sz w:val="18"/>
          <w:szCs w:val="18"/>
        </w:rPr>
        <w:t>Hello – I hope all is well with you!</w:t>
      </w:r>
    </w:p>
    <w:p w14:paraId="42B3F01E" w14:textId="53D12C76" w:rsidR="00D73C44" w:rsidRPr="007A78F9" w:rsidRDefault="00D73C44" w:rsidP="00D73C44">
      <w:pPr>
        <w:pStyle w:val="NormalWeb"/>
        <w:shd w:val="clear" w:color="auto" w:fill="FFFFFF"/>
        <w:spacing w:before="0" w:beforeAutospacing="0" w:after="0" w:afterAutospacing="0"/>
        <w:ind w:left="720"/>
        <w:jc w:val="both"/>
        <w:rPr>
          <w:rFonts w:ascii="Avenir Next LT Pro" w:hAnsi="Avenir Next LT Pro" w:cs="Calibri"/>
          <w:color w:val="424242"/>
          <w:sz w:val="18"/>
          <w:szCs w:val="18"/>
        </w:rPr>
      </w:pPr>
      <w:r w:rsidRPr="007A78F9">
        <w:rPr>
          <w:rFonts w:ascii="Avenir Next LT Pro" w:hAnsi="Avenir Next LT Pro" w:cs="Calibri"/>
          <w:color w:val="424242"/>
          <w:sz w:val="18"/>
          <w:szCs w:val="18"/>
        </w:rPr>
        <w:t>We are starting our appraisals this year with ADOM, and I am looking to start onsite the week of 7/10, please see the schedule below. If you can please help us out (as you kindly have in the past) with the initial communication to the individual locations below, we can handle the organization and follow-ups from there. I appreciate the help you can provide. If you have any questions or special requests for this year’s appraisals, feel free to let us know. I look forward to working with you again!</w:t>
      </w:r>
    </w:p>
    <w:p w14:paraId="7D1EBFC9" w14:textId="513D9259" w:rsidR="00FD222F" w:rsidRPr="00D73C44" w:rsidRDefault="00A410F4" w:rsidP="00A410F4">
      <w:pPr>
        <w:pStyle w:val="NormalWeb"/>
        <w:shd w:val="clear" w:color="auto" w:fill="FFFFFF"/>
        <w:spacing w:before="0" w:beforeAutospacing="0" w:after="0" w:afterAutospacing="0"/>
        <w:jc w:val="center"/>
        <w:rPr>
          <w:rFonts w:ascii="Calibri" w:hAnsi="Calibri" w:cs="Calibri"/>
          <w:color w:val="424242"/>
          <w:sz w:val="18"/>
          <w:szCs w:val="18"/>
        </w:rPr>
      </w:pPr>
      <w:r>
        <w:rPr>
          <w:noProof/>
        </w:rPr>
        <w:drawing>
          <wp:inline distT="0" distB="0" distL="0" distR="0" wp14:anchorId="42245046" wp14:editId="38AE9762">
            <wp:extent cx="5982995" cy="2505075"/>
            <wp:effectExtent l="114300" t="95250" r="93980" b="66675"/>
            <wp:docPr id="1256036979" name="Picture 1"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6036979" name="Picture 1" descr="A close-up of a document&#10;&#10;Description automatically generated"/>
                    <pic:cNvPicPr/>
                  </pic:nvPicPr>
                  <pic:blipFill>
                    <a:blip r:embed="rId82"/>
                    <a:stretch>
                      <a:fillRect/>
                    </a:stretch>
                  </pic:blipFill>
                  <pic:spPr>
                    <a:xfrm>
                      <a:off x="0" y="0"/>
                      <a:ext cx="5984905" cy="2505875"/>
                    </a:xfrm>
                    <a:prstGeom prst="rect">
                      <a:avLst/>
                    </a:prstGeom>
                    <a:effectLst>
                      <a:outerShdw blurRad="63500" sx="102000" sy="102000" algn="ctr" rotWithShape="0">
                        <a:prstClr val="black">
                          <a:alpha val="40000"/>
                        </a:prstClr>
                      </a:outerShdw>
                    </a:effectLst>
                  </pic:spPr>
                </pic:pic>
              </a:graphicData>
            </a:graphic>
          </wp:inline>
        </w:drawing>
      </w:r>
    </w:p>
    <w:p w14:paraId="5D731CE5" w14:textId="227C7496" w:rsidR="00D5007B" w:rsidRPr="007A78F9" w:rsidRDefault="00150C7B" w:rsidP="008E7BC5">
      <w:pPr>
        <w:jc w:val="both"/>
        <w:rPr>
          <w:rFonts w:ascii="Avenir Next LT Pro" w:hAnsi="Avenir Next LT Pro" w:cs="Calibri"/>
          <w:color w:val="424242"/>
          <w:shd w:val="clear" w:color="auto" w:fill="FFFFFF"/>
        </w:rPr>
      </w:pPr>
      <w:r w:rsidRPr="007A78F9">
        <w:rPr>
          <w:rFonts w:ascii="Avenir Next LT Pro" w:hAnsi="Avenir Next LT Pro" w:cs="Calibri"/>
          <w:color w:val="424242"/>
          <w:shd w:val="clear" w:color="auto" w:fill="FFFFFF"/>
        </w:rPr>
        <w:t>Right after you should p</w:t>
      </w:r>
      <w:r w:rsidR="00D73C44" w:rsidRPr="007A78F9">
        <w:rPr>
          <w:rFonts w:ascii="Avenir Next LT Pro" w:hAnsi="Avenir Next LT Pro" w:cs="Calibri"/>
          <w:color w:val="424242"/>
          <w:shd w:val="clear" w:color="auto" w:fill="FFFFFF"/>
        </w:rPr>
        <w:t>repare several emails (for all the parts implied) to notify them of the day and hour for the inspections. You could use a template</w:t>
      </w:r>
      <w:r w:rsidR="00FD222F" w:rsidRPr="007A78F9">
        <w:rPr>
          <w:rFonts w:ascii="Avenir Next LT Pro" w:hAnsi="Avenir Next LT Pro" w:cs="Calibri"/>
          <w:color w:val="424242"/>
          <w:shd w:val="clear" w:color="auto" w:fill="FFFFFF"/>
        </w:rPr>
        <w:t xml:space="preserve">, remember to mark in a different color the location where you </w:t>
      </w:r>
      <w:r w:rsidR="00D5007B" w:rsidRPr="007A78F9">
        <w:rPr>
          <w:rFonts w:ascii="Avenir Next LT Pro" w:hAnsi="Avenir Next LT Pro" w:cs="Calibri"/>
          <w:color w:val="424242"/>
          <w:shd w:val="clear" w:color="auto" w:fill="FFFFFF"/>
        </w:rPr>
        <w:t xml:space="preserve">are </w:t>
      </w:r>
      <w:r w:rsidR="00FD222F" w:rsidRPr="007A78F9">
        <w:rPr>
          <w:rFonts w:ascii="Avenir Next LT Pro" w:hAnsi="Avenir Next LT Pro" w:cs="Calibri"/>
          <w:color w:val="424242"/>
          <w:shd w:val="clear" w:color="auto" w:fill="FFFFFF"/>
        </w:rPr>
        <w:t xml:space="preserve">sending the email, </w:t>
      </w:r>
      <w:r w:rsidR="00D97799" w:rsidRPr="007A78F9">
        <w:rPr>
          <w:rFonts w:ascii="Avenir Next LT Pro" w:hAnsi="Avenir Next LT Pro" w:cs="Calibri"/>
          <w:color w:val="424242"/>
          <w:shd w:val="clear" w:color="auto" w:fill="FFFFFF"/>
        </w:rPr>
        <w:t xml:space="preserve">remember </w:t>
      </w:r>
      <w:r w:rsidR="00BE6B42" w:rsidRPr="007A78F9">
        <w:rPr>
          <w:rFonts w:ascii="Avenir Next LT Pro" w:hAnsi="Avenir Next LT Pro" w:cs="Calibri"/>
          <w:color w:val="424242"/>
          <w:shd w:val="clear" w:color="auto" w:fill="FFFFFF"/>
        </w:rPr>
        <w:t xml:space="preserve">to </w:t>
      </w:r>
      <w:r w:rsidR="00D97799" w:rsidRPr="007A78F9">
        <w:rPr>
          <w:rFonts w:ascii="Avenir Next LT Pro" w:hAnsi="Avenir Next LT Pro" w:cs="Calibri"/>
          <w:color w:val="424242"/>
          <w:shd w:val="clear" w:color="auto" w:fill="FFFFFF"/>
        </w:rPr>
        <w:t xml:space="preserve">CC all the parts implied, </w:t>
      </w:r>
      <w:r w:rsidR="00BA69C8" w:rsidRPr="007A78F9">
        <w:rPr>
          <w:rFonts w:ascii="Avenir Next LT Pro" w:hAnsi="Avenir Next LT Pro" w:cs="Calibri"/>
          <w:color w:val="424242"/>
          <w:shd w:val="clear" w:color="auto" w:fill="FFFFFF"/>
        </w:rPr>
        <w:t xml:space="preserve">and </w:t>
      </w:r>
      <w:r w:rsidR="00D5007B" w:rsidRPr="007A78F9">
        <w:rPr>
          <w:rFonts w:ascii="Avenir Next LT Pro" w:hAnsi="Avenir Next LT Pro" w:cs="Calibri"/>
          <w:color w:val="424242"/>
          <w:shd w:val="clear" w:color="auto" w:fill="FFFFFF"/>
        </w:rPr>
        <w:t>use a structure like shown below:</w:t>
      </w:r>
    </w:p>
    <w:p w14:paraId="6E9E375D" w14:textId="5815F55F" w:rsidR="00D73C44" w:rsidRPr="007A78F9" w:rsidRDefault="00FD222F" w:rsidP="007A78F9">
      <w:pPr>
        <w:spacing w:after="0"/>
        <w:ind w:left="720"/>
        <w:jc w:val="both"/>
        <w:rPr>
          <w:rFonts w:ascii="Avenir Next LT Pro" w:hAnsi="Avenir Next LT Pro" w:cs="Calibri"/>
          <w:b/>
          <w:bCs/>
          <w:color w:val="424242"/>
          <w:sz w:val="18"/>
          <w:szCs w:val="18"/>
          <w:shd w:val="clear" w:color="auto" w:fill="FFFFFF"/>
        </w:rPr>
      </w:pPr>
      <w:r w:rsidRPr="007A78F9">
        <w:rPr>
          <w:rFonts w:ascii="Avenir Next LT Pro" w:hAnsi="Avenir Next LT Pro" w:cs="Calibri"/>
          <w:color w:val="424242"/>
          <w:sz w:val="18"/>
          <w:szCs w:val="18"/>
          <w:shd w:val="clear" w:color="auto" w:fill="FFFFFF"/>
        </w:rPr>
        <w:t xml:space="preserve"> SUBJET - </w:t>
      </w:r>
      <w:r w:rsidRPr="007A78F9">
        <w:rPr>
          <w:rFonts w:ascii="Avenir Next LT Pro" w:hAnsi="Avenir Next LT Pro" w:cs="Calibri"/>
          <w:b/>
          <w:bCs/>
          <w:color w:val="424242"/>
          <w:sz w:val="18"/>
          <w:szCs w:val="18"/>
          <w:shd w:val="clear" w:color="auto" w:fill="FFFFFF"/>
        </w:rPr>
        <w:t xml:space="preserve">AON Appraisal(s) - Insurance Site Inspections </w:t>
      </w:r>
      <w:r w:rsidR="00150C7B" w:rsidRPr="007A78F9">
        <w:rPr>
          <w:rFonts w:ascii="Avenir Next LT Pro" w:hAnsi="Avenir Next LT Pro" w:cs="Calibri"/>
          <w:b/>
          <w:bCs/>
          <w:color w:val="424242"/>
          <w:sz w:val="18"/>
          <w:szCs w:val="18"/>
          <w:shd w:val="clear" w:color="auto" w:fill="FFFFFF"/>
        </w:rPr>
        <w:t>+</w:t>
      </w:r>
      <w:r w:rsidRPr="007A78F9">
        <w:rPr>
          <w:rFonts w:ascii="Avenir Next LT Pro" w:hAnsi="Avenir Next LT Pro" w:cs="Calibri"/>
          <w:b/>
          <w:bCs/>
          <w:color w:val="424242"/>
          <w:sz w:val="18"/>
          <w:szCs w:val="18"/>
          <w:shd w:val="clear" w:color="auto" w:fill="FFFFFF"/>
        </w:rPr>
        <w:t xml:space="preserve"> </w:t>
      </w:r>
      <w:r w:rsidRPr="007A78F9">
        <w:rPr>
          <w:rFonts w:ascii="Avenir Next LT Pro" w:hAnsi="Avenir Next LT Pro" w:cs="Calibri"/>
          <w:b/>
          <w:bCs/>
          <w:color w:val="FF0000"/>
          <w:sz w:val="18"/>
          <w:szCs w:val="18"/>
          <w:shd w:val="clear" w:color="auto" w:fill="FFFFFF"/>
        </w:rPr>
        <w:t>ADDRESS</w:t>
      </w:r>
      <w:r w:rsidRPr="007A78F9">
        <w:rPr>
          <w:rFonts w:ascii="Avenir Next LT Pro" w:hAnsi="Avenir Next LT Pro" w:cs="Calibri"/>
          <w:b/>
          <w:bCs/>
          <w:color w:val="424242"/>
          <w:sz w:val="18"/>
          <w:szCs w:val="18"/>
          <w:shd w:val="clear" w:color="auto" w:fill="FFFFFF"/>
        </w:rPr>
        <w:t xml:space="preserve"> </w:t>
      </w:r>
      <w:r w:rsidR="00150C7B" w:rsidRPr="007A78F9">
        <w:rPr>
          <w:rFonts w:ascii="Avenir Next LT Pro" w:hAnsi="Avenir Next LT Pro" w:cs="Calibri"/>
          <w:b/>
          <w:bCs/>
          <w:color w:val="424242"/>
          <w:sz w:val="18"/>
          <w:szCs w:val="18"/>
          <w:shd w:val="clear" w:color="auto" w:fill="FFFFFF"/>
        </w:rPr>
        <w:t>+</w:t>
      </w:r>
      <w:r w:rsidRPr="007A78F9">
        <w:rPr>
          <w:rFonts w:ascii="Avenir Next LT Pro" w:hAnsi="Avenir Next LT Pro" w:cs="Calibri"/>
          <w:b/>
          <w:bCs/>
          <w:color w:val="424242"/>
          <w:sz w:val="18"/>
          <w:szCs w:val="18"/>
          <w:shd w:val="clear" w:color="auto" w:fill="FFFFFF"/>
        </w:rPr>
        <w:t xml:space="preserve"> </w:t>
      </w:r>
      <w:r w:rsidR="00150C7B" w:rsidRPr="007A78F9">
        <w:rPr>
          <w:rFonts w:ascii="Avenir Next LT Pro" w:hAnsi="Avenir Next LT Pro" w:cs="Calibri"/>
          <w:b/>
          <w:bCs/>
          <w:color w:val="FF0000"/>
          <w:sz w:val="18"/>
          <w:szCs w:val="18"/>
          <w:shd w:val="clear" w:color="auto" w:fill="FFFFFF"/>
        </w:rPr>
        <w:t>DATE</w:t>
      </w:r>
      <w:r w:rsidR="00150C7B" w:rsidRPr="007A78F9">
        <w:rPr>
          <w:rFonts w:ascii="Avenir Next LT Pro" w:hAnsi="Avenir Next LT Pro" w:cs="Calibri"/>
          <w:b/>
          <w:bCs/>
          <w:color w:val="424242"/>
          <w:sz w:val="18"/>
          <w:szCs w:val="18"/>
          <w:shd w:val="clear" w:color="auto" w:fill="FFFFFF"/>
        </w:rPr>
        <w:t xml:space="preserve"> + </w:t>
      </w:r>
      <w:r w:rsidR="00150C7B" w:rsidRPr="007A78F9">
        <w:rPr>
          <w:rFonts w:ascii="Avenir Next LT Pro" w:hAnsi="Avenir Next LT Pro" w:cs="Calibri"/>
          <w:b/>
          <w:bCs/>
          <w:color w:val="FF0000"/>
          <w:sz w:val="18"/>
          <w:szCs w:val="18"/>
          <w:shd w:val="clear" w:color="auto" w:fill="FFFFFF"/>
        </w:rPr>
        <w:t>YEAR</w:t>
      </w:r>
      <w:r w:rsidRPr="007A78F9">
        <w:rPr>
          <w:rFonts w:ascii="Avenir Next LT Pro" w:hAnsi="Avenir Next LT Pro" w:cs="Calibri"/>
          <w:b/>
          <w:bCs/>
          <w:color w:val="424242"/>
          <w:sz w:val="18"/>
          <w:szCs w:val="18"/>
          <w:shd w:val="clear" w:color="auto" w:fill="FFFFFF"/>
        </w:rPr>
        <w:t xml:space="preserve"> </w:t>
      </w:r>
      <w:r w:rsidR="00150C7B" w:rsidRPr="007A78F9">
        <w:rPr>
          <w:rFonts w:ascii="Avenir Next LT Pro" w:hAnsi="Avenir Next LT Pro" w:cs="Calibri"/>
          <w:b/>
          <w:bCs/>
          <w:color w:val="424242"/>
          <w:sz w:val="18"/>
          <w:szCs w:val="18"/>
          <w:shd w:val="clear" w:color="auto" w:fill="FFFFFF"/>
        </w:rPr>
        <w:t>+</w:t>
      </w:r>
      <w:r w:rsidRPr="007A78F9">
        <w:rPr>
          <w:rFonts w:ascii="Avenir Next LT Pro" w:hAnsi="Avenir Next LT Pro" w:cs="Calibri"/>
          <w:b/>
          <w:bCs/>
          <w:color w:val="424242"/>
          <w:sz w:val="18"/>
          <w:szCs w:val="18"/>
          <w:shd w:val="clear" w:color="auto" w:fill="FFFFFF"/>
        </w:rPr>
        <w:t xml:space="preserve"> </w:t>
      </w:r>
      <w:r w:rsidR="00150C7B" w:rsidRPr="007A78F9">
        <w:rPr>
          <w:rFonts w:ascii="Avenir Next LT Pro" w:hAnsi="Avenir Next LT Pro" w:cs="Calibri"/>
          <w:b/>
          <w:bCs/>
          <w:color w:val="FF0000"/>
          <w:sz w:val="18"/>
          <w:szCs w:val="18"/>
          <w:shd w:val="clear" w:color="auto" w:fill="FFFFFF"/>
        </w:rPr>
        <w:t>HOUR</w:t>
      </w:r>
    </w:p>
    <w:p w14:paraId="61912144" w14:textId="77777777" w:rsidR="00D5007B" w:rsidRPr="007A78F9" w:rsidRDefault="00D5007B" w:rsidP="007A78F9">
      <w:pPr>
        <w:pStyle w:val="NormalWeb"/>
        <w:shd w:val="clear" w:color="auto" w:fill="FFFFFF"/>
        <w:spacing w:before="0" w:beforeAutospacing="0" w:after="0" w:afterAutospacing="0"/>
        <w:ind w:left="720"/>
        <w:jc w:val="both"/>
        <w:rPr>
          <w:rFonts w:ascii="Avenir Next LT Pro" w:hAnsi="Avenir Next LT Pro" w:cs="Calibri"/>
          <w:color w:val="424242"/>
          <w:sz w:val="18"/>
          <w:szCs w:val="18"/>
        </w:rPr>
      </w:pPr>
      <w:r w:rsidRPr="007A78F9">
        <w:rPr>
          <w:rFonts w:ascii="Avenir Next LT Pro" w:hAnsi="Avenir Next LT Pro" w:cs="Calibri"/>
          <w:color w:val="424242"/>
          <w:sz w:val="18"/>
          <w:szCs w:val="18"/>
        </w:rPr>
        <w:t>TEXT</w:t>
      </w:r>
    </w:p>
    <w:p w14:paraId="11065D69" w14:textId="406443FD" w:rsidR="00D73C44" w:rsidRPr="007A78F9" w:rsidRDefault="00D73C44" w:rsidP="007A78F9">
      <w:pPr>
        <w:pStyle w:val="NormalWeb"/>
        <w:shd w:val="clear" w:color="auto" w:fill="FFFFFF"/>
        <w:spacing w:before="0" w:beforeAutospacing="0" w:after="0" w:afterAutospacing="0"/>
        <w:ind w:left="720"/>
        <w:jc w:val="both"/>
        <w:rPr>
          <w:rFonts w:ascii="Avenir Next LT Pro" w:hAnsi="Avenir Next LT Pro" w:cs="Calibri"/>
          <w:color w:val="424242"/>
          <w:sz w:val="18"/>
          <w:szCs w:val="18"/>
        </w:rPr>
      </w:pPr>
      <w:bookmarkStart w:id="5" w:name="_Hlk144816966"/>
      <w:r w:rsidRPr="007A78F9">
        <w:rPr>
          <w:rFonts w:ascii="Avenir Next LT Pro" w:hAnsi="Avenir Next LT Pro" w:cs="Calibri"/>
          <w:color w:val="424242"/>
          <w:sz w:val="18"/>
          <w:szCs w:val="18"/>
        </w:rPr>
        <w:t xml:space="preserve">Good afternoon, </w:t>
      </w:r>
      <w:r w:rsidRPr="007A78F9">
        <w:rPr>
          <w:rFonts w:ascii="Avenir Next LT Pro" w:hAnsi="Avenir Next LT Pro" w:cs="Calibri"/>
          <w:color w:val="FF0000"/>
          <w:sz w:val="18"/>
          <w:szCs w:val="18"/>
        </w:rPr>
        <w:t>NAME</w:t>
      </w:r>
      <w:r w:rsidRPr="007A78F9">
        <w:rPr>
          <w:rFonts w:ascii="Avenir Next LT Pro" w:hAnsi="Avenir Next LT Pro" w:cs="Calibri"/>
          <w:color w:val="424242"/>
          <w:sz w:val="18"/>
          <w:szCs w:val="18"/>
        </w:rPr>
        <w:t>!</w:t>
      </w:r>
    </w:p>
    <w:p w14:paraId="7008E8FA" w14:textId="7513BB53" w:rsidR="00D73C44" w:rsidRPr="007A78F9" w:rsidRDefault="00D73C44" w:rsidP="007A78F9">
      <w:pPr>
        <w:pStyle w:val="NormalWeb"/>
        <w:shd w:val="clear" w:color="auto" w:fill="FFFFFF"/>
        <w:spacing w:before="0" w:beforeAutospacing="0" w:after="0" w:afterAutospacing="0"/>
        <w:ind w:left="720"/>
        <w:jc w:val="both"/>
        <w:rPr>
          <w:rFonts w:ascii="Avenir Next LT Pro" w:hAnsi="Avenir Next LT Pro" w:cs="Calibri"/>
          <w:color w:val="424242"/>
          <w:sz w:val="18"/>
          <w:szCs w:val="18"/>
        </w:rPr>
      </w:pPr>
      <w:r w:rsidRPr="007A78F9">
        <w:rPr>
          <w:rFonts w:ascii="Avenir Next LT Pro" w:hAnsi="Avenir Next LT Pro" w:cs="Calibri"/>
          <w:color w:val="424242"/>
          <w:sz w:val="18"/>
          <w:szCs w:val="18"/>
        </w:rPr>
        <w:t xml:space="preserve">This serves to inform you that </w:t>
      </w:r>
      <w:r w:rsidRPr="007A78F9">
        <w:rPr>
          <w:rFonts w:ascii="Avenir Next LT Pro" w:hAnsi="Avenir Next LT Pro" w:cs="Calibri"/>
          <w:i/>
          <w:iCs/>
          <w:color w:val="424242"/>
          <w:sz w:val="18"/>
          <w:szCs w:val="18"/>
        </w:rPr>
        <w:t>Mr. Jim Camp</w:t>
      </w:r>
      <w:r w:rsidRPr="007A78F9">
        <w:rPr>
          <w:rFonts w:ascii="Avenir Next LT Pro" w:hAnsi="Avenir Next LT Pro" w:cs="Calibri"/>
          <w:color w:val="424242"/>
          <w:sz w:val="18"/>
          <w:szCs w:val="18"/>
        </w:rPr>
        <w:t xml:space="preserve"> and </w:t>
      </w:r>
      <w:r w:rsidRPr="007A78F9">
        <w:rPr>
          <w:rFonts w:ascii="Avenir Next LT Pro" w:hAnsi="Avenir Next LT Pro" w:cs="Calibri"/>
          <w:i/>
          <w:iCs/>
          <w:color w:val="424242"/>
          <w:sz w:val="18"/>
          <w:szCs w:val="18"/>
        </w:rPr>
        <w:t>Mr. Griffin Harris</w:t>
      </w:r>
      <w:r w:rsidRPr="007A78F9">
        <w:rPr>
          <w:rFonts w:ascii="Avenir Next LT Pro" w:hAnsi="Avenir Next LT Pro" w:cs="Calibri"/>
          <w:color w:val="424242"/>
          <w:sz w:val="18"/>
          <w:szCs w:val="18"/>
        </w:rPr>
        <w:t xml:space="preserve"> from </w:t>
      </w:r>
      <w:r w:rsidRPr="007A78F9">
        <w:rPr>
          <w:rFonts w:ascii="Avenir Next LT Pro" w:hAnsi="Avenir Next LT Pro" w:cs="Calibri"/>
          <w:b/>
          <w:bCs/>
          <w:color w:val="424242"/>
          <w:sz w:val="18"/>
          <w:szCs w:val="18"/>
        </w:rPr>
        <w:t>AON Risk Solutions</w:t>
      </w:r>
      <w:r w:rsidRPr="007A78F9">
        <w:rPr>
          <w:rFonts w:ascii="Avenir Next LT Pro" w:hAnsi="Avenir Next LT Pro" w:cs="Calibri"/>
          <w:color w:val="424242"/>
          <w:sz w:val="18"/>
          <w:szCs w:val="18"/>
        </w:rPr>
        <w:t>, copied herewith, would like to conduct a site inspection for the following locations and dates. </w:t>
      </w:r>
      <w:r w:rsidRPr="007A78F9">
        <w:rPr>
          <w:rFonts w:ascii="Avenir Next LT Pro" w:hAnsi="Avenir Next LT Pro" w:cs="Calibri"/>
          <w:color w:val="424242"/>
          <w:sz w:val="18"/>
          <w:szCs w:val="18"/>
          <w:u w:val="single"/>
        </w:rPr>
        <w:t>Please see below.</w:t>
      </w:r>
    </w:p>
    <w:p w14:paraId="39FEF544" w14:textId="77777777" w:rsidR="00FD222F" w:rsidRPr="007A78F9" w:rsidRDefault="00D73C44" w:rsidP="007A78F9">
      <w:pPr>
        <w:pStyle w:val="NormalWeb"/>
        <w:shd w:val="clear" w:color="auto" w:fill="FFFFFF"/>
        <w:spacing w:before="0" w:beforeAutospacing="0" w:after="0" w:afterAutospacing="0"/>
        <w:ind w:left="720"/>
        <w:jc w:val="both"/>
        <w:rPr>
          <w:rFonts w:ascii="Avenir Next LT Pro" w:hAnsi="Avenir Next LT Pro" w:cs="Calibri"/>
          <w:color w:val="424242"/>
          <w:sz w:val="18"/>
          <w:szCs w:val="18"/>
        </w:rPr>
      </w:pPr>
      <w:r w:rsidRPr="007A78F9">
        <w:rPr>
          <w:rFonts w:ascii="Avenir Next LT Pro" w:hAnsi="Avenir Next LT Pro" w:cs="Calibri"/>
          <w:color w:val="424242"/>
          <w:sz w:val="18"/>
          <w:szCs w:val="18"/>
        </w:rPr>
        <w:t>The site inspections are to develop a replacement cost value for buildings &amp; contents for property damage.</w:t>
      </w:r>
    </w:p>
    <w:bookmarkEnd w:id="5"/>
    <w:p w14:paraId="40B04A1D" w14:textId="25CA8F38" w:rsidR="00D5007B" w:rsidRPr="007A78F9" w:rsidRDefault="00D5007B" w:rsidP="007A78F9">
      <w:pPr>
        <w:pStyle w:val="NormalWeb"/>
        <w:shd w:val="clear" w:color="auto" w:fill="FFFFFF"/>
        <w:spacing w:before="0" w:beforeAutospacing="0" w:after="0" w:afterAutospacing="0"/>
        <w:ind w:left="720"/>
        <w:jc w:val="both"/>
        <w:rPr>
          <w:rFonts w:ascii="Avenir Next LT Pro" w:hAnsi="Avenir Next LT Pro" w:cs="Calibri"/>
          <w:color w:val="424242"/>
          <w:sz w:val="18"/>
          <w:szCs w:val="18"/>
        </w:rPr>
      </w:pPr>
      <w:r w:rsidRPr="007A78F9">
        <w:rPr>
          <w:rFonts w:ascii="Avenir Next LT Pro" w:hAnsi="Avenir Next LT Pro" w:cs="Calibri"/>
          <w:color w:val="FF0000"/>
          <w:sz w:val="18"/>
          <w:szCs w:val="18"/>
        </w:rPr>
        <w:t xml:space="preserve">TABLE HERE </w:t>
      </w:r>
      <w:r w:rsidRPr="007A78F9">
        <w:rPr>
          <w:rFonts w:ascii="Avenir Next LT Pro" w:hAnsi="Avenir Next LT Pro" w:cs="Calibri"/>
          <w:color w:val="424242"/>
          <w:sz w:val="18"/>
          <w:szCs w:val="18"/>
        </w:rPr>
        <w:t>(depends on the table received)</w:t>
      </w:r>
    </w:p>
    <w:p w14:paraId="42ADD7A3" w14:textId="34CF79E1" w:rsidR="00D73C44" w:rsidRPr="007A78F9" w:rsidRDefault="00D73C44" w:rsidP="007A78F9">
      <w:pPr>
        <w:pStyle w:val="NormalWeb"/>
        <w:shd w:val="clear" w:color="auto" w:fill="FFFFFF"/>
        <w:spacing w:before="0" w:beforeAutospacing="0" w:after="0" w:afterAutospacing="0"/>
        <w:ind w:left="720"/>
        <w:jc w:val="both"/>
        <w:rPr>
          <w:rFonts w:ascii="Avenir Next LT Pro" w:hAnsi="Avenir Next LT Pro" w:cstheme="minorHAnsi"/>
          <w:color w:val="424242"/>
          <w:sz w:val="12"/>
          <w:szCs w:val="12"/>
        </w:rPr>
      </w:pPr>
      <w:bookmarkStart w:id="6" w:name="_Hlk144816997"/>
      <w:r w:rsidRPr="007A78F9">
        <w:rPr>
          <w:rFonts w:ascii="Avenir Next LT Pro" w:hAnsi="Avenir Next LT Pro" w:cstheme="minorHAnsi"/>
          <w:b/>
          <w:bCs/>
          <w:color w:val="FF0000"/>
          <w:sz w:val="20"/>
          <w:szCs w:val="20"/>
          <w:highlight w:val="lightGray"/>
          <w:bdr w:val="none" w:sz="0" w:space="0" w:color="auto" w:frame="1"/>
        </w:rPr>
        <w:t>Please kindly confirm who will be able to receive them that day</w:t>
      </w:r>
      <w:r w:rsidR="007A78F9">
        <w:rPr>
          <w:rFonts w:ascii="Avenir Next LT Pro" w:hAnsi="Avenir Next LT Pro" w:cstheme="minorHAnsi"/>
          <w:b/>
          <w:bCs/>
          <w:color w:val="FF0000"/>
          <w:sz w:val="20"/>
          <w:szCs w:val="20"/>
          <w:bdr w:val="none" w:sz="0" w:space="0" w:color="auto" w:frame="1"/>
        </w:rPr>
        <w:t>.</w:t>
      </w:r>
    </w:p>
    <w:bookmarkEnd w:id="6"/>
    <w:p w14:paraId="2EA54075" w14:textId="77777777" w:rsidR="007A78F9" w:rsidRDefault="007A78F9" w:rsidP="007A78F9">
      <w:pPr>
        <w:spacing w:after="0"/>
        <w:jc w:val="both"/>
        <w:rPr>
          <w:b/>
          <w:bCs/>
        </w:rPr>
      </w:pPr>
    </w:p>
    <w:p w14:paraId="24C45EF2" w14:textId="77777777" w:rsidR="007A78F9" w:rsidRDefault="007A78F9" w:rsidP="007A78F9">
      <w:pPr>
        <w:spacing w:after="0"/>
        <w:jc w:val="both"/>
        <w:rPr>
          <w:b/>
          <w:bCs/>
        </w:rPr>
      </w:pPr>
    </w:p>
    <w:p w14:paraId="3BF7ED6C" w14:textId="77777777" w:rsidR="007A78F9" w:rsidRDefault="007A78F9" w:rsidP="007A78F9">
      <w:pPr>
        <w:spacing w:after="0"/>
        <w:jc w:val="both"/>
        <w:rPr>
          <w:b/>
          <w:bCs/>
        </w:rPr>
      </w:pPr>
    </w:p>
    <w:p w14:paraId="35C67DC9" w14:textId="77777777" w:rsidR="007A78F9" w:rsidRDefault="007A78F9" w:rsidP="007A78F9">
      <w:pPr>
        <w:spacing w:after="0"/>
        <w:jc w:val="both"/>
        <w:rPr>
          <w:b/>
          <w:bCs/>
        </w:rPr>
      </w:pPr>
    </w:p>
    <w:p w14:paraId="5E4E2287" w14:textId="77777777" w:rsidR="007A78F9" w:rsidRDefault="007A78F9" w:rsidP="007A78F9">
      <w:pPr>
        <w:spacing w:after="0"/>
        <w:jc w:val="both"/>
        <w:rPr>
          <w:b/>
          <w:bCs/>
        </w:rPr>
      </w:pPr>
    </w:p>
    <w:p w14:paraId="78B75919" w14:textId="77777777" w:rsidR="007A78F9" w:rsidRDefault="007A78F9" w:rsidP="007A78F9">
      <w:pPr>
        <w:spacing w:after="0"/>
        <w:jc w:val="both"/>
        <w:rPr>
          <w:b/>
          <w:bCs/>
        </w:rPr>
      </w:pPr>
    </w:p>
    <w:p w14:paraId="7517A9F5" w14:textId="77777777" w:rsidR="007A78F9" w:rsidRDefault="007A78F9" w:rsidP="007A78F9">
      <w:pPr>
        <w:spacing w:after="0"/>
        <w:jc w:val="both"/>
        <w:rPr>
          <w:b/>
          <w:bCs/>
        </w:rPr>
      </w:pPr>
    </w:p>
    <w:p w14:paraId="5A9B9B1A" w14:textId="77777777" w:rsidR="007A78F9" w:rsidRDefault="007A78F9" w:rsidP="007A78F9">
      <w:pPr>
        <w:spacing w:after="0"/>
        <w:jc w:val="both"/>
        <w:rPr>
          <w:b/>
          <w:bCs/>
        </w:rPr>
      </w:pPr>
    </w:p>
    <w:p w14:paraId="1919E190" w14:textId="77777777" w:rsidR="007A78F9" w:rsidRDefault="007A78F9" w:rsidP="007A78F9">
      <w:pPr>
        <w:spacing w:after="0"/>
        <w:jc w:val="both"/>
        <w:rPr>
          <w:b/>
          <w:bCs/>
        </w:rPr>
      </w:pPr>
    </w:p>
    <w:p w14:paraId="3DAE5E83" w14:textId="77777777" w:rsidR="007A78F9" w:rsidRDefault="007A78F9" w:rsidP="007A78F9">
      <w:pPr>
        <w:spacing w:after="0"/>
        <w:jc w:val="both"/>
        <w:rPr>
          <w:b/>
          <w:bCs/>
        </w:rPr>
      </w:pPr>
    </w:p>
    <w:p w14:paraId="06F48D81" w14:textId="39B8DF0E" w:rsidR="00170755" w:rsidRDefault="00170755" w:rsidP="007A78F9">
      <w:pPr>
        <w:spacing w:after="0"/>
        <w:jc w:val="center"/>
        <w:rPr>
          <w:b/>
          <w:color w:val="FF0000"/>
          <w:u w:val="single"/>
        </w:rPr>
      </w:pPr>
    </w:p>
    <w:p w14:paraId="07358469" w14:textId="77777777" w:rsidR="0040555E" w:rsidRPr="007A78F9" w:rsidRDefault="0040555E" w:rsidP="00254E7E">
      <w:pPr>
        <w:spacing w:after="0"/>
        <w:jc w:val="both"/>
        <w:rPr>
          <w:rFonts w:ascii="Avenir Next LT Pro" w:hAnsi="Avenir Next LT Pro"/>
          <w:b/>
          <w:color w:val="FF0000"/>
          <w:u w:val="single"/>
        </w:rPr>
      </w:pPr>
    </w:p>
    <w:p w14:paraId="1B48DF2B" w14:textId="61686F46" w:rsidR="00A410F4" w:rsidRPr="007A78F9" w:rsidRDefault="00C73CB8" w:rsidP="00254E7E">
      <w:pPr>
        <w:spacing w:after="0"/>
        <w:jc w:val="both"/>
        <w:rPr>
          <w:rFonts w:ascii="Avenir Next LT Pro" w:hAnsi="Avenir Next LT Pro"/>
          <w:b/>
          <w:color w:val="CC3300"/>
          <w:u w:val="single"/>
        </w:rPr>
      </w:pPr>
      <w:r w:rsidRPr="007A78F9">
        <w:rPr>
          <w:rFonts w:ascii="Avenir Next LT Pro" w:hAnsi="Avenir Next LT Pro"/>
          <w:b/>
          <w:color w:val="CC3300"/>
          <w:u w:val="single"/>
        </w:rPr>
        <w:lastRenderedPageBreak/>
        <w:t>25-30-</w:t>
      </w:r>
      <w:r w:rsidR="00254E7E" w:rsidRPr="007A78F9">
        <w:rPr>
          <w:rFonts w:ascii="Avenir Next LT Pro" w:hAnsi="Avenir Next LT Pro"/>
          <w:b/>
          <w:color w:val="CC3300"/>
          <w:u w:val="single"/>
        </w:rPr>
        <w:t>40</w:t>
      </w:r>
      <w:r w:rsidRPr="007A78F9">
        <w:rPr>
          <w:rFonts w:ascii="Avenir Next LT Pro" w:hAnsi="Avenir Next LT Pro"/>
          <w:b/>
          <w:color w:val="CC3300"/>
          <w:u w:val="single"/>
        </w:rPr>
        <w:t xml:space="preserve"> </w:t>
      </w:r>
      <w:r w:rsidR="00E43907">
        <w:rPr>
          <w:rFonts w:ascii="Avenir Next LT Pro" w:hAnsi="Avenir Next LT Pro"/>
          <w:b/>
          <w:color w:val="CC3300"/>
          <w:u w:val="single"/>
        </w:rPr>
        <w:t>&amp;</w:t>
      </w:r>
      <w:r w:rsidRPr="007A78F9">
        <w:rPr>
          <w:rFonts w:ascii="Avenir Next LT Pro" w:hAnsi="Avenir Next LT Pro"/>
          <w:b/>
          <w:color w:val="CC3300"/>
          <w:u w:val="single"/>
        </w:rPr>
        <w:t xml:space="preserve"> 50</w:t>
      </w:r>
      <w:r w:rsidR="00254E7E" w:rsidRPr="007A78F9">
        <w:rPr>
          <w:rFonts w:ascii="Avenir Next LT Pro" w:hAnsi="Avenir Next LT Pro"/>
          <w:b/>
          <w:color w:val="CC3300"/>
          <w:u w:val="single"/>
        </w:rPr>
        <w:t xml:space="preserve"> - YEAR BUILDING REPORT</w:t>
      </w:r>
    </w:p>
    <w:p w14:paraId="55803D1F" w14:textId="77777777" w:rsidR="00254E7E" w:rsidRPr="007A78F9" w:rsidRDefault="00254E7E" w:rsidP="00254E7E">
      <w:pPr>
        <w:spacing w:after="0"/>
        <w:rPr>
          <w:rFonts w:ascii="Avenir Next LT Pro" w:hAnsi="Avenir Next LT Pro"/>
        </w:rPr>
      </w:pPr>
      <w:r w:rsidRPr="007A78F9">
        <w:rPr>
          <w:rFonts w:ascii="Avenir Next LT Pro" w:hAnsi="Avenir Next LT Pro"/>
        </w:rPr>
        <w:t xml:space="preserve">These are letters received from different cities’ building inspection departments. Pawel Kobrzynski used to take care of this matter but from time to time he may ask for help. After the letter is received send a copy by email to the parish/school with a cc copy to Pawel. Save the document at: </w:t>
      </w:r>
    </w:p>
    <w:p w14:paraId="29BECCFA" w14:textId="59ACCEA4" w:rsidR="00A410F4" w:rsidRPr="00E43907" w:rsidRDefault="00000000" w:rsidP="00E43907">
      <w:pPr>
        <w:spacing w:after="0"/>
        <w:jc w:val="center"/>
        <w:rPr>
          <w:rFonts w:ascii="Avenir Next LT Pro" w:hAnsi="Avenir Next LT Pro"/>
          <w:color w:val="2F5496" w:themeColor="accent1" w:themeShade="BF"/>
          <w:sz w:val="20"/>
          <w:szCs w:val="20"/>
        </w:rPr>
      </w:pPr>
      <w:hyperlink r:id="rId83" w:tooltip="Y:ADOM-EntitiesADOM 40 Year Certifications2023" w:history="1">
        <w:r w:rsidR="00254E7E" w:rsidRPr="00E43907">
          <w:rPr>
            <w:rStyle w:val="Hyperlink"/>
            <w:rFonts w:ascii="Avenir Next LT Pro" w:hAnsi="Avenir Next LT Pro"/>
            <w:color w:val="2F5496" w:themeColor="accent1" w:themeShade="BF"/>
            <w:sz w:val="20"/>
            <w:szCs w:val="20"/>
          </w:rPr>
          <w:t>Y:\ADOM-Entities\ADOM 40 Year Certifications\2023</w:t>
        </w:r>
      </w:hyperlink>
    </w:p>
    <w:p w14:paraId="47731DB6" w14:textId="6ACBE122" w:rsidR="00A410F4" w:rsidRPr="007A78F9" w:rsidRDefault="00254E7E" w:rsidP="008F678B">
      <w:pPr>
        <w:spacing w:after="0"/>
        <w:rPr>
          <w:rFonts w:ascii="Avenir Next LT Pro" w:hAnsi="Avenir Next LT Pro"/>
        </w:rPr>
      </w:pPr>
      <w:r w:rsidRPr="007A78F9">
        <w:rPr>
          <w:rFonts w:ascii="Avenir Next LT Pro" w:hAnsi="Avenir Next LT Pro"/>
        </w:rPr>
        <w:t>In addition, keep the content updated in the following list:</w:t>
      </w:r>
      <w:r w:rsidR="0040555E" w:rsidRPr="007A78F9">
        <w:rPr>
          <w:rFonts w:ascii="Avenir Next LT Pro" w:hAnsi="Avenir Next LT Pro"/>
        </w:rPr>
        <w:t xml:space="preserve"> Active </w:t>
      </w:r>
      <w:r w:rsidR="00E43907">
        <w:rPr>
          <w:rFonts w:ascii="Avenir Next LT Pro" w:hAnsi="Avenir Next LT Pro"/>
        </w:rPr>
        <w:t>00</w:t>
      </w:r>
      <w:r w:rsidR="0040555E" w:rsidRPr="007A78F9">
        <w:rPr>
          <w:rFonts w:ascii="Avenir Next LT Pro" w:hAnsi="Avenir Next LT Pro"/>
        </w:rPr>
        <w:t>Y</w:t>
      </w:r>
      <w:r w:rsidR="00E43907">
        <w:rPr>
          <w:rFonts w:ascii="Avenir Next LT Pro" w:hAnsi="Avenir Next LT Pro"/>
        </w:rPr>
        <w:t>R R</w:t>
      </w:r>
      <w:r w:rsidR="0040555E" w:rsidRPr="007A78F9">
        <w:rPr>
          <w:rFonts w:ascii="Avenir Next LT Pro" w:hAnsi="Avenir Next LT Pro"/>
        </w:rPr>
        <w:t>ecertifications [EXCEL]</w:t>
      </w:r>
    </w:p>
    <w:p w14:paraId="07D35BDC" w14:textId="1E633B96" w:rsidR="0040555E" w:rsidRPr="007A78F9" w:rsidRDefault="0040555E" w:rsidP="008F678B">
      <w:pPr>
        <w:spacing w:after="0"/>
        <w:rPr>
          <w:rFonts w:ascii="Avenir Next LT Pro" w:hAnsi="Avenir Next LT Pro"/>
        </w:rPr>
      </w:pPr>
      <w:r w:rsidRPr="007A78F9">
        <w:rPr>
          <w:rFonts w:ascii="Avenir Next LT Pro" w:hAnsi="Avenir Next LT Pro"/>
        </w:rPr>
        <w:t>Who can make this report? In case they ask you for help, the info is below:</w:t>
      </w:r>
    </w:p>
    <w:p w14:paraId="56390412" w14:textId="77777777" w:rsidR="0040555E" w:rsidRPr="007A78F9" w:rsidRDefault="0040555E" w:rsidP="008F678B">
      <w:pPr>
        <w:spacing w:after="0"/>
        <w:rPr>
          <w:rFonts w:ascii="Avenir Next LT Pro" w:hAnsi="Avenir Next LT Pro"/>
        </w:rPr>
      </w:pPr>
    </w:p>
    <w:p w14:paraId="399191E4" w14:textId="77777777" w:rsidR="0040555E" w:rsidRPr="007A78F9" w:rsidRDefault="0040555E" w:rsidP="0040555E">
      <w:pPr>
        <w:spacing w:after="0"/>
        <w:ind w:left="720"/>
        <w:rPr>
          <w:rFonts w:ascii="Avenir Next LT Pro" w:hAnsi="Avenir Next LT Pro"/>
        </w:rPr>
      </w:pPr>
      <w:r w:rsidRPr="007A78F9">
        <w:rPr>
          <w:rFonts w:ascii="Avenir Next LT Pro" w:hAnsi="Avenir Next LT Pro"/>
        </w:rPr>
        <w:t>Edward Clark - from Vital Inspections INC. services 305-798-6043</w:t>
      </w:r>
    </w:p>
    <w:p w14:paraId="5B38C639" w14:textId="57755742" w:rsidR="00254E7E" w:rsidRDefault="0040555E" w:rsidP="0040555E">
      <w:pPr>
        <w:spacing w:after="0"/>
        <w:ind w:left="720"/>
        <w:rPr>
          <w:rFonts w:ascii="Avenir Next LT Pro" w:hAnsi="Avenir Next LT Pro"/>
        </w:rPr>
      </w:pPr>
      <w:r w:rsidRPr="007A78F9">
        <w:rPr>
          <w:rFonts w:ascii="Avenir Next LT Pro" w:hAnsi="Avenir Next LT Pro"/>
        </w:rPr>
        <w:t>John Micali - Allied Building Inspection Services 305-234-7377</w:t>
      </w:r>
    </w:p>
    <w:p w14:paraId="0DFD99B3" w14:textId="77777777" w:rsidR="00E43907" w:rsidRPr="00E43907" w:rsidRDefault="00E43907" w:rsidP="00E43907">
      <w:pPr>
        <w:spacing w:after="0"/>
        <w:rPr>
          <w:rFonts w:ascii="Avenir Next LT Pro" w:hAnsi="Avenir Next LT Pro"/>
          <w:b/>
          <w:bCs/>
          <w:sz w:val="16"/>
          <w:szCs w:val="16"/>
        </w:rPr>
      </w:pPr>
    </w:p>
    <w:p w14:paraId="46668C7C" w14:textId="0E487D5A" w:rsidR="00E43907" w:rsidRPr="00E43907" w:rsidRDefault="00E43907" w:rsidP="00E43907">
      <w:pPr>
        <w:spacing w:after="0"/>
        <w:rPr>
          <w:rFonts w:ascii="Avenir Next LT Pro" w:hAnsi="Avenir Next LT Pro"/>
          <w:sz w:val="20"/>
          <w:szCs w:val="20"/>
        </w:rPr>
      </w:pPr>
      <w:r w:rsidRPr="00E43907">
        <w:rPr>
          <w:rFonts w:ascii="Avenir Next LT Pro" w:hAnsi="Avenir Next LT Pro"/>
          <w:b/>
          <w:bCs/>
          <w:sz w:val="20"/>
          <w:szCs w:val="20"/>
        </w:rPr>
        <w:t>EMAIL EXAMPLE:</w:t>
      </w:r>
    </w:p>
    <w:p w14:paraId="2741D41B" w14:textId="4A9910BE" w:rsidR="00A410F4" w:rsidRPr="007A78F9" w:rsidRDefault="00E43907" w:rsidP="00E43907">
      <w:pPr>
        <w:spacing w:after="0"/>
        <w:jc w:val="center"/>
        <w:rPr>
          <w:rFonts w:ascii="Avenir Next LT Pro" w:hAnsi="Avenir Next LT Pro"/>
          <w:b/>
          <w:color w:val="4472C4" w:themeColor="accent1"/>
          <w:sz w:val="28"/>
          <w:szCs w:val="28"/>
        </w:rPr>
      </w:pPr>
      <w:r>
        <w:rPr>
          <w:noProof/>
        </w:rPr>
        <w:drawing>
          <wp:inline distT="0" distB="0" distL="0" distR="0" wp14:anchorId="6D242795" wp14:editId="5C8B5904">
            <wp:extent cx="5915025" cy="2900592"/>
            <wp:effectExtent l="114300" t="95250" r="85725" b="71755"/>
            <wp:docPr id="1284633621" name="Picture 1"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4633621" name="Picture 1" descr="A close-up of a document&#10;&#10;Description automatically generated"/>
                    <pic:cNvPicPr/>
                  </pic:nvPicPr>
                  <pic:blipFill>
                    <a:blip r:embed="rId84"/>
                    <a:stretch>
                      <a:fillRect/>
                    </a:stretch>
                  </pic:blipFill>
                  <pic:spPr>
                    <a:xfrm>
                      <a:off x="0" y="0"/>
                      <a:ext cx="5929814" cy="2907844"/>
                    </a:xfrm>
                    <a:prstGeom prst="rect">
                      <a:avLst/>
                    </a:prstGeom>
                    <a:effectLst>
                      <a:outerShdw blurRad="63500" sx="102000" sy="102000" algn="ctr" rotWithShape="0">
                        <a:prstClr val="black">
                          <a:alpha val="40000"/>
                        </a:prstClr>
                      </a:outerShdw>
                    </a:effectLst>
                  </pic:spPr>
                </pic:pic>
              </a:graphicData>
            </a:graphic>
          </wp:inline>
        </w:drawing>
      </w:r>
    </w:p>
    <w:p w14:paraId="47ED04FB" w14:textId="0CC11A42" w:rsidR="008F678B" w:rsidRPr="00670211" w:rsidRDefault="008F678B" w:rsidP="008F678B">
      <w:pPr>
        <w:spacing w:after="0"/>
        <w:rPr>
          <w:rFonts w:ascii="Avenir Next LT Pro" w:hAnsi="Avenir Next LT Pro"/>
          <w:b/>
          <w:sz w:val="28"/>
          <w:szCs w:val="28"/>
        </w:rPr>
      </w:pPr>
      <w:r w:rsidRPr="00670211">
        <w:rPr>
          <w:rFonts w:ascii="Avenir Next LT Pro" w:hAnsi="Avenir Next LT Pro"/>
          <w:b/>
          <w:sz w:val="28"/>
          <w:szCs w:val="28"/>
        </w:rPr>
        <w:t>EXPENSES</w:t>
      </w:r>
    </w:p>
    <w:p w14:paraId="4E9B2E73" w14:textId="77777777" w:rsidR="008F678B" w:rsidRPr="007A78F9" w:rsidRDefault="008F678B" w:rsidP="008F678B">
      <w:pPr>
        <w:spacing w:after="0"/>
        <w:jc w:val="both"/>
        <w:rPr>
          <w:rFonts w:ascii="Avenir Next LT Pro" w:hAnsi="Avenir Next LT Pro"/>
          <w:b/>
          <w:bCs/>
          <w:color w:val="CC3300"/>
          <w:u w:val="single"/>
        </w:rPr>
      </w:pPr>
      <w:r w:rsidRPr="007A78F9">
        <w:rPr>
          <w:rFonts w:ascii="Avenir Next LT Pro" w:hAnsi="Avenir Next LT Pro"/>
          <w:b/>
          <w:bCs/>
          <w:color w:val="CC3300"/>
          <w:u w:val="single"/>
        </w:rPr>
        <w:t xml:space="preserve">EXPENSE REPORTS: </w:t>
      </w:r>
    </w:p>
    <w:p w14:paraId="3251D98E" w14:textId="77777777" w:rsidR="008F678B" w:rsidRPr="007A78F9" w:rsidRDefault="008F678B" w:rsidP="008F678B">
      <w:pPr>
        <w:spacing w:after="0"/>
        <w:jc w:val="both"/>
        <w:rPr>
          <w:rFonts w:ascii="Avenir Next LT Pro" w:hAnsi="Avenir Next LT Pro"/>
        </w:rPr>
      </w:pPr>
      <w:r w:rsidRPr="007A78F9">
        <w:rPr>
          <w:rFonts w:ascii="Avenir Next LT Pro" w:hAnsi="Avenir Next LT Pro"/>
        </w:rPr>
        <w:t>Pawel and David Prada have Company Credit Cards - CC</w:t>
      </w:r>
    </w:p>
    <w:p w14:paraId="0913E605" w14:textId="3F609FB9" w:rsidR="008F678B" w:rsidRPr="007A78F9" w:rsidRDefault="008F678B" w:rsidP="008F678B">
      <w:pPr>
        <w:spacing w:after="0"/>
        <w:jc w:val="both"/>
        <w:rPr>
          <w:rFonts w:ascii="Avenir Next LT Pro" w:hAnsi="Avenir Next LT Pro"/>
        </w:rPr>
      </w:pPr>
      <w:r w:rsidRPr="007A78F9">
        <w:rPr>
          <w:rFonts w:ascii="Avenir Next LT Pro" w:hAnsi="Avenir Next LT Pro"/>
        </w:rPr>
        <w:t xml:space="preserve">Pawel does his expense reports, you’ll complete David’s. The recipes are in a labeled envelope in his top left drawer. The expense report form is found on the server: </w:t>
      </w:r>
    </w:p>
    <w:p w14:paraId="5B6C0197" w14:textId="2789A0BE" w:rsidR="008F678B" w:rsidRPr="00670211" w:rsidRDefault="00000000" w:rsidP="008F678B">
      <w:pPr>
        <w:spacing w:after="0"/>
        <w:jc w:val="center"/>
        <w:rPr>
          <w:rFonts w:ascii="Avenir Next LT Pro" w:hAnsi="Avenir Next LT Pro"/>
          <w:color w:val="2F5496" w:themeColor="accent1" w:themeShade="BF"/>
        </w:rPr>
      </w:pPr>
      <w:hyperlink r:id="rId85" w:history="1">
        <w:r w:rsidR="00A410F4" w:rsidRPr="00670211">
          <w:rPr>
            <w:rStyle w:val="Hyperlink"/>
            <w:rFonts w:ascii="Avenir Next LT Pro" w:hAnsi="Avenir Next LT Pro"/>
            <w:b/>
            <w:bCs/>
            <w:color w:val="2F5496" w:themeColor="accent1" w:themeShade="BF"/>
          </w:rPr>
          <w:t>Y:\ADOM-Entities\B+P FORMS\DEPT EXPENSE REPORTS</w:t>
        </w:r>
      </w:hyperlink>
    </w:p>
    <w:p w14:paraId="5985EB66" w14:textId="176B5066" w:rsidR="008F678B" w:rsidRPr="007A78F9" w:rsidRDefault="008F678B" w:rsidP="008F678B">
      <w:pPr>
        <w:spacing w:after="0"/>
        <w:jc w:val="both"/>
        <w:rPr>
          <w:rFonts w:ascii="Avenir Next LT Pro" w:hAnsi="Avenir Next LT Pro"/>
        </w:rPr>
      </w:pPr>
      <w:r w:rsidRPr="007A78F9">
        <w:rPr>
          <w:rFonts w:ascii="Avenir Next LT Pro" w:hAnsi="Avenir Next LT Pro"/>
        </w:rPr>
        <w:t>For the expense reports completed by you (he’s typically pretty good at putting the account # for the expense on the actual receipt) you simply enter that information where needed on the report and once complete, submit it to him to review. If there are corrections, he’ll make them &amp; you’ll make the adjustments until he’s comfortable signing off on it</w:t>
      </w:r>
      <w:r w:rsidR="00A410F4" w:rsidRPr="007A78F9">
        <w:rPr>
          <w:rFonts w:ascii="Avenir Next LT Pro" w:hAnsi="Avenir Next LT Pro"/>
        </w:rPr>
        <w:t>. Once</w:t>
      </w:r>
      <w:r w:rsidRPr="007A78F9">
        <w:rPr>
          <w:rFonts w:ascii="Avenir Next LT Pro" w:hAnsi="Avenir Next LT Pro"/>
        </w:rPr>
        <w:t xml:space="preserve"> he does sign off on it, it needs Mike Casciato’s signature</w:t>
      </w:r>
      <w:r w:rsidR="00A410F4" w:rsidRPr="007A78F9">
        <w:rPr>
          <w:rFonts w:ascii="Avenir Next LT Pro" w:hAnsi="Avenir Next LT Pro"/>
        </w:rPr>
        <w:t>. Once</w:t>
      </w:r>
      <w:r w:rsidRPr="007A78F9">
        <w:rPr>
          <w:rFonts w:ascii="Avenir Next LT Pro" w:hAnsi="Avenir Next LT Pro"/>
        </w:rPr>
        <w:t xml:space="preserve"> Mike signs it I’ve always scanned it and saved it on the server, so you’ll have the </w:t>
      </w:r>
      <w:r w:rsidR="00A410F4" w:rsidRPr="007A78F9">
        <w:rPr>
          <w:rFonts w:ascii="Avenir Next LT Pro" w:hAnsi="Avenir Next LT Pro"/>
        </w:rPr>
        <w:t>Excel</w:t>
      </w:r>
      <w:r w:rsidRPr="007A78F9">
        <w:rPr>
          <w:rFonts w:ascii="Avenir Next LT Pro" w:hAnsi="Avenir Next LT Pro"/>
        </w:rPr>
        <w:t xml:space="preserve"> document as well as a PDF of the completed expense report and receipts monthly.</w:t>
      </w:r>
    </w:p>
    <w:p w14:paraId="01A49754" w14:textId="77777777" w:rsidR="008F678B" w:rsidRPr="007A78F9" w:rsidRDefault="008F678B" w:rsidP="008F678B">
      <w:pPr>
        <w:spacing w:after="0"/>
        <w:jc w:val="both"/>
        <w:rPr>
          <w:rFonts w:ascii="Avenir Next LT Pro" w:hAnsi="Avenir Next LT Pro"/>
        </w:rPr>
      </w:pPr>
    </w:p>
    <w:p w14:paraId="53D65403" w14:textId="77777777" w:rsidR="00E43907" w:rsidRDefault="008F678B" w:rsidP="00E43907">
      <w:pPr>
        <w:spacing w:after="0"/>
        <w:jc w:val="both"/>
        <w:rPr>
          <w:rFonts w:ascii="Avenir Next LT Pro" w:hAnsi="Avenir Next LT Pro"/>
          <w:b/>
          <w:bCs/>
          <w:color w:val="CC3300"/>
          <w:u w:val="single"/>
        </w:rPr>
      </w:pPr>
      <w:r w:rsidRPr="007A78F9">
        <w:rPr>
          <w:rFonts w:ascii="Avenir Next LT Pro" w:hAnsi="Avenir Next LT Pro"/>
          <w:b/>
          <w:bCs/>
          <w:color w:val="CC3300"/>
          <w:u w:val="single"/>
        </w:rPr>
        <w:t>MILEAGE REPORTS:</w:t>
      </w:r>
    </w:p>
    <w:p w14:paraId="6E368D22" w14:textId="4474E732" w:rsidR="00A410F4" w:rsidRDefault="008F678B" w:rsidP="00E43907">
      <w:pPr>
        <w:spacing w:after="0"/>
        <w:jc w:val="both"/>
        <w:rPr>
          <w:b/>
          <w:color w:val="4472C4" w:themeColor="accent1"/>
          <w:sz w:val="28"/>
          <w:szCs w:val="28"/>
        </w:rPr>
      </w:pPr>
      <w:r w:rsidRPr="007A78F9">
        <w:rPr>
          <w:rFonts w:ascii="Avenir Next LT Pro" w:hAnsi="Avenir Next LT Pro"/>
        </w:rPr>
        <w:t xml:space="preserve">Carlos Sanabria, David Prada, </w:t>
      </w:r>
      <w:r w:rsidR="00BE6B42" w:rsidRPr="007A78F9">
        <w:rPr>
          <w:rFonts w:ascii="Avenir Next LT Pro" w:hAnsi="Avenir Next LT Pro"/>
        </w:rPr>
        <w:t>Pawel Kobrzynski</w:t>
      </w:r>
      <w:r w:rsidRPr="007A78F9">
        <w:rPr>
          <w:rFonts w:ascii="Avenir Next LT Pro" w:hAnsi="Avenir Next LT Pro"/>
        </w:rPr>
        <w:t xml:space="preserve">, and Jaime </w:t>
      </w:r>
      <w:r w:rsidR="00BE6B42" w:rsidRPr="007A78F9">
        <w:rPr>
          <w:rFonts w:ascii="Avenir Next LT Pro" w:hAnsi="Avenir Next LT Pro"/>
        </w:rPr>
        <w:t>Arguello</w:t>
      </w:r>
      <w:r w:rsidRPr="007A78F9">
        <w:rPr>
          <w:rFonts w:ascii="Avenir Next LT Pro" w:hAnsi="Avenir Next LT Pro"/>
        </w:rPr>
        <w:t xml:space="preserve"> will submit their mileage reports also, these are stored/saved on the server also.</w:t>
      </w:r>
    </w:p>
    <w:p w14:paraId="5F2E5D34" w14:textId="30D7D75C" w:rsidR="008F678B" w:rsidRPr="00670211" w:rsidRDefault="008F678B" w:rsidP="008F678B">
      <w:pPr>
        <w:spacing w:after="0"/>
        <w:rPr>
          <w:rFonts w:ascii="Avenir Next LT Pro" w:hAnsi="Avenir Next LT Pro"/>
          <w:b/>
          <w:sz w:val="28"/>
          <w:szCs w:val="28"/>
        </w:rPr>
      </w:pPr>
      <w:r w:rsidRPr="00670211">
        <w:rPr>
          <w:rFonts w:ascii="Avenir Next LT Pro" w:hAnsi="Avenir Next LT Pro"/>
          <w:b/>
          <w:sz w:val="28"/>
          <w:szCs w:val="28"/>
        </w:rPr>
        <w:lastRenderedPageBreak/>
        <w:t>TAXES</w:t>
      </w:r>
    </w:p>
    <w:p w14:paraId="22639E1D" w14:textId="2B3122CB" w:rsidR="008E7BC5" w:rsidRPr="007A78F9" w:rsidRDefault="008E7BC5" w:rsidP="008F678B">
      <w:pPr>
        <w:spacing w:after="0"/>
        <w:jc w:val="both"/>
        <w:rPr>
          <w:rFonts w:ascii="Avenir Next LT Pro" w:hAnsi="Avenir Next LT Pro"/>
          <w:b/>
          <w:color w:val="CC3300"/>
          <w:u w:val="single"/>
        </w:rPr>
      </w:pPr>
      <w:r w:rsidRPr="007A78F9">
        <w:rPr>
          <w:rFonts w:ascii="Avenir Next LT Pro" w:hAnsi="Avenir Next LT Pro"/>
          <w:b/>
          <w:color w:val="CC3300"/>
          <w:u w:val="single"/>
        </w:rPr>
        <w:t>PROPERTY TAX PROCEDURES:</w:t>
      </w:r>
    </w:p>
    <w:p w14:paraId="36CE3F1F" w14:textId="5728D799" w:rsidR="005504D9" w:rsidRPr="007A78F9" w:rsidRDefault="005504D9" w:rsidP="008F678B">
      <w:pPr>
        <w:spacing w:after="0"/>
        <w:jc w:val="both"/>
        <w:rPr>
          <w:rFonts w:ascii="Avenir Next LT Pro" w:hAnsi="Avenir Next LT Pro"/>
        </w:rPr>
      </w:pPr>
      <w:r w:rsidRPr="007A78F9">
        <w:rPr>
          <w:rFonts w:ascii="Avenir Next LT Pro" w:hAnsi="Avenir Next LT Pro"/>
        </w:rPr>
        <w:t>Property tax is a tax paid on property owned by an individual or other legal entity, such as a corporation. Most commonly, property tax is a real estate ad-valorem tax, which can be considered a regressive tax. It is calculated by the local government where the property is located and paid by the owner of the property.</w:t>
      </w:r>
    </w:p>
    <w:p w14:paraId="62B59094" w14:textId="28649C55" w:rsidR="008E7BC5" w:rsidRPr="007A78F9" w:rsidRDefault="008E7BC5" w:rsidP="008F678B">
      <w:pPr>
        <w:spacing w:after="0"/>
        <w:jc w:val="both"/>
        <w:rPr>
          <w:rFonts w:ascii="Avenir Next LT Pro" w:hAnsi="Avenir Next LT Pro"/>
        </w:rPr>
      </w:pPr>
      <w:r w:rsidRPr="007A78F9">
        <w:rPr>
          <w:rFonts w:ascii="Avenir Next LT Pro" w:hAnsi="Avenir Next LT Pro"/>
        </w:rPr>
        <w:t>In late August</w:t>
      </w:r>
      <w:r w:rsidR="00050FB7" w:rsidRPr="007A78F9">
        <w:rPr>
          <w:rFonts w:ascii="Avenir Next LT Pro" w:hAnsi="Avenir Next LT Pro"/>
        </w:rPr>
        <w:t xml:space="preserve"> or </w:t>
      </w:r>
      <w:r w:rsidRPr="007A78F9">
        <w:rPr>
          <w:rFonts w:ascii="Avenir Next LT Pro" w:hAnsi="Avenir Next LT Pro"/>
        </w:rPr>
        <w:t>early September</w:t>
      </w:r>
      <w:r w:rsidR="00050FB7" w:rsidRPr="007A78F9">
        <w:rPr>
          <w:rFonts w:ascii="Avenir Next LT Pro" w:hAnsi="Avenir Next LT Pro"/>
        </w:rPr>
        <w:t>,</w:t>
      </w:r>
      <w:r w:rsidRPr="007A78F9">
        <w:rPr>
          <w:rFonts w:ascii="Avenir Next LT Pro" w:hAnsi="Avenir Next LT Pro"/>
        </w:rPr>
        <w:t xml:space="preserve"> we </w:t>
      </w:r>
      <w:r w:rsidR="00F23C67" w:rsidRPr="007A78F9">
        <w:rPr>
          <w:rFonts w:ascii="Avenir Next LT Pro" w:hAnsi="Avenir Next LT Pro"/>
        </w:rPr>
        <w:t>received</w:t>
      </w:r>
      <w:r w:rsidRPr="007A78F9">
        <w:rPr>
          <w:rFonts w:ascii="Avenir Next LT Pro" w:hAnsi="Avenir Next LT Pro"/>
        </w:rPr>
        <w:t xml:space="preserve"> the Proposed Taxes notices. Even though the envelope says on the outside ‘Immediate Action Required’, on the inside the document states clearly</w:t>
      </w:r>
      <w:r w:rsidRPr="007A78F9">
        <w:rPr>
          <w:rFonts w:ascii="Avenir Next LT Pro" w:hAnsi="Avenir Next LT Pro"/>
          <w:b/>
        </w:rPr>
        <w:t>: ‘DO NOT PAY, this is not a bill’.</w:t>
      </w:r>
      <w:r w:rsidRPr="007A78F9">
        <w:rPr>
          <w:rFonts w:ascii="Avenir Next LT Pro" w:hAnsi="Avenir Next LT Pro"/>
        </w:rPr>
        <w:t xml:space="preserve"> No real action is needed but does open them all &amp; put them in folio # order by county, and then keep them in the file cabinet. It’s a good ‘practice run’ for November. The property sites by county are:</w:t>
      </w:r>
    </w:p>
    <w:p w14:paraId="780C2A58" w14:textId="77777777" w:rsidR="00693A0E" w:rsidRPr="007A78F9" w:rsidRDefault="00693A0E" w:rsidP="008F678B">
      <w:pPr>
        <w:spacing w:after="0"/>
        <w:jc w:val="both"/>
        <w:rPr>
          <w:rFonts w:ascii="Avenir Next LT Pro" w:hAnsi="Avenir Next LT Pro"/>
          <w:sz w:val="16"/>
          <w:szCs w:val="16"/>
        </w:rPr>
      </w:pPr>
    </w:p>
    <w:p w14:paraId="6A7879FF" w14:textId="25BEA53D" w:rsidR="008E7BC5" w:rsidRPr="007A78F9" w:rsidRDefault="008E7BC5" w:rsidP="006762A2">
      <w:pPr>
        <w:spacing w:after="0"/>
        <w:ind w:left="1440"/>
        <w:jc w:val="both"/>
        <w:rPr>
          <w:rFonts w:ascii="Avenir Next LT Pro" w:hAnsi="Avenir Next LT Pro"/>
          <w:b/>
        </w:rPr>
      </w:pPr>
      <w:r w:rsidRPr="007A78F9">
        <w:rPr>
          <w:rFonts w:ascii="Avenir Next LT Pro" w:hAnsi="Avenir Next LT Pro"/>
        </w:rPr>
        <w:t>Broward:</w:t>
      </w:r>
      <w:r w:rsidR="00270457" w:rsidRPr="007A78F9">
        <w:rPr>
          <w:rFonts w:ascii="Avenir Next LT Pro" w:hAnsi="Avenir Next LT Pro"/>
        </w:rPr>
        <w:tab/>
      </w:r>
      <w:r w:rsidRPr="00670211">
        <w:rPr>
          <w:rFonts w:ascii="Avenir Next LT Pro" w:hAnsi="Avenir Next LT Pro"/>
          <w:color w:val="2F5496" w:themeColor="accent1" w:themeShade="BF"/>
        </w:rPr>
        <w:t xml:space="preserve"> </w:t>
      </w:r>
      <w:hyperlink r:id="rId86" w:history="1">
        <w:r w:rsidRPr="00E43907">
          <w:rPr>
            <w:rStyle w:val="Hyperlink"/>
            <w:rFonts w:ascii="Avenir Next LT Pro" w:hAnsi="Avenir Next LT Pro"/>
            <w:color w:val="2F5496" w:themeColor="accent1" w:themeShade="BF"/>
          </w:rPr>
          <w:t>www.bcpa.net</w:t>
        </w:r>
      </w:hyperlink>
    </w:p>
    <w:p w14:paraId="2AED0B9F" w14:textId="1DD5CAD0" w:rsidR="008E7BC5" w:rsidRPr="007A78F9" w:rsidRDefault="005828FB" w:rsidP="006762A2">
      <w:pPr>
        <w:spacing w:after="0"/>
        <w:ind w:left="1440"/>
        <w:jc w:val="both"/>
        <w:rPr>
          <w:rFonts w:ascii="Avenir Next LT Pro" w:hAnsi="Avenir Next LT Pro"/>
        </w:rPr>
      </w:pPr>
      <w:r w:rsidRPr="007A78F9">
        <w:rPr>
          <w:rFonts w:ascii="Avenir Next LT Pro" w:hAnsi="Avenir Next LT Pro"/>
          <w:bCs/>
        </w:rPr>
        <w:t>Miami-</w:t>
      </w:r>
      <w:r w:rsidR="008E7BC5" w:rsidRPr="007A78F9">
        <w:rPr>
          <w:rFonts w:ascii="Avenir Next LT Pro" w:hAnsi="Avenir Next LT Pro"/>
          <w:bCs/>
        </w:rPr>
        <w:t>Dade:</w:t>
      </w:r>
      <w:r w:rsidR="00270457" w:rsidRPr="007A78F9">
        <w:rPr>
          <w:rFonts w:ascii="Avenir Next LT Pro" w:hAnsi="Avenir Next LT Pro"/>
          <w:bCs/>
        </w:rPr>
        <w:tab/>
      </w:r>
      <w:r w:rsidR="008E7BC5" w:rsidRPr="00670211">
        <w:rPr>
          <w:rFonts w:ascii="Avenir Next LT Pro" w:hAnsi="Avenir Next LT Pro"/>
          <w:b/>
          <w:color w:val="2F5496" w:themeColor="accent1" w:themeShade="BF"/>
        </w:rPr>
        <w:t xml:space="preserve"> </w:t>
      </w:r>
      <w:hyperlink r:id="rId87" w:history="1">
        <w:r w:rsidR="008E7BC5" w:rsidRPr="00670211">
          <w:rPr>
            <w:rStyle w:val="Hyperlink"/>
            <w:rFonts w:ascii="Avenir Next LT Pro" w:hAnsi="Avenir Next LT Pro"/>
            <w:color w:val="2F5496" w:themeColor="accent1" w:themeShade="BF"/>
          </w:rPr>
          <w:t>http://www.miamidade.gov/pa/property_search.asp</w:t>
        </w:r>
      </w:hyperlink>
    </w:p>
    <w:p w14:paraId="62E3A063" w14:textId="385EF3FD" w:rsidR="008E7BC5" w:rsidRPr="007A78F9" w:rsidRDefault="008E7BC5" w:rsidP="006762A2">
      <w:pPr>
        <w:spacing w:after="0"/>
        <w:ind w:left="1440"/>
        <w:jc w:val="both"/>
        <w:rPr>
          <w:rFonts w:ascii="Avenir Next LT Pro" w:hAnsi="Avenir Next LT Pro" w:cs="Arial"/>
          <w:color w:val="006621"/>
          <w:sz w:val="21"/>
          <w:szCs w:val="21"/>
          <w:shd w:val="clear" w:color="auto" w:fill="FFFFFF"/>
        </w:rPr>
      </w:pPr>
      <w:r w:rsidRPr="007A78F9">
        <w:rPr>
          <w:rFonts w:ascii="Avenir Next LT Pro" w:hAnsi="Avenir Next LT Pro"/>
        </w:rPr>
        <w:t xml:space="preserve">Monroe: </w:t>
      </w:r>
      <w:r w:rsidR="00270457" w:rsidRPr="007A78F9">
        <w:rPr>
          <w:rFonts w:ascii="Avenir Next LT Pro" w:hAnsi="Avenir Next LT Pro"/>
        </w:rPr>
        <w:tab/>
      </w:r>
      <w:hyperlink r:id="rId88" w:history="1">
        <w:r w:rsidR="000635F6" w:rsidRPr="00670211">
          <w:rPr>
            <w:rStyle w:val="Hyperlink"/>
            <w:rFonts w:ascii="Avenir Next LT Pro" w:hAnsi="Avenir Next LT Pro" w:cs="Arial"/>
            <w:color w:val="2F5496" w:themeColor="accent1" w:themeShade="BF"/>
            <w:sz w:val="21"/>
            <w:szCs w:val="21"/>
            <w:shd w:val="clear" w:color="auto" w:fill="FFFFFF"/>
          </w:rPr>
          <w:t>www.mcpafl.org</w:t>
        </w:r>
      </w:hyperlink>
      <w:r w:rsidRPr="007A78F9">
        <w:rPr>
          <w:rFonts w:ascii="Avenir Next LT Pro" w:hAnsi="Avenir Next LT Pro" w:cs="Arial"/>
          <w:color w:val="006621"/>
          <w:sz w:val="21"/>
          <w:szCs w:val="21"/>
          <w:shd w:val="clear" w:color="auto" w:fill="FFFFFF"/>
        </w:rPr>
        <w:t xml:space="preserve"> </w:t>
      </w:r>
    </w:p>
    <w:p w14:paraId="518CD6B2" w14:textId="77777777" w:rsidR="008E7BC5" w:rsidRPr="007A78F9" w:rsidRDefault="008E7BC5" w:rsidP="008E7BC5">
      <w:pPr>
        <w:spacing w:after="0"/>
        <w:jc w:val="both"/>
        <w:rPr>
          <w:rFonts w:ascii="Avenir Next LT Pro" w:hAnsi="Avenir Next LT Pro"/>
          <w:b/>
          <w:u w:val="single"/>
        </w:rPr>
      </w:pPr>
      <w:r w:rsidRPr="007A78F9">
        <w:rPr>
          <w:rFonts w:ascii="Avenir Next LT Pro" w:hAnsi="Avenir Next LT Pro"/>
          <w:b/>
          <w:u w:val="single"/>
        </w:rPr>
        <w:t>November:</w:t>
      </w:r>
    </w:p>
    <w:p w14:paraId="2315579D" w14:textId="77777777" w:rsidR="008E7BC5" w:rsidRPr="007A78F9" w:rsidRDefault="008E7BC5" w:rsidP="008E7BC5">
      <w:pPr>
        <w:spacing w:after="0"/>
        <w:jc w:val="both"/>
        <w:rPr>
          <w:rFonts w:ascii="Avenir Next LT Pro" w:hAnsi="Avenir Next LT Pro"/>
        </w:rPr>
      </w:pPr>
      <w:r w:rsidRPr="007A78F9">
        <w:rPr>
          <w:rFonts w:ascii="Avenir Next LT Pro" w:hAnsi="Avenir Next LT Pro"/>
        </w:rPr>
        <w:t xml:space="preserve">Property taxes will begin to arrive in early November. </w:t>
      </w:r>
    </w:p>
    <w:p w14:paraId="04CED990" w14:textId="060B40BB" w:rsidR="008E7BC5" w:rsidRPr="007A78F9" w:rsidRDefault="008E7BC5" w:rsidP="008E7BC5">
      <w:pPr>
        <w:spacing w:after="0"/>
        <w:jc w:val="both"/>
        <w:rPr>
          <w:rFonts w:ascii="Avenir Next LT Pro" w:hAnsi="Avenir Next LT Pro"/>
        </w:rPr>
      </w:pPr>
      <w:r w:rsidRPr="007A78F9">
        <w:rPr>
          <w:rFonts w:ascii="Avenir Next LT Pro" w:hAnsi="Avenir Next LT Pro"/>
        </w:rPr>
        <w:t xml:space="preserve">Open them &amp; keep </w:t>
      </w:r>
      <w:r w:rsidR="00BD7E3C" w:rsidRPr="007A78F9">
        <w:rPr>
          <w:rFonts w:ascii="Avenir Next LT Pro" w:hAnsi="Avenir Next LT Pro"/>
        </w:rPr>
        <w:t xml:space="preserve">them </w:t>
      </w:r>
      <w:r w:rsidRPr="007A78F9">
        <w:rPr>
          <w:rFonts w:ascii="Avenir Next LT Pro" w:hAnsi="Avenir Next LT Pro"/>
        </w:rPr>
        <w:t>separate by county, putting them in order by folio #. Most of the Broward County Church names are on the tax bill, there are a few that don’t have the parish name. The ones that do not have the parish name listed are below by folio # and by the parish name:</w:t>
      </w:r>
    </w:p>
    <w:p w14:paraId="0D5E71B3" w14:textId="77777777" w:rsidR="008E7BC5" w:rsidRPr="007A78F9" w:rsidRDefault="008E7BC5" w:rsidP="008E7BC5">
      <w:pPr>
        <w:spacing w:after="0"/>
        <w:jc w:val="both"/>
        <w:rPr>
          <w:rFonts w:ascii="Avenir Next LT Pro" w:hAnsi="Avenir Next LT Pro"/>
        </w:rPr>
      </w:pPr>
    </w:p>
    <w:p w14:paraId="6E733DD3" w14:textId="77777777" w:rsidR="008E7BC5" w:rsidRPr="007A78F9" w:rsidRDefault="008E7BC5" w:rsidP="008E7BC5">
      <w:pPr>
        <w:spacing w:after="0"/>
        <w:ind w:left="1440"/>
        <w:jc w:val="both"/>
        <w:rPr>
          <w:rFonts w:ascii="Avenir Next LT Pro" w:hAnsi="Avenir Next LT Pro"/>
        </w:rPr>
      </w:pPr>
      <w:r w:rsidRPr="007A78F9">
        <w:rPr>
          <w:rFonts w:ascii="Avenir Next LT Pro" w:hAnsi="Avenir Next LT Pro"/>
        </w:rPr>
        <w:t xml:space="preserve">484134-02-5920 </w:t>
      </w:r>
      <w:r w:rsidRPr="007A78F9">
        <w:rPr>
          <w:rFonts w:ascii="Avenir Next LT Pro" w:hAnsi="Avenir Next LT Pro"/>
        </w:rPr>
        <w:tab/>
        <w:t>Our Lady of Health</w:t>
      </w:r>
    </w:p>
    <w:p w14:paraId="5617AA1B" w14:textId="77777777" w:rsidR="008E7BC5" w:rsidRPr="007A78F9" w:rsidRDefault="008E7BC5" w:rsidP="008E7BC5">
      <w:pPr>
        <w:spacing w:after="0"/>
        <w:ind w:left="1440"/>
        <w:jc w:val="both"/>
        <w:rPr>
          <w:rFonts w:ascii="Avenir Next LT Pro" w:hAnsi="Avenir Next LT Pro"/>
        </w:rPr>
      </w:pPr>
      <w:r w:rsidRPr="007A78F9">
        <w:rPr>
          <w:rFonts w:ascii="Avenir Next LT Pro" w:hAnsi="Avenir Next LT Pro"/>
        </w:rPr>
        <w:t xml:space="preserve">494306-16-0010 </w:t>
      </w:r>
      <w:r w:rsidRPr="007A78F9">
        <w:rPr>
          <w:rFonts w:ascii="Avenir Next LT Pro" w:hAnsi="Avenir Next LT Pro"/>
        </w:rPr>
        <w:tab/>
        <w:t>St. Coleman; 494306-16-0110: St. Coleman</w:t>
      </w:r>
    </w:p>
    <w:p w14:paraId="64E5C1B9" w14:textId="77777777" w:rsidR="008E7BC5" w:rsidRPr="007A78F9" w:rsidRDefault="008E7BC5" w:rsidP="008E7BC5">
      <w:pPr>
        <w:spacing w:after="0"/>
        <w:ind w:left="1440"/>
        <w:jc w:val="both"/>
        <w:rPr>
          <w:rFonts w:ascii="Avenir Next LT Pro" w:hAnsi="Avenir Next LT Pro"/>
        </w:rPr>
      </w:pPr>
      <w:r w:rsidRPr="007A78F9">
        <w:rPr>
          <w:rFonts w:ascii="Avenir Next LT Pro" w:hAnsi="Avenir Next LT Pro"/>
        </w:rPr>
        <w:t xml:space="preserve">504010-01-0230 </w:t>
      </w:r>
      <w:r w:rsidRPr="007A78F9">
        <w:rPr>
          <w:rFonts w:ascii="Avenir Next LT Pro" w:hAnsi="Avenir Next LT Pro"/>
        </w:rPr>
        <w:tab/>
        <w:t>St. Bonaventure</w:t>
      </w:r>
    </w:p>
    <w:p w14:paraId="5D45AFF8" w14:textId="4F2380C5" w:rsidR="008E7BC5" w:rsidRPr="007A78F9" w:rsidRDefault="008E7BC5" w:rsidP="008E7BC5">
      <w:pPr>
        <w:spacing w:after="0"/>
        <w:ind w:left="1440"/>
        <w:jc w:val="both"/>
        <w:rPr>
          <w:rFonts w:ascii="Avenir Next LT Pro" w:hAnsi="Avenir Next LT Pro"/>
        </w:rPr>
      </w:pPr>
      <w:r w:rsidRPr="007A78F9">
        <w:rPr>
          <w:rFonts w:ascii="Avenir Next LT Pro" w:hAnsi="Avenir Next LT Pro"/>
        </w:rPr>
        <w:t>514029</w:t>
      </w:r>
      <w:r w:rsidR="00BE6B42" w:rsidRPr="007A78F9">
        <w:rPr>
          <w:rFonts w:ascii="Avenir Next LT Pro" w:hAnsi="Avenir Next LT Pro"/>
        </w:rPr>
        <w:t>-</w:t>
      </w:r>
      <w:r w:rsidRPr="007A78F9">
        <w:rPr>
          <w:rFonts w:ascii="Avenir Next LT Pro" w:hAnsi="Avenir Next LT Pro"/>
        </w:rPr>
        <w:t xml:space="preserve">10-0210 </w:t>
      </w:r>
      <w:r w:rsidRPr="007A78F9">
        <w:rPr>
          <w:rFonts w:ascii="Avenir Next LT Pro" w:hAnsi="Avenir Next LT Pro"/>
        </w:rPr>
        <w:tab/>
        <w:t>St. John XXIII</w:t>
      </w:r>
    </w:p>
    <w:p w14:paraId="557CAE29" w14:textId="77777777" w:rsidR="008E7BC5" w:rsidRPr="007A78F9" w:rsidRDefault="008E7BC5" w:rsidP="008E7BC5">
      <w:pPr>
        <w:spacing w:after="0"/>
        <w:ind w:left="1440"/>
        <w:jc w:val="both"/>
        <w:rPr>
          <w:rFonts w:ascii="Avenir Next LT Pro" w:hAnsi="Avenir Next LT Pro"/>
        </w:rPr>
      </w:pPr>
      <w:r w:rsidRPr="007A78F9">
        <w:rPr>
          <w:rFonts w:ascii="Avenir Next LT Pro" w:hAnsi="Avenir Next LT Pro"/>
        </w:rPr>
        <w:t xml:space="preserve">514113-23-1970 </w:t>
      </w:r>
      <w:r w:rsidRPr="007A78F9">
        <w:rPr>
          <w:rFonts w:ascii="Avenir Next LT Pro" w:hAnsi="Avenir Next LT Pro"/>
        </w:rPr>
        <w:tab/>
        <w:t>Nativity; 514207-06-0943: Nativity</w:t>
      </w:r>
    </w:p>
    <w:p w14:paraId="2B323868" w14:textId="77777777" w:rsidR="008E7BC5" w:rsidRPr="007A78F9" w:rsidRDefault="008E7BC5" w:rsidP="008E7BC5">
      <w:pPr>
        <w:spacing w:after="0"/>
        <w:ind w:left="1440"/>
        <w:jc w:val="both"/>
        <w:rPr>
          <w:rFonts w:ascii="Avenir Next LT Pro" w:hAnsi="Avenir Next LT Pro"/>
        </w:rPr>
      </w:pPr>
      <w:r w:rsidRPr="007A78F9">
        <w:rPr>
          <w:rFonts w:ascii="Avenir Next LT Pro" w:hAnsi="Avenir Next LT Pro"/>
        </w:rPr>
        <w:t xml:space="preserve">514215-01-8340 </w:t>
      </w:r>
      <w:r w:rsidRPr="007A78F9">
        <w:rPr>
          <w:rFonts w:ascii="Avenir Next LT Pro" w:hAnsi="Avenir Next LT Pro"/>
        </w:rPr>
        <w:tab/>
        <w:t>Little Flower, Hollywood</w:t>
      </w:r>
    </w:p>
    <w:p w14:paraId="5C9A9D0E" w14:textId="77777777" w:rsidR="008E7BC5" w:rsidRPr="007A78F9" w:rsidRDefault="008E7BC5" w:rsidP="008E7BC5">
      <w:pPr>
        <w:spacing w:after="0"/>
        <w:ind w:left="1440"/>
        <w:jc w:val="both"/>
        <w:rPr>
          <w:rFonts w:ascii="Avenir Next LT Pro" w:hAnsi="Avenir Next LT Pro"/>
        </w:rPr>
      </w:pPr>
    </w:p>
    <w:p w14:paraId="6FD53966" w14:textId="6687092C" w:rsidR="006B32D0" w:rsidRPr="007A78F9" w:rsidRDefault="006B32D0" w:rsidP="006B32D0">
      <w:pPr>
        <w:jc w:val="both"/>
        <w:rPr>
          <w:rFonts w:ascii="Avenir Next LT Pro" w:hAnsi="Avenir Next LT Pro"/>
          <w:b/>
          <w:bCs/>
        </w:rPr>
      </w:pPr>
      <w:r w:rsidRPr="007A78F9">
        <w:rPr>
          <w:rFonts w:ascii="Avenir Next LT Pro" w:hAnsi="Avenir Next LT Pro"/>
          <w:b/>
          <w:bCs/>
        </w:rPr>
        <w:t>HOW TO PREPARE THE PROPERTY TAXES INFORMATION RECEIVED?</w:t>
      </w:r>
    </w:p>
    <w:p w14:paraId="68B4EADD" w14:textId="77777777" w:rsidR="00E63F4C" w:rsidRPr="007A78F9" w:rsidRDefault="006B32D0" w:rsidP="00E63F4C">
      <w:pPr>
        <w:spacing w:after="0"/>
        <w:jc w:val="both"/>
        <w:rPr>
          <w:rFonts w:ascii="Avenir Next LT Pro" w:hAnsi="Avenir Next LT Pro"/>
        </w:rPr>
      </w:pPr>
      <w:r w:rsidRPr="007A78F9">
        <w:rPr>
          <w:rFonts w:ascii="Avenir Next LT Pro" w:hAnsi="Avenir Next LT Pro"/>
        </w:rPr>
        <w:t xml:space="preserve">You must send an email to the property. </w:t>
      </w:r>
    </w:p>
    <w:p w14:paraId="570351E7" w14:textId="687EEF73" w:rsidR="006B32D0" w:rsidRPr="007A78F9" w:rsidRDefault="006B32D0" w:rsidP="00E63F4C">
      <w:pPr>
        <w:spacing w:after="0"/>
        <w:jc w:val="both"/>
        <w:rPr>
          <w:rFonts w:ascii="Avenir Next LT Pro" w:hAnsi="Avenir Next LT Pro"/>
        </w:rPr>
      </w:pPr>
      <w:r w:rsidRPr="007A78F9">
        <w:rPr>
          <w:rFonts w:ascii="Avenir Next LT Pro" w:hAnsi="Avenir Next LT Pro"/>
        </w:rPr>
        <w:t>Each property will receive a letter electronically from Sr Elizabeth reminding them that there’s a 4% discount if property taxes are paid by November 30</w:t>
      </w:r>
      <w:r w:rsidRPr="007A78F9">
        <w:rPr>
          <w:rFonts w:ascii="Avenir Next LT Pro" w:hAnsi="Avenir Next LT Pro"/>
          <w:vertAlign w:val="superscript"/>
        </w:rPr>
        <w:t>th</w:t>
      </w:r>
      <w:r w:rsidRPr="007A78F9">
        <w:rPr>
          <w:rFonts w:ascii="Avenir Next LT Pro" w:hAnsi="Avenir Next LT Pro"/>
        </w:rPr>
        <w:t>; this letter is emailed to each property along with the electronic copy of the tax bill (notice of ad-valorem), and the county tax information flyer.</w:t>
      </w:r>
    </w:p>
    <w:p w14:paraId="3656DE1E" w14:textId="6459F9D9" w:rsidR="006B32D0" w:rsidRPr="007A78F9" w:rsidRDefault="006B32D0" w:rsidP="006B32D0">
      <w:pPr>
        <w:spacing w:after="0"/>
        <w:rPr>
          <w:rFonts w:ascii="Avenir Next LT Pro" w:hAnsi="Avenir Next LT Pro"/>
        </w:rPr>
      </w:pPr>
      <w:r w:rsidRPr="007A78F9">
        <w:rPr>
          <w:rFonts w:ascii="Avenir Next LT Pro" w:hAnsi="Avenir Next LT Pro"/>
        </w:rPr>
        <w:t>The email must include attached the following:</w:t>
      </w:r>
    </w:p>
    <w:p w14:paraId="3D93FC91" w14:textId="05208CFC" w:rsidR="006B32D0" w:rsidRPr="007A78F9" w:rsidRDefault="006B32D0" w:rsidP="006B32D0">
      <w:pPr>
        <w:pStyle w:val="ListParagraph"/>
        <w:numPr>
          <w:ilvl w:val="0"/>
          <w:numId w:val="42"/>
        </w:numPr>
        <w:spacing w:after="0"/>
        <w:rPr>
          <w:rFonts w:ascii="Avenir Next LT Pro" w:hAnsi="Avenir Next LT Pro"/>
        </w:rPr>
      </w:pPr>
      <w:r w:rsidRPr="007A78F9">
        <w:rPr>
          <w:rFonts w:ascii="Avenir Next LT Pro" w:hAnsi="Avenir Next LT Pro"/>
        </w:rPr>
        <w:t>Sister E. Worley's 4% tax notice letter</w:t>
      </w:r>
    </w:p>
    <w:p w14:paraId="714D0E14" w14:textId="4D3AA2E9" w:rsidR="006B32D0" w:rsidRPr="007A78F9" w:rsidRDefault="006B32D0" w:rsidP="006B32D0">
      <w:pPr>
        <w:pStyle w:val="ListParagraph"/>
        <w:numPr>
          <w:ilvl w:val="0"/>
          <w:numId w:val="42"/>
        </w:numPr>
        <w:spacing w:after="0"/>
        <w:rPr>
          <w:rFonts w:ascii="Avenir Next LT Pro" w:hAnsi="Avenir Next LT Pro"/>
        </w:rPr>
      </w:pPr>
      <w:r w:rsidRPr="007A78F9">
        <w:rPr>
          <w:rFonts w:ascii="Avenir Next LT Pro" w:hAnsi="Avenir Next LT Pro"/>
        </w:rPr>
        <w:t>Notice of Ad- valorem received.</w:t>
      </w:r>
    </w:p>
    <w:p w14:paraId="34221971" w14:textId="4B1C12A2" w:rsidR="006B32D0" w:rsidRPr="007A78F9" w:rsidRDefault="006B32D0" w:rsidP="006B32D0">
      <w:pPr>
        <w:pStyle w:val="ListParagraph"/>
        <w:numPr>
          <w:ilvl w:val="0"/>
          <w:numId w:val="42"/>
        </w:numPr>
        <w:spacing w:after="0"/>
        <w:rPr>
          <w:rFonts w:ascii="Avenir Next LT Pro" w:hAnsi="Avenir Next LT Pro"/>
        </w:rPr>
      </w:pPr>
      <w:r w:rsidRPr="007A78F9">
        <w:rPr>
          <w:rFonts w:ascii="Avenir Next LT Pro" w:hAnsi="Avenir Next LT Pro"/>
        </w:rPr>
        <w:t>County tax information received.</w:t>
      </w:r>
    </w:p>
    <w:p w14:paraId="3E16A0EE" w14:textId="77777777" w:rsidR="00A034DA" w:rsidRPr="007A78F9" w:rsidRDefault="00A034DA" w:rsidP="00A034DA">
      <w:pPr>
        <w:pStyle w:val="ListParagraph"/>
        <w:spacing w:after="0"/>
        <w:ind w:left="2160"/>
        <w:rPr>
          <w:rFonts w:ascii="Avenir Next LT Pro" w:hAnsi="Avenir Next LT Pro"/>
        </w:rPr>
      </w:pPr>
    </w:p>
    <w:p w14:paraId="4767949A" w14:textId="5CA20896" w:rsidR="000749C2" w:rsidRPr="007A78F9" w:rsidRDefault="004F1D70" w:rsidP="008E7BC5">
      <w:pPr>
        <w:jc w:val="both"/>
        <w:rPr>
          <w:rFonts w:ascii="Avenir Next LT Pro" w:hAnsi="Avenir Next LT Pro"/>
        </w:rPr>
      </w:pPr>
      <w:r w:rsidRPr="007A78F9">
        <w:rPr>
          <w:rFonts w:ascii="Avenir Next LT Pro" w:hAnsi="Avenir Next LT Pro"/>
        </w:rPr>
        <w:sym w:font="Wingdings" w:char="F02A"/>
      </w:r>
      <w:r w:rsidRPr="007A78F9">
        <w:rPr>
          <w:rFonts w:ascii="Avenir Next LT Pro" w:hAnsi="Avenir Next LT Pro"/>
        </w:rPr>
        <w:t xml:space="preserve"> </w:t>
      </w:r>
      <w:r w:rsidR="006B32D0" w:rsidRPr="007A78F9">
        <w:rPr>
          <w:rFonts w:ascii="Avenir Next LT Pro" w:hAnsi="Avenir Next LT Pro"/>
        </w:rPr>
        <w:t>See below</w:t>
      </w:r>
      <w:r w:rsidRPr="007A78F9">
        <w:rPr>
          <w:rFonts w:ascii="Avenir Next LT Pro" w:hAnsi="Avenir Next LT Pro"/>
        </w:rPr>
        <w:t xml:space="preserve"> the documents needed</w:t>
      </w:r>
      <w:r w:rsidR="006B32D0" w:rsidRPr="007A78F9">
        <w:rPr>
          <w:rFonts w:ascii="Avenir Next LT Pro" w:hAnsi="Avenir Next LT Pro"/>
        </w:rPr>
        <w:t>:</w:t>
      </w:r>
    </w:p>
    <w:p w14:paraId="535BA8F4" w14:textId="77777777" w:rsidR="00E63F4C" w:rsidRPr="007A78F9" w:rsidRDefault="00E63F4C" w:rsidP="00E63F4C">
      <w:pPr>
        <w:spacing w:after="0"/>
        <w:ind w:left="1440"/>
        <w:rPr>
          <w:rFonts w:ascii="Avenir Next LT Pro" w:hAnsi="Avenir Next LT Pro"/>
          <w:sz w:val="20"/>
          <w:szCs w:val="20"/>
        </w:rPr>
      </w:pPr>
      <w:r w:rsidRPr="007A78F9">
        <w:rPr>
          <w:rFonts w:ascii="Avenir Next LT Pro" w:hAnsi="Avenir Next LT Pro"/>
          <w:b/>
          <w:bCs/>
          <w:sz w:val="20"/>
          <w:szCs w:val="20"/>
        </w:rPr>
        <w:t>EXAMPLE</w:t>
      </w:r>
      <w:r w:rsidRPr="007A78F9">
        <w:rPr>
          <w:rFonts w:ascii="Avenir Next LT Pro" w:hAnsi="Avenir Next LT Pro"/>
          <w:sz w:val="20"/>
          <w:szCs w:val="20"/>
        </w:rPr>
        <w:t xml:space="preserve"> A – Email body text </w:t>
      </w:r>
    </w:p>
    <w:p w14:paraId="167E23C7" w14:textId="5D5C838A" w:rsidR="00E63F4C" w:rsidRPr="007A78F9" w:rsidRDefault="00E63F4C" w:rsidP="00E63F4C">
      <w:pPr>
        <w:spacing w:after="0"/>
        <w:ind w:left="1440"/>
        <w:rPr>
          <w:rFonts w:ascii="Avenir Next LT Pro" w:hAnsi="Avenir Next LT Pro"/>
          <w:sz w:val="20"/>
          <w:szCs w:val="20"/>
        </w:rPr>
      </w:pPr>
      <w:r w:rsidRPr="007A78F9">
        <w:rPr>
          <w:rFonts w:ascii="Avenir Next LT Pro" w:hAnsi="Avenir Next LT Pro"/>
          <w:b/>
          <w:bCs/>
          <w:sz w:val="20"/>
          <w:szCs w:val="20"/>
        </w:rPr>
        <w:t>EXAMPLE</w:t>
      </w:r>
      <w:r w:rsidRPr="007A78F9">
        <w:rPr>
          <w:rFonts w:ascii="Avenir Next LT Pro" w:hAnsi="Avenir Next LT Pro"/>
          <w:sz w:val="20"/>
          <w:szCs w:val="20"/>
        </w:rPr>
        <w:t xml:space="preserve"> B – Sister E. Worley's 4% tax notice letter</w:t>
      </w:r>
    </w:p>
    <w:p w14:paraId="7B27E6C6" w14:textId="517F8DA6" w:rsidR="006762A2" w:rsidRPr="007A78F9" w:rsidRDefault="006762A2" w:rsidP="006762A2">
      <w:pPr>
        <w:spacing w:after="0"/>
        <w:ind w:left="1440"/>
        <w:rPr>
          <w:rFonts w:ascii="Avenir Next LT Pro" w:hAnsi="Avenir Next LT Pro"/>
          <w:sz w:val="20"/>
          <w:szCs w:val="20"/>
        </w:rPr>
      </w:pPr>
      <w:r w:rsidRPr="007A78F9">
        <w:rPr>
          <w:rFonts w:ascii="Avenir Next LT Pro" w:hAnsi="Avenir Next LT Pro"/>
          <w:b/>
          <w:bCs/>
          <w:sz w:val="20"/>
          <w:szCs w:val="20"/>
        </w:rPr>
        <w:t>EXAMPLE</w:t>
      </w:r>
      <w:r w:rsidRPr="007A78F9">
        <w:rPr>
          <w:rFonts w:ascii="Avenir Next LT Pro" w:hAnsi="Avenir Next LT Pro"/>
          <w:sz w:val="20"/>
          <w:szCs w:val="20"/>
        </w:rPr>
        <w:t xml:space="preserve"> C – County tax guide information received.</w:t>
      </w:r>
    </w:p>
    <w:p w14:paraId="1C6AD6C9" w14:textId="0B2AE0A1" w:rsidR="006762A2" w:rsidRPr="007A78F9" w:rsidRDefault="006762A2" w:rsidP="006762A2">
      <w:pPr>
        <w:spacing w:after="0"/>
        <w:ind w:left="1440"/>
        <w:rPr>
          <w:rFonts w:ascii="Avenir Next LT Pro" w:hAnsi="Avenir Next LT Pro"/>
          <w:sz w:val="20"/>
          <w:szCs w:val="20"/>
        </w:rPr>
      </w:pPr>
      <w:r w:rsidRPr="007A78F9">
        <w:rPr>
          <w:rFonts w:ascii="Avenir Next LT Pro" w:hAnsi="Avenir Next LT Pro"/>
          <w:b/>
          <w:bCs/>
          <w:sz w:val="20"/>
          <w:szCs w:val="20"/>
        </w:rPr>
        <w:t>EXAMPLE</w:t>
      </w:r>
      <w:r w:rsidRPr="007A78F9">
        <w:rPr>
          <w:rFonts w:ascii="Avenir Next LT Pro" w:hAnsi="Avenir Next LT Pro"/>
          <w:sz w:val="20"/>
          <w:szCs w:val="20"/>
        </w:rPr>
        <w:t xml:space="preserve"> D – Real estate property tax bill.</w:t>
      </w:r>
    </w:p>
    <w:p w14:paraId="002F447E" w14:textId="3894B77F" w:rsidR="00E63F4C" w:rsidRPr="007A78F9" w:rsidRDefault="00E63F4C" w:rsidP="00E63F4C">
      <w:pPr>
        <w:spacing w:after="0"/>
        <w:ind w:left="1440"/>
        <w:rPr>
          <w:rFonts w:ascii="Avenir Next LT Pro" w:hAnsi="Avenir Next LT Pro"/>
          <w:sz w:val="20"/>
          <w:szCs w:val="20"/>
        </w:rPr>
      </w:pPr>
      <w:r w:rsidRPr="007A78F9">
        <w:rPr>
          <w:rFonts w:ascii="Avenir Next LT Pro" w:hAnsi="Avenir Next LT Pro"/>
          <w:b/>
          <w:bCs/>
          <w:sz w:val="20"/>
          <w:szCs w:val="20"/>
        </w:rPr>
        <w:t>EXAMPLE</w:t>
      </w:r>
      <w:r w:rsidRPr="007A78F9">
        <w:rPr>
          <w:rFonts w:ascii="Avenir Next LT Pro" w:hAnsi="Avenir Next LT Pro"/>
          <w:sz w:val="20"/>
          <w:szCs w:val="20"/>
        </w:rPr>
        <w:t xml:space="preserve"> </w:t>
      </w:r>
      <w:r w:rsidR="006762A2" w:rsidRPr="007A78F9">
        <w:rPr>
          <w:rFonts w:ascii="Avenir Next LT Pro" w:hAnsi="Avenir Next LT Pro"/>
          <w:sz w:val="20"/>
          <w:szCs w:val="20"/>
        </w:rPr>
        <w:t>D</w:t>
      </w:r>
      <w:r w:rsidRPr="007A78F9">
        <w:rPr>
          <w:rFonts w:ascii="Avenir Next LT Pro" w:hAnsi="Avenir Next LT Pro"/>
          <w:sz w:val="20"/>
          <w:szCs w:val="20"/>
        </w:rPr>
        <w:t xml:space="preserve"> – Notice of Ad- valorem received</w:t>
      </w:r>
      <w:r w:rsidR="000635F6" w:rsidRPr="007A78F9">
        <w:rPr>
          <w:rFonts w:ascii="Avenir Next LT Pro" w:hAnsi="Avenir Next LT Pro"/>
          <w:sz w:val="20"/>
          <w:szCs w:val="20"/>
        </w:rPr>
        <w:t xml:space="preserve"> (do not send to the parish)</w:t>
      </w:r>
    </w:p>
    <w:p w14:paraId="66312523" w14:textId="093476C0" w:rsidR="000749C2" w:rsidRPr="007A78F9" w:rsidRDefault="000749C2" w:rsidP="007A78F9">
      <w:pPr>
        <w:pStyle w:val="ListParagraph"/>
        <w:numPr>
          <w:ilvl w:val="0"/>
          <w:numId w:val="47"/>
        </w:numPr>
        <w:spacing w:after="0"/>
        <w:jc w:val="both"/>
        <w:rPr>
          <w:rFonts w:ascii="Avenir Next LT Pro" w:hAnsi="Avenir Next LT Pro"/>
          <w:b/>
          <w:bCs/>
          <w:sz w:val="28"/>
          <w:szCs w:val="28"/>
        </w:rPr>
      </w:pPr>
      <w:r w:rsidRPr="007A78F9">
        <w:rPr>
          <w:rFonts w:ascii="Avenir Next LT Pro" w:hAnsi="Avenir Next LT Pro"/>
          <w:b/>
          <w:bCs/>
          <w:sz w:val="28"/>
          <w:szCs w:val="28"/>
        </w:rPr>
        <w:lastRenderedPageBreak/>
        <w:t>EXAMPLE</w:t>
      </w:r>
      <w:r w:rsidR="006B32D0" w:rsidRPr="007A78F9">
        <w:rPr>
          <w:rFonts w:ascii="Avenir Next LT Pro" w:hAnsi="Avenir Next LT Pro"/>
          <w:b/>
          <w:bCs/>
          <w:sz w:val="28"/>
          <w:szCs w:val="28"/>
        </w:rPr>
        <w:t xml:space="preserve"> – </w:t>
      </w:r>
      <w:r w:rsidR="00E63F4C" w:rsidRPr="007A78F9">
        <w:rPr>
          <w:rFonts w:ascii="Avenir Next LT Pro" w:hAnsi="Avenir Next LT Pro"/>
          <w:b/>
          <w:bCs/>
          <w:sz w:val="28"/>
          <w:szCs w:val="28"/>
        </w:rPr>
        <w:t xml:space="preserve">Email </w:t>
      </w:r>
      <w:r w:rsidR="006B32D0" w:rsidRPr="007A78F9">
        <w:rPr>
          <w:rFonts w:ascii="Avenir Next LT Pro" w:hAnsi="Avenir Next LT Pro"/>
          <w:b/>
          <w:bCs/>
          <w:sz w:val="28"/>
          <w:szCs w:val="28"/>
        </w:rPr>
        <w:t>Body text</w:t>
      </w:r>
    </w:p>
    <w:p w14:paraId="6F7653E8" w14:textId="608E34D4" w:rsidR="000749C2" w:rsidRPr="007A78F9" w:rsidRDefault="000749C2" w:rsidP="007A78F9">
      <w:pPr>
        <w:spacing w:after="0"/>
        <w:rPr>
          <w:rFonts w:ascii="Avenir Next LT Pro" w:hAnsi="Avenir Next LT Pro"/>
          <w:b/>
          <w:bCs/>
          <w:sz w:val="18"/>
          <w:szCs w:val="18"/>
        </w:rPr>
      </w:pPr>
      <w:r w:rsidRPr="007A78F9">
        <w:rPr>
          <w:rFonts w:ascii="Avenir Next LT Pro" w:hAnsi="Avenir Next LT Pro"/>
          <w:b/>
          <w:bCs/>
          <w:sz w:val="18"/>
          <w:szCs w:val="18"/>
        </w:rPr>
        <w:t>ENTITY</w:t>
      </w:r>
    </w:p>
    <w:p w14:paraId="297DE664" w14:textId="77777777" w:rsidR="000749C2" w:rsidRPr="007A78F9" w:rsidRDefault="000749C2" w:rsidP="007A78F9">
      <w:pPr>
        <w:spacing w:after="0"/>
        <w:jc w:val="both"/>
        <w:rPr>
          <w:rFonts w:ascii="Avenir Next LT Pro" w:hAnsi="Avenir Next LT Pro"/>
          <w:sz w:val="18"/>
          <w:szCs w:val="18"/>
        </w:rPr>
      </w:pPr>
      <w:r w:rsidRPr="007A78F9">
        <w:rPr>
          <w:rFonts w:ascii="Avenir Next LT Pro" w:hAnsi="Avenir Next LT Pro"/>
          <w:sz w:val="18"/>
          <w:szCs w:val="18"/>
        </w:rPr>
        <w:t xml:space="preserve">Attached herewith please find your </w:t>
      </w:r>
      <w:r w:rsidRPr="007A78F9">
        <w:rPr>
          <w:rFonts w:ascii="Avenir Next LT Pro" w:hAnsi="Avenir Next LT Pro"/>
          <w:b/>
          <w:bCs/>
          <w:sz w:val="18"/>
          <w:szCs w:val="18"/>
        </w:rPr>
        <w:t>2023 Real Estate Property Taxes</w:t>
      </w:r>
      <w:r w:rsidRPr="007A78F9">
        <w:rPr>
          <w:rFonts w:ascii="Avenir Next LT Pro" w:hAnsi="Avenir Next LT Pro"/>
          <w:sz w:val="18"/>
          <w:szCs w:val="18"/>
        </w:rPr>
        <w:t xml:space="preserve"> requiring your immediate attention and payment as listed.  </w:t>
      </w:r>
    </w:p>
    <w:p w14:paraId="5DFC4E96" w14:textId="77777777" w:rsidR="000749C2" w:rsidRPr="007A78F9" w:rsidRDefault="000749C2" w:rsidP="007A78F9">
      <w:pPr>
        <w:spacing w:after="0"/>
        <w:jc w:val="both"/>
        <w:rPr>
          <w:rFonts w:ascii="Avenir Next LT Pro" w:hAnsi="Avenir Next LT Pro"/>
          <w:i/>
          <w:iCs/>
          <w:color w:val="FF0000"/>
          <w:sz w:val="18"/>
          <w:szCs w:val="18"/>
        </w:rPr>
      </w:pPr>
      <w:r w:rsidRPr="007A78F9">
        <w:rPr>
          <w:rFonts w:ascii="Avenir Next LT Pro" w:hAnsi="Avenir Next LT Pro"/>
          <w:sz w:val="18"/>
          <w:szCs w:val="18"/>
        </w:rPr>
        <w:t xml:space="preserve">To expedite this process for you, we are forwarding all tax notices electronically, and NOT sending them via the traditional US Postal Service – </w:t>
      </w:r>
      <w:r w:rsidRPr="007A78F9">
        <w:rPr>
          <w:rFonts w:ascii="Avenir Next LT Pro" w:hAnsi="Avenir Next LT Pro"/>
          <w:b/>
          <w:bCs/>
          <w:i/>
          <w:iCs/>
          <w:color w:val="FF0000"/>
          <w:sz w:val="18"/>
          <w:szCs w:val="18"/>
          <w:highlight w:val="lightGray"/>
        </w:rPr>
        <w:t>this is the only notification you will receive that these taxes are due to be paid</w:t>
      </w:r>
      <w:r w:rsidRPr="007A78F9">
        <w:rPr>
          <w:rFonts w:ascii="Avenir Next LT Pro" w:hAnsi="Avenir Next LT Pro"/>
          <w:i/>
          <w:iCs/>
          <w:color w:val="FF0000"/>
          <w:sz w:val="18"/>
          <w:szCs w:val="18"/>
          <w:highlight w:val="lightGray"/>
        </w:rPr>
        <w:t>.</w:t>
      </w:r>
      <w:r w:rsidRPr="007A78F9">
        <w:rPr>
          <w:rFonts w:ascii="Avenir Next LT Pro" w:hAnsi="Avenir Next LT Pro"/>
          <w:i/>
          <w:iCs/>
          <w:color w:val="FF0000"/>
          <w:sz w:val="18"/>
          <w:szCs w:val="18"/>
        </w:rPr>
        <w:t xml:space="preserve"> </w:t>
      </w:r>
    </w:p>
    <w:p w14:paraId="7AD0D11F" w14:textId="77777777" w:rsidR="000749C2" w:rsidRPr="007A78F9" w:rsidRDefault="000749C2" w:rsidP="007A78F9">
      <w:pPr>
        <w:spacing w:after="0"/>
        <w:rPr>
          <w:rFonts w:ascii="Avenir Next LT Pro" w:hAnsi="Avenir Next LT Pro"/>
          <w:sz w:val="18"/>
          <w:szCs w:val="18"/>
        </w:rPr>
      </w:pPr>
      <w:r w:rsidRPr="007A78F9">
        <w:rPr>
          <w:rFonts w:ascii="Avenir Next LT Pro" w:hAnsi="Avenir Next LT Pro"/>
          <w:sz w:val="18"/>
          <w:szCs w:val="18"/>
        </w:rPr>
        <w:t xml:space="preserve">Attached herewith please find the following documents: </w:t>
      </w:r>
    </w:p>
    <w:p w14:paraId="159D1889" w14:textId="77777777" w:rsidR="000749C2" w:rsidRPr="007A78F9" w:rsidRDefault="000749C2" w:rsidP="007A78F9">
      <w:pPr>
        <w:pStyle w:val="ListParagraph"/>
        <w:numPr>
          <w:ilvl w:val="0"/>
          <w:numId w:val="40"/>
        </w:numPr>
        <w:spacing w:after="0" w:line="240" w:lineRule="auto"/>
        <w:contextualSpacing w:val="0"/>
        <w:rPr>
          <w:rFonts w:ascii="Avenir Next LT Pro" w:eastAsia="Times New Roman" w:hAnsi="Avenir Next LT Pro"/>
          <w:sz w:val="18"/>
          <w:szCs w:val="18"/>
        </w:rPr>
      </w:pPr>
      <w:r w:rsidRPr="007A78F9">
        <w:rPr>
          <w:rFonts w:ascii="Avenir Next LT Pro" w:eastAsia="Times New Roman" w:hAnsi="Avenir Next LT Pro"/>
          <w:sz w:val="18"/>
          <w:szCs w:val="18"/>
        </w:rPr>
        <w:t>Tax Notice(s) with the amount due.</w:t>
      </w:r>
    </w:p>
    <w:p w14:paraId="0C8D8729" w14:textId="77777777" w:rsidR="00EF0228" w:rsidRPr="007A78F9" w:rsidRDefault="000749C2" w:rsidP="007A78F9">
      <w:pPr>
        <w:pStyle w:val="ListParagraph"/>
        <w:numPr>
          <w:ilvl w:val="0"/>
          <w:numId w:val="40"/>
        </w:numPr>
        <w:spacing w:after="0" w:line="240" w:lineRule="auto"/>
        <w:contextualSpacing w:val="0"/>
        <w:rPr>
          <w:rFonts w:ascii="Avenir Next LT Pro" w:eastAsia="Times New Roman" w:hAnsi="Avenir Next LT Pro"/>
          <w:sz w:val="18"/>
          <w:szCs w:val="18"/>
        </w:rPr>
      </w:pPr>
      <w:r w:rsidRPr="007A78F9">
        <w:rPr>
          <w:rFonts w:ascii="Avenir Next LT Pro" w:eastAsia="Times New Roman" w:hAnsi="Avenir Next LT Pro"/>
          <w:sz w:val="18"/>
          <w:szCs w:val="18"/>
        </w:rPr>
        <w:t xml:space="preserve">Letter from Sr. Elizabeth Worley which explains the 4% tax payment discount to your entity if tax payment is made/received at the county </w:t>
      </w:r>
      <w:r w:rsidR="005504D9" w:rsidRPr="007A78F9">
        <w:rPr>
          <w:rFonts w:ascii="Avenir Next LT Pro" w:eastAsia="Times New Roman" w:hAnsi="Avenir Next LT Pro"/>
          <w:sz w:val="18"/>
          <w:szCs w:val="18"/>
        </w:rPr>
        <w:t>before</w:t>
      </w:r>
      <w:r w:rsidRPr="007A78F9">
        <w:rPr>
          <w:rFonts w:ascii="Avenir Next LT Pro" w:eastAsia="Times New Roman" w:hAnsi="Avenir Next LT Pro"/>
          <w:sz w:val="18"/>
          <w:szCs w:val="18"/>
        </w:rPr>
        <w:t xml:space="preserve"> </w:t>
      </w:r>
      <w:r w:rsidRPr="007A78F9">
        <w:rPr>
          <w:rFonts w:ascii="Avenir Next LT Pro" w:eastAsia="Times New Roman" w:hAnsi="Avenir Next LT Pro"/>
          <w:b/>
          <w:bCs/>
          <w:sz w:val="18"/>
          <w:szCs w:val="18"/>
        </w:rPr>
        <w:t>November 30</w:t>
      </w:r>
      <w:r w:rsidRPr="007A78F9">
        <w:rPr>
          <w:rFonts w:ascii="Avenir Next LT Pro" w:eastAsia="Times New Roman" w:hAnsi="Avenir Next LT Pro"/>
          <w:sz w:val="18"/>
          <w:szCs w:val="18"/>
        </w:rPr>
        <w:t>.</w:t>
      </w:r>
    </w:p>
    <w:p w14:paraId="3F64DE86" w14:textId="6CF524B8" w:rsidR="00EF0228" w:rsidRPr="007A78F9" w:rsidRDefault="00EF0228" w:rsidP="007A78F9">
      <w:pPr>
        <w:pStyle w:val="ListParagraph"/>
        <w:numPr>
          <w:ilvl w:val="0"/>
          <w:numId w:val="40"/>
        </w:numPr>
        <w:spacing w:after="0" w:line="240" w:lineRule="auto"/>
        <w:contextualSpacing w:val="0"/>
        <w:rPr>
          <w:rFonts w:ascii="Avenir Next LT Pro" w:eastAsia="Times New Roman" w:hAnsi="Avenir Next LT Pro"/>
          <w:sz w:val="18"/>
          <w:szCs w:val="18"/>
        </w:rPr>
      </w:pPr>
      <w:r w:rsidRPr="007A78F9">
        <w:rPr>
          <w:rFonts w:ascii="Avenir Next LT Pro" w:eastAsia="Times New Roman" w:hAnsi="Avenir Next LT Pro"/>
          <w:sz w:val="18"/>
          <w:szCs w:val="18"/>
        </w:rPr>
        <w:t>Tax form for your county outlining payment method options and other information about your tax bill.</w:t>
      </w:r>
    </w:p>
    <w:p w14:paraId="1E289D6D" w14:textId="0452F46B" w:rsidR="00EF0228" w:rsidRPr="007A78F9" w:rsidRDefault="000749C2" w:rsidP="007A78F9">
      <w:pPr>
        <w:spacing w:after="0"/>
        <w:jc w:val="both"/>
        <w:rPr>
          <w:rFonts w:ascii="Avenir Next LT Pro" w:hAnsi="Avenir Next LT Pro"/>
          <w:sz w:val="16"/>
          <w:szCs w:val="16"/>
        </w:rPr>
      </w:pPr>
      <w:r w:rsidRPr="007A78F9">
        <w:rPr>
          <w:rFonts w:ascii="Avenir Next LT Pro" w:hAnsi="Avenir Next LT Pro"/>
          <w:sz w:val="18"/>
          <w:szCs w:val="18"/>
        </w:rPr>
        <w:t>Please be aware that tax payments may be made online at your county website or via paper check US Postal Service/mail as outlined in the county insert. More information about paying the tax bills online can be found at the following county websites:</w:t>
      </w:r>
    </w:p>
    <w:p w14:paraId="6E861EB8" w14:textId="77777777" w:rsidR="00EF0228" w:rsidRPr="007A78F9" w:rsidRDefault="00EF0228" w:rsidP="007A78F9">
      <w:pPr>
        <w:spacing w:after="0"/>
        <w:ind w:left="1440"/>
        <w:rPr>
          <w:rFonts w:ascii="Avenir Next LT Pro" w:eastAsia="Times New Roman" w:hAnsi="Avenir Next LT Pro"/>
          <w:sz w:val="18"/>
          <w:szCs w:val="18"/>
        </w:rPr>
      </w:pPr>
      <w:r w:rsidRPr="007A78F9">
        <w:rPr>
          <w:rFonts w:ascii="Avenir Next LT Pro" w:eastAsia="Times New Roman" w:hAnsi="Avenir Next LT Pro"/>
          <w:b/>
          <w:bCs/>
          <w:sz w:val="18"/>
          <w:szCs w:val="18"/>
        </w:rPr>
        <w:t>Broward County</w:t>
      </w:r>
      <w:r w:rsidRPr="007A78F9">
        <w:rPr>
          <w:rFonts w:ascii="Avenir Next LT Pro" w:eastAsia="Times New Roman" w:hAnsi="Avenir Next LT Pro"/>
          <w:sz w:val="18"/>
          <w:szCs w:val="18"/>
        </w:rPr>
        <w:t>: pay taxes online by E-Check or credit/debit card at:</w:t>
      </w:r>
    </w:p>
    <w:p w14:paraId="2A557141" w14:textId="77777777" w:rsidR="00EF0228" w:rsidRPr="00670211" w:rsidRDefault="00EF0228" w:rsidP="007A78F9">
      <w:pPr>
        <w:spacing w:after="0"/>
        <w:ind w:left="1440"/>
        <w:rPr>
          <w:rFonts w:ascii="Avenir Next LT Pro" w:eastAsia="Times New Roman" w:hAnsi="Avenir Next LT Pro"/>
          <w:color w:val="2F5496" w:themeColor="accent1" w:themeShade="BF"/>
          <w:sz w:val="18"/>
          <w:szCs w:val="18"/>
        </w:rPr>
      </w:pPr>
      <w:r w:rsidRPr="00670211">
        <w:rPr>
          <w:rFonts w:ascii="Avenir Next LT Pro" w:eastAsia="Times New Roman" w:hAnsi="Avenir Next LT Pro"/>
          <w:color w:val="2F5496" w:themeColor="accent1" w:themeShade="BF"/>
          <w:sz w:val="18"/>
          <w:szCs w:val="18"/>
        </w:rPr>
        <w:t xml:space="preserve"> </w:t>
      </w:r>
      <w:hyperlink r:id="rId89" w:history="1">
        <w:r w:rsidRPr="00670211">
          <w:rPr>
            <w:rStyle w:val="Hyperlink"/>
            <w:rFonts w:ascii="Avenir Next LT Pro" w:eastAsia="Times New Roman" w:hAnsi="Avenir Next LT Pro"/>
            <w:color w:val="2F5496" w:themeColor="accent1" w:themeShade="BF"/>
            <w:sz w:val="18"/>
            <w:szCs w:val="18"/>
          </w:rPr>
          <w:t>https://broward.county-taxes.com/public/search/property_tax</w:t>
        </w:r>
      </w:hyperlink>
    </w:p>
    <w:p w14:paraId="2AE6A08F" w14:textId="10C49A2E" w:rsidR="00EF0228" w:rsidRPr="007A78F9" w:rsidRDefault="00EF0228" w:rsidP="007A78F9">
      <w:pPr>
        <w:spacing w:after="0"/>
        <w:ind w:left="2148"/>
        <w:rPr>
          <w:rFonts w:ascii="Avenir Next LT Pro" w:hAnsi="Avenir Next LT Pro"/>
          <w:sz w:val="18"/>
          <w:szCs w:val="18"/>
        </w:rPr>
      </w:pPr>
      <w:r w:rsidRPr="007A78F9">
        <w:rPr>
          <w:rFonts w:ascii="Avenir Next LT Pro" w:hAnsi="Avenir Next LT Pro"/>
          <w:sz w:val="18"/>
          <w:szCs w:val="18"/>
          <w:u w:val="single"/>
        </w:rPr>
        <w:t>Broward County Mailing Address</w:t>
      </w:r>
      <w:r w:rsidRPr="007A78F9">
        <w:rPr>
          <w:rFonts w:ascii="Avenir Next LT Pro" w:hAnsi="Avenir Next LT Pro"/>
          <w:sz w:val="18"/>
          <w:szCs w:val="18"/>
        </w:rPr>
        <w:t>:</w:t>
      </w:r>
    </w:p>
    <w:p w14:paraId="6CAA4E89" w14:textId="77777777" w:rsidR="00EF0228" w:rsidRPr="007A78F9" w:rsidRDefault="00EF0228" w:rsidP="007A78F9">
      <w:pPr>
        <w:spacing w:after="0"/>
        <w:ind w:left="2148"/>
        <w:rPr>
          <w:rFonts w:ascii="Avenir Next LT Pro" w:hAnsi="Avenir Next LT Pro"/>
          <w:b/>
          <w:bCs/>
          <w:sz w:val="18"/>
          <w:szCs w:val="18"/>
        </w:rPr>
      </w:pPr>
      <w:r w:rsidRPr="007A78F9">
        <w:rPr>
          <w:rFonts w:ascii="Avenir Next LT Pro" w:hAnsi="Avenir Next LT Pro"/>
          <w:b/>
          <w:bCs/>
          <w:sz w:val="18"/>
          <w:szCs w:val="18"/>
        </w:rPr>
        <w:t>Broward County Board of County Commissioners</w:t>
      </w:r>
    </w:p>
    <w:p w14:paraId="2D44C766" w14:textId="39DF2E8E" w:rsidR="00EF0228" w:rsidRPr="007A78F9" w:rsidRDefault="00EF0228" w:rsidP="007A78F9">
      <w:pPr>
        <w:spacing w:after="0"/>
        <w:ind w:left="2148"/>
        <w:rPr>
          <w:rFonts w:ascii="Avenir Next LT Pro" w:hAnsi="Avenir Next LT Pro"/>
          <w:sz w:val="18"/>
          <w:szCs w:val="18"/>
        </w:rPr>
      </w:pPr>
      <w:r w:rsidRPr="007A78F9">
        <w:rPr>
          <w:rFonts w:ascii="Avenir Next LT Pro" w:hAnsi="Avenir Next LT Pro"/>
          <w:sz w:val="18"/>
          <w:szCs w:val="18"/>
        </w:rPr>
        <w:t>PO Box 105048, Atlanta Georgia 30348-5048</w:t>
      </w:r>
    </w:p>
    <w:p w14:paraId="65F01D8B" w14:textId="77777777" w:rsidR="00EF0228" w:rsidRPr="007A78F9" w:rsidRDefault="00EF0228" w:rsidP="007A78F9">
      <w:pPr>
        <w:spacing w:after="0"/>
        <w:ind w:left="2148"/>
        <w:rPr>
          <w:rFonts w:ascii="Avenir Next LT Pro" w:hAnsi="Avenir Next LT Pro"/>
          <w:sz w:val="18"/>
          <w:szCs w:val="18"/>
        </w:rPr>
      </w:pPr>
    </w:p>
    <w:p w14:paraId="33657B57" w14:textId="77777777" w:rsidR="00EF0228" w:rsidRPr="007A78F9" w:rsidRDefault="00EF0228" w:rsidP="007A78F9">
      <w:pPr>
        <w:spacing w:after="0"/>
        <w:ind w:left="708" w:firstLine="708"/>
        <w:rPr>
          <w:rFonts w:ascii="Avenir Next LT Pro" w:hAnsi="Avenir Next LT Pro"/>
          <w:sz w:val="18"/>
          <w:szCs w:val="18"/>
        </w:rPr>
      </w:pPr>
      <w:r w:rsidRPr="007A78F9">
        <w:rPr>
          <w:rFonts w:ascii="Avenir Next LT Pro" w:hAnsi="Avenir Next LT Pro"/>
          <w:b/>
          <w:bCs/>
          <w:sz w:val="18"/>
          <w:szCs w:val="18"/>
        </w:rPr>
        <w:t>Lee County:</w:t>
      </w:r>
      <w:r w:rsidRPr="007A78F9">
        <w:rPr>
          <w:rFonts w:ascii="Avenir Next LT Pro" w:hAnsi="Avenir Next LT Pro"/>
          <w:sz w:val="18"/>
          <w:szCs w:val="18"/>
        </w:rPr>
        <w:t xml:space="preserve"> pay taxes online by E-Check or credit/debit card at:</w:t>
      </w:r>
    </w:p>
    <w:p w14:paraId="5739925E" w14:textId="77777777" w:rsidR="00EF0228" w:rsidRPr="00670211" w:rsidRDefault="00000000" w:rsidP="007A78F9">
      <w:pPr>
        <w:spacing w:after="0"/>
        <w:ind w:left="708" w:firstLine="708"/>
        <w:rPr>
          <w:rFonts w:ascii="Avenir Next LT Pro" w:hAnsi="Avenir Next LT Pro"/>
          <w:color w:val="2F5496" w:themeColor="accent1" w:themeShade="BF"/>
          <w:sz w:val="10"/>
          <w:szCs w:val="10"/>
        </w:rPr>
      </w:pPr>
      <w:hyperlink r:id="rId90" w:history="1">
        <w:r w:rsidR="00EF0228" w:rsidRPr="00670211">
          <w:rPr>
            <w:rStyle w:val="Hyperlink"/>
            <w:rFonts w:ascii="Avenir Next LT Pro" w:hAnsi="Avenir Next LT Pro"/>
            <w:color w:val="2F5496" w:themeColor="accent1" w:themeShade="BF"/>
            <w:sz w:val="10"/>
            <w:szCs w:val="10"/>
          </w:rPr>
          <w:t>https://lee.county-taxes.com/public/real_estate/parcels/23-44-27-09-00035.0100/bills?parcel=d92d6310-9543-11ec-9ee6-d21e44674b58&amp;qid=7c368f15102ee63bf114652435538abc</w:t>
        </w:r>
      </w:hyperlink>
      <w:r w:rsidR="00EF0228" w:rsidRPr="00670211">
        <w:rPr>
          <w:rFonts w:ascii="Avenir Next LT Pro" w:hAnsi="Avenir Next LT Pro"/>
          <w:color w:val="2F5496" w:themeColor="accent1" w:themeShade="BF"/>
          <w:sz w:val="10"/>
          <w:szCs w:val="10"/>
        </w:rPr>
        <w:t xml:space="preserve"> </w:t>
      </w:r>
    </w:p>
    <w:p w14:paraId="56B11137" w14:textId="77777777" w:rsidR="00EF0228" w:rsidRPr="007A78F9" w:rsidRDefault="00EF0228" w:rsidP="007A78F9">
      <w:pPr>
        <w:spacing w:after="0"/>
        <w:ind w:left="1440" w:firstLine="708"/>
        <w:rPr>
          <w:rFonts w:ascii="Avenir Next LT Pro" w:hAnsi="Avenir Next LT Pro"/>
          <w:sz w:val="18"/>
          <w:szCs w:val="18"/>
        </w:rPr>
      </w:pPr>
      <w:r w:rsidRPr="007A78F9">
        <w:rPr>
          <w:rFonts w:ascii="Avenir Next LT Pro" w:hAnsi="Avenir Next LT Pro"/>
          <w:sz w:val="18"/>
          <w:szCs w:val="18"/>
          <w:u w:val="single"/>
        </w:rPr>
        <w:t>Lee County Mailing Address</w:t>
      </w:r>
      <w:r w:rsidRPr="007A78F9">
        <w:rPr>
          <w:rFonts w:ascii="Avenir Next LT Pro" w:hAnsi="Avenir Next LT Pro"/>
          <w:sz w:val="18"/>
          <w:szCs w:val="18"/>
        </w:rPr>
        <w:t xml:space="preserve">:               </w:t>
      </w:r>
    </w:p>
    <w:p w14:paraId="0D5FD7A1" w14:textId="7D775F25" w:rsidR="00EF0228" w:rsidRPr="007A78F9" w:rsidRDefault="00EF0228" w:rsidP="007A78F9">
      <w:pPr>
        <w:spacing w:after="0"/>
        <w:ind w:left="1440"/>
        <w:rPr>
          <w:rFonts w:ascii="Avenir Next LT Pro" w:hAnsi="Avenir Next LT Pro"/>
          <w:sz w:val="18"/>
          <w:szCs w:val="18"/>
        </w:rPr>
      </w:pPr>
      <w:r w:rsidRPr="007A78F9">
        <w:rPr>
          <w:rFonts w:ascii="Avenir Next LT Pro" w:hAnsi="Avenir Next LT Pro"/>
          <w:sz w:val="18"/>
          <w:szCs w:val="18"/>
        </w:rPr>
        <w:t xml:space="preserve">                </w:t>
      </w:r>
      <w:r w:rsidRPr="007A78F9">
        <w:rPr>
          <w:rFonts w:ascii="Avenir Next LT Pro" w:hAnsi="Avenir Next LT Pro"/>
          <w:b/>
          <w:bCs/>
          <w:sz w:val="18"/>
          <w:szCs w:val="18"/>
        </w:rPr>
        <w:t xml:space="preserve">Noelle Branning - </w:t>
      </w:r>
      <w:r w:rsidRPr="007A78F9">
        <w:rPr>
          <w:rFonts w:ascii="Avenir Next LT Pro" w:hAnsi="Avenir Next LT Pro"/>
          <w:sz w:val="18"/>
          <w:szCs w:val="18"/>
        </w:rPr>
        <w:t>Lee County Tax Collector</w:t>
      </w:r>
    </w:p>
    <w:p w14:paraId="1849FDA4" w14:textId="3C173D59" w:rsidR="00EF0228" w:rsidRPr="007A78F9" w:rsidRDefault="00EF0228" w:rsidP="007A78F9">
      <w:pPr>
        <w:spacing w:after="0"/>
        <w:ind w:left="2148"/>
        <w:rPr>
          <w:rFonts w:ascii="Avenir Next LT Pro" w:hAnsi="Avenir Next LT Pro"/>
          <w:sz w:val="18"/>
          <w:szCs w:val="18"/>
        </w:rPr>
      </w:pPr>
      <w:r w:rsidRPr="007A78F9">
        <w:rPr>
          <w:rFonts w:ascii="Avenir Next LT Pro" w:hAnsi="Avenir Next LT Pro"/>
          <w:sz w:val="18"/>
          <w:szCs w:val="18"/>
        </w:rPr>
        <w:t>2480 Thompson Street, Fort Myers, FL  33901</w:t>
      </w:r>
    </w:p>
    <w:p w14:paraId="5F3C637A" w14:textId="77777777" w:rsidR="00EF0228" w:rsidRPr="007A78F9" w:rsidRDefault="00EF0228" w:rsidP="007A78F9">
      <w:pPr>
        <w:spacing w:after="0"/>
        <w:ind w:left="2160"/>
        <w:rPr>
          <w:rFonts w:ascii="Avenir Next LT Pro" w:hAnsi="Avenir Next LT Pro"/>
          <w:sz w:val="16"/>
          <w:szCs w:val="16"/>
        </w:rPr>
      </w:pPr>
    </w:p>
    <w:p w14:paraId="2AC124ED" w14:textId="77777777" w:rsidR="00EF0228" w:rsidRPr="007A78F9" w:rsidRDefault="00EF0228" w:rsidP="007A78F9">
      <w:pPr>
        <w:spacing w:after="0"/>
        <w:ind w:left="1440"/>
        <w:rPr>
          <w:rFonts w:ascii="Avenir Next LT Pro" w:hAnsi="Avenir Next LT Pro"/>
          <w:sz w:val="18"/>
          <w:szCs w:val="18"/>
        </w:rPr>
      </w:pPr>
      <w:r w:rsidRPr="007A78F9">
        <w:rPr>
          <w:rFonts w:ascii="Avenir Next LT Pro" w:hAnsi="Avenir Next LT Pro"/>
          <w:b/>
          <w:bCs/>
          <w:sz w:val="18"/>
          <w:szCs w:val="18"/>
        </w:rPr>
        <w:t>Levy County:</w:t>
      </w:r>
      <w:r w:rsidRPr="007A78F9">
        <w:rPr>
          <w:rFonts w:ascii="Avenir Next LT Pro" w:hAnsi="Avenir Next LT Pro"/>
          <w:sz w:val="18"/>
          <w:szCs w:val="18"/>
        </w:rPr>
        <w:t xml:space="preserve"> pay taxes online by E-Check or credit/debit card at:</w:t>
      </w:r>
    </w:p>
    <w:p w14:paraId="4EB25743" w14:textId="77777777" w:rsidR="00EF0228" w:rsidRPr="00670211" w:rsidRDefault="00000000" w:rsidP="007A78F9">
      <w:pPr>
        <w:spacing w:after="0"/>
        <w:ind w:left="1440"/>
        <w:rPr>
          <w:rFonts w:ascii="Avenir Next LT Pro" w:hAnsi="Avenir Next LT Pro"/>
          <w:color w:val="2F5496" w:themeColor="accent1" w:themeShade="BF"/>
          <w:sz w:val="10"/>
          <w:szCs w:val="10"/>
        </w:rPr>
      </w:pPr>
      <w:hyperlink r:id="rId91" w:history="1">
        <w:r w:rsidR="00EF0228" w:rsidRPr="00670211">
          <w:rPr>
            <w:rStyle w:val="Hyperlink"/>
            <w:rFonts w:ascii="Avenir Next LT Pro" w:hAnsi="Avenir Next LT Pro"/>
            <w:color w:val="2F5496" w:themeColor="accent1" w:themeShade="BF"/>
            <w:sz w:val="10"/>
            <w:szCs w:val="10"/>
          </w:rPr>
          <w:t>https://levyitm.wfbsusa.com/PropertyDetails.aspx?Acctno=++++++++++++++++++0340016100&amp;Acctyear=2023&amp;Acctbtyear=&amp;Owner=MCCARTHY+EDWARD+A+%2c+ARCHBISHOP&amp;Page=1</w:t>
        </w:r>
      </w:hyperlink>
    </w:p>
    <w:p w14:paraId="2ACA83E7" w14:textId="77777777" w:rsidR="00EF0228" w:rsidRPr="007A78F9" w:rsidRDefault="00EF0228" w:rsidP="007A78F9">
      <w:pPr>
        <w:spacing w:after="0"/>
        <w:ind w:left="1440" w:firstLine="720"/>
        <w:rPr>
          <w:rFonts w:ascii="Avenir Next LT Pro" w:hAnsi="Avenir Next LT Pro"/>
          <w:sz w:val="18"/>
          <w:szCs w:val="18"/>
        </w:rPr>
      </w:pPr>
      <w:r w:rsidRPr="007A78F9">
        <w:rPr>
          <w:rFonts w:ascii="Avenir Next LT Pro" w:hAnsi="Avenir Next LT Pro"/>
          <w:sz w:val="18"/>
          <w:szCs w:val="18"/>
          <w:u w:val="single"/>
        </w:rPr>
        <w:t>Levy County Mailing Address</w:t>
      </w:r>
      <w:r w:rsidRPr="007A78F9">
        <w:rPr>
          <w:rFonts w:ascii="Avenir Next LT Pro" w:hAnsi="Avenir Next LT Pro"/>
          <w:sz w:val="18"/>
          <w:szCs w:val="18"/>
        </w:rPr>
        <w:t xml:space="preserve">: </w:t>
      </w:r>
    </w:p>
    <w:p w14:paraId="5B5D6D1A" w14:textId="31D85A4A" w:rsidR="00EF0228" w:rsidRPr="007A78F9" w:rsidRDefault="00EF0228" w:rsidP="007A78F9">
      <w:pPr>
        <w:spacing w:after="0"/>
        <w:ind w:left="720"/>
        <w:rPr>
          <w:rFonts w:ascii="Avenir Next LT Pro" w:hAnsi="Avenir Next LT Pro"/>
          <w:sz w:val="18"/>
          <w:szCs w:val="18"/>
        </w:rPr>
      </w:pPr>
      <w:r w:rsidRPr="007A78F9">
        <w:rPr>
          <w:rFonts w:ascii="Avenir Next LT Pro" w:hAnsi="Avenir Next LT Pro"/>
          <w:sz w:val="18"/>
          <w:szCs w:val="18"/>
        </w:rPr>
        <w:t xml:space="preserve">          </w:t>
      </w:r>
      <w:r w:rsidRPr="007A78F9">
        <w:rPr>
          <w:rFonts w:ascii="Avenir Next LT Pro" w:hAnsi="Avenir Next LT Pro"/>
          <w:sz w:val="18"/>
          <w:szCs w:val="18"/>
        </w:rPr>
        <w:tab/>
      </w:r>
      <w:r w:rsidRPr="007A78F9">
        <w:rPr>
          <w:rFonts w:ascii="Avenir Next LT Pro" w:hAnsi="Avenir Next LT Pro"/>
          <w:sz w:val="18"/>
          <w:szCs w:val="18"/>
        </w:rPr>
        <w:tab/>
      </w:r>
      <w:r w:rsidRPr="007A78F9">
        <w:rPr>
          <w:rFonts w:ascii="Avenir Next LT Pro" w:hAnsi="Avenir Next LT Pro"/>
          <w:b/>
          <w:bCs/>
          <w:sz w:val="18"/>
          <w:szCs w:val="18"/>
        </w:rPr>
        <w:t xml:space="preserve">Michele Langford, CFC - </w:t>
      </w:r>
      <w:r w:rsidRPr="007A78F9">
        <w:rPr>
          <w:rFonts w:ascii="Avenir Next LT Pro" w:hAnsi="Avenir Next LT Pro"/>
          <w:sz w:val="18"/>
          <w:szCs w:val="18"/>
        </w:rPr>
        <w:t>Levy County Tax Collector</w:t>
      </w:r>
    </w:p>
    <w:p w14:paraId="7726A57F" w14:textId="30D6CA5D" w:rsidR="00EF0228" w:rsidRPr="007A78F9" w:rsidRDefault="00EF0228" w:rsidP="007A78F9">
      <w:pPr>
        <w:spacing w:after="0"/>
        <w:ind w:left="2160"/>
        <w:rPr>
          <w:rFonts w:ascii="Avenir Next LT Pro" w:hAnsi="Avenir Next LT Pro"/>
          <w:sz w:val="18"/>
          <w:szCs w:val="18"/>
        </w:rPr>
      </w:pPr>
      <w:r w:rsidRPr="007A78F9">
        <w:rPr>
          <w:rFonts w:ascii="Avenir Next LT Pro" w:hAnsi="Avenir Next LT Pro"/>
          <w:sz w:val="18"/>
          <w:szCs w:val="18"/>
        </w:rPr>
        <w:t>310 School Street, Bronson, FL  32621-6424</w:t>
      </w:r>
    </w:p>
    <w:p w14:paraId="303444C3" w14:textId="77777777" w:rsidR="00EF0228" w:rsidRPr="007A78F9" w:rsidRDefault="00EF0228" w:rsidP="007A78F9">
      <w:pPr>
        <w:spacing w:after="0"/>
        <w:ind w:left="2160"/>
        <w:rPr>
          <w:rFonts w:ascii="Avenir Next LT Pro" w:hAnsi="Avenir Next LT Pro"/>
          <w:sz w:val="16"/>
          <w:szCs w:val="16"/>
        </w:rPr>
      </w:pPr>
    </w:p>
    <w:p w14:paraId="1FA46D25" w14:textId="77777777" w:rsidR="00EF0228" w:rsidRPr="007A78F9" w:rsidRDefault="00EF0228" w:rsidP="007A78F9">
      <w:pPr>
        <w:spacing w:after="0"/>
        <w:ind w:left="1440"/>
        <w:rPr>
          <w:rFonts w:ascii="Avenir Next LT Pro" w:eastAsia="Times New Roman" w:hAnsi="Avenir Next LT Pro"/>
          <w:sz w:val="18"/>
          <w:szCs w:val="18"/>
        </w:rPr>
      </w:pPr>
      <w:r w:rsidRPr="007A78F9">
        <w:rPr>
          <w:rFonts w:ascii="Avenir Next LT Pro" w:eastAsia="Times New Roman" w:hAnsi="Avenir Next LT Pro"/>
          <w:b/>
          <w:bCs/>
          <w:sz w:val="18"/>
          <w:szCs w:val="18"/>
        </w:rPr>
        <w:t>Miami-Dade County</w:t>
      </w:r>
      <w:r w:rsidRPr="007A78F9">
        <w:rPr>
          <w:rFonts w:ascii="Avenir Next LT Pro" w:eastAsia="Times New Roman" w:hAnsi="Avenir Next LT Pro"/>
          <w:sz w:val="18"/>
          <w:szCs w:val="18"/>
        </w:rPr>
        <w:t>: pay taxes online by E-Check or credit/debit card at:</w:t>
      </w:r>
    </w:p>
    <w:p w14:paraId="01FBD706" w14:textId="77777777" w:rsidR="00EF0228" w:rsidRPr="00670211" w:rsidRDefault="00EF0228" w:rsidP="007A78F9">
      <w:pPr>
        <w:spacing w:after="0"/>
        <w:ind w:left="1440"/>
        <w:rPr>
          <w:rFonts w:ascii="Avenir Next LT Pro" w:eastAsia="Times New Roman" w:hAnsi="Avenir Next LT Pro"/>
          <w:color w:val="2F5496" w:themeColor="accent1" w:themeShade="BF"/>
          <w:sz w:val="18"/>
          <w:szCs w:val="18"/>
        </w:rPr>
      </w:pPr>
      <w:r w:rsidRPr="00670211">
        <w:rPr>
          <w:rFonts w:ascii="Avenir Next LT Pro" w:eastAsia="Times New Roman" w:hAnsi="Avenir Next LT Pro"/>
          <w:color w:val="2F5496" w:themeColor="accent1" w:themeShade="BF"/>
          <w:sz w:val="18"/>
          <w:szCs w:val="18"/>
        </w:rPr>
        <w:t xml:space="preserve"> </w:t>
      </w:r>
      <w:hyperlink r:id="rId92" w:history="1">
        <w:r w:rsidRPr="00670211">
          <w:rPr>
            <w:rStyle w:val="Hyperlink"/>
            <w:rFonts w:ascii="Avenir Next LT Pro" w:eastAsia="Times New Roman" w:hAnsi="Avenir Next LT Pro"/>
            <w:color w:val="2F5496" w:themeColor="accent1" w:themeShade="BF"/>
            <w:sz w:val="18"/>
            <w:szCs w:val="18"/>
          </w:rPr>
          <w:t>https://miamidade.countytaxes.com/public/search/property_tax</w:t>
        </w:r>
      </w:hyperlink>
      <w:r w:rsidRPr="00670211">
        <w:rPr>
          <w:rFonts w:ascii="Avenir Next LT Pro" w:hAnsi="Avenir Next LT Pro"/>
          <w:color w:val="2F5496" w:themeColor="accent1" w:themeShade="BF"/>
          <w:sz w:val="18"/>
          <w:szCs w:val="18"/>
        </w:rPr>
        <w:t xml:space="preserve">  </w:t>
      </w:r>
    </w:p>
    <w:p w14:paraId="3574A599" w14:textId="52ADAEE6" w:rsidR="00EF0228" w:rsidRPr="007A78F9" w:rsidRDefault="00EF0228" w:rsidP="007A78F9">
      <w:pPr>
        <w:spacing w:after="0"/>
        <w:ind w:left="2148"/>
        <w:rPr>
          <w:rFonts w:ascii="Avenir Next LT Pro" w:hAnsi="Avenir Next LT Pro"/>
          <w:sz w:val="18"/>
          <w:szCs w:val="18"/>
        </w:rPr>
      </w:pPr>
      <w:r w:rsidRPr="007A78F9">
        <w:rPr>
          <w:rFonts w:ascii="Avenir Next LT Pro" w:hAnsi="Avenir Next LT Pro"/>
          <w:sz w:val="18"/>
          <w:szCs w:val="18"/>
          <w:u w:val="single"/>
        </w:rPr>
        <w:t>Miami- Dade County Mailing Address</w:t>
      </w:r>
      <w:r w:rsidRPr="007A78F9">
        <w:rPr>
          <w:rFonts w:ascii="Avenir Next LT Pro" w:hAnsi="Avenir Next LT Pro"/>
          <w:sz w:val="18"/>
          <w:szCs w:val="18"/>
        </w:rPr>
        <w:t xml:space="preserve">: </w:t>
      </w:r>
    </w:p>
    <w:p w14:paraId="57019CB3" w14:textId="77777777" w:rsidR="00EF0228" w:rsidRPr="007A78F9" w:rsidRDefault="00EF0228" w:rsidP="007A78F9">
      <w:pPr>
        <w:spacing w:after="0"/>
        <w:ind w:left="2148"/>
        <w:rPr>
          <w:rFonts w:ascii="Avenir Next LT Pro" w:hAnsi="Avenir Next LT Pro"/>
          <w:b/>
          <w:bCs/>
          <w:sz w:val="18"/>
          <w:szCs w:val="18"/>
        </w:rPr>
      </w:pPr>
      <w:r w:rsidRPr="007A78F9">
        <w:rPr>
          <w:rFonts w:ascii="Avenir Next LT Pro" w:hAnsi="Avenir Next LT Pro"/>
          <w:b/>
          <w:bCs/>
          <w:sz w:val="18"/>
          <w:szCs w:val="18"/>
        </w:rPr>
        <w:t>Miami-Dade Tax Collector</w:t>
      </w:r>
    </w:p>
    <w:p w14:paraId="6634AE11" w14:textId="301E580C" w:rsidR="00EF0228" w:rsidRPr="007A78F9" w:rsidRDefault="00EF0228" w:rsidP="007A78F9">
      <w:pPr>
        <w:spacing w:after="0"/>
        <w:ind w:left="2148"/>
        <w:rPr>
          <w:rFonts w:ascii="Avenir Next LT Pro" w:hAnsi="Avenir Next LT Pro"/>
          <w:sz w:val="18"/>
          <w:szCs w:val="18"/>
        </w:rPr>
      </w:pPr>
      <w:r w:rsidRPr="007A78F9">
        <w:rPr>
          <w:rFonts w:ascii="Avenir Next LT Pro" w:hAnsi="Avenir Next LT Pro"/>
          <w:sz w:val="18"/>
          <w:szCs w:val="18"/>
        </w:rPr>
        <w:t>200 NW 2</w:t>
      </w:r>
      <w:r w:rsidRPr="007A78F9">
        <w:rPr>
          <w:rFonts w:ascii="Avenir Next LT Pro" w:hAnsi="Avenir Next LT Pro"/>
          <w:sz w:val="18"/>
          <w:szCs w:val="18"/>
          <w:vertAlign w:val="superscript"/>
        </w:rPr>
        <w:t>nd</w:t>
      </w:r>
      <w:r w:rsidRPr="007A78F9">
        <w:rPr>
          <w:rFonts w:ascii="Avenir Next LT Pro" w:hAnsi="Avenir Next LT Pro"/>
          <w:sz w:val="18"/>
          <w:szCs w:val="18"/>
        </w:rPr>
        <w:t xml:space="preserve"> Avenue - 1</w:t>
      </w:r>
      <w:r w:rsidRPr="007A78F9">
        <w:rPr>
          <w:rFonts w:ascii="Avenir Next LT Pro" w:hAnsi="Avenir Next LT Pro"/>
          <w:sz w:val="18"/>
          <w:szCs w:val="18"/>
          <w:vertAlign w:val="superscript"/>
        </w:rPr>
        <w:t>st</w:t>
      </w:r>
      <w:r w:rsidRPr="007A78F9">
        <w:rPr>
          <w:rFonts w:ascii="Avenir Next LT Pro" w:hAnsi="Avenir Next LT Pro"/>
          <w:sz w:val="18"/>
          <w:szCs w:val="18"/>
        </w:rPr>
        <w:t xml:space="preserve"> Floor, Miami, FL  33128</w:t>
      </w:r>
    </w:p>
    <w:p w14:paraId="1D81FA56" w14:textId="1E6D67D2" w:rsidR="00EF0228" w:rsidRPr="007A78F9" w:rsidRDefault="00EF0228" w:rsidP="007A78F9">
      <w:pPr>
        <w:spacing w:after="0"/>
        <w:ind w:left="1440" w:firstLine="708"/>
        <w:rPr>
          <w:rFonts w:ascii="Avenir Next LT Pro" w:hAnsi="Avenir Next LT Pro"/>
          <w:sz w:val="18"/>
          <w:szCs w:val="18"/>
        </w:rPr>
      </w:pPr>
      <w:r w:rsidRPr="007A78F9">
        <w:rPr>
          <w:rFonts w:ascii="Avenir Next LT Pro" w:hAnsi="Avenir Next LT Pro"/>
          <w:sz w:val="18"/>
          <w:szCs w:val="18"/>
        </w:rPr>
        <w:t xml:space="preserve">                       </w:t>
      </w:r>
    </w:p>
    <w:p w14:paraId="172C30DF" w14:textId="6C734744" w:rsidR="00EF0228" w:rsidRPr="007A78F9" w:rsidRDefault="00EF0228" w:rsidP="007A78F9">
      <w:pPr>
        <w:spacing w:after="0"/>
        <w:ind w:left="1440"/>
        <w:rPr>
          <w:rFonts w:ascii="Avenir Next LT Pro" w:eastAsia="Times New Roman" w:hAnsi="Avenir Next LT Pro"/>
          <w:sz w:val="18"/>
          <w:szCs w:val="18"/>
        </w:rPr>
      </w:pPr>
      <w:r w:rsidRPr="007A78F9">
        <w:rPr>
          <w:rFonts w:ascii="Avenir Next LT Pro" w:eastAsia="Times New Roman" w:hAnsi="Avenir Next LT Pro"/>
          <w:b/>
          <w:bCs/>
          <w:sz w:val="18"/>
          <w:szCs w:val="18"/>
        </w:rPr>
        <w:t>Monroe County</w:t>
      </w:r>
      <w:r w:rsidRPr="007A78F9">
        <w:rPr>
          <w:rFonts w:ascii="Avenir Next LT Pro" w:eastAsia="Times New Roman" w:hAnsi="Avenir Next LT Pro"/>
          <w:sz w:val="18"/>
          <w:szCs w:val="18"/>
        </w:rPr>
        <w:t>: pay taxes online by E-Check or credit/debit card at:</w:t>
      </w:r>
    </w:p>
    <w:p w14:paraId="155B9F6D" w14:textId="77777777" w:rsidR="00EF0228" w:rsidRPr="00670211" w:rsidRDefault="00EF0228" w:rsidP="007A78F9">
      <w:pPr>
        <w:spacing w:after="0"/>
        <w:ind w:left="1440"/>
        <w:rPr>
          <w:rFonts w:ascii="Avenir Next LT Pro" w:eastAsia="Times New Roman" w:hAnsi="Avenir Next LT Pro"/>
          <w:color w:val="2F5496" w:themeColor="accent1" w:themeShade="BF"/>
          <w:sz w:val="18"/>
          <w:szCs w:val="18"/>
        </w:rPr>
      </w:pPr>
      <w:r w:rsidRPr="007A78F9">
        <w:rPr>
          <w:rFonts w:ascii="Avenir Next LT Pro" w:eastAsia="Times New Roman" w:hAnsi="Avenir Next LT Pro"/>
          <w:sz w:val="18"/>
          <w:szCs w:val="18"/>
        </w:rPr>
        <w:t xml:space="preserve"> </w:t>
      </w:r>
      <w:hyperlink r:id="rId93" w:history="1">
        <w:r w:rsidRPr="00670211">
          <w:rPr>
            <w:rStyle w:val="Hyperlink"/>
            <w:rFonts w:ascii="Avenir Next LT Pro" w:eastAsia="Times New Roman" w:hAnsi="Avenir Next LT Pro"/>
            <w:color w:val="2F5496" w:themeColor="accent1" w:themeShade="BF"/>
            <w:sz w:val="18"/>
            <w:szCs w:val="18"/>
          </w:rPr>
          <w:t>https://monroe.county-taxes.com/public/search/property_tax</w:t>
        </w:r>
      </w:hyperlink>
    </w:p>
    <w:p w14:paraId="76FFC5DA" w14:textId="06F22391" w:rsidR="00EF0228" w:rsidRPr="007A78F9" w:rsidRDefault="00EF0228" w:rsidP="007A78F9">
      <w:pPr>
        <w:spacing w:after="0"/>
        <w:ind w:left="2160"/>
        <w:rPr>
          <w:rFonts w:ascii="Avenir Next LT Pro" w:eastAsia="Times New Roman" w:hAnsi="Avenir Next LT Pro"/>
          <w:sz w:val="18"/>
          <w:szCs w:val="18"/>
        </w:rPr>
      </w:pPr>
      <w:r w:rsidRPr="007A78F9">
        <w:rPr>
          <w:rFonts w:ascii="Avenir Next LT Pro" w:eastAsia="Times New Roman" w:hAnsi="Avenir Next LT Pro"/>
          <w:sz w:val="18"/>
          <w:szCs w:val="18"/>
          <w:u w:val="single"/>
        </w:rPr>
        <w:t>Monroe County Mailing Address</w:t>
      </w:r>
      <w:r w:rsidRPr="007A78F9">
        <w:rPr>
          <w:rFonts w:ascii="Avenir Next LT Pro" w:eastAsia="Times New Roman" w:hAnsi="Avenir Next LT Pro"/>
          <w:sz w:val="18"/>
          <w:szCs w:val="18"/>
        </w:rPr>
        <w:t>:</w:t>
      </w:r>
    </w:p>
    <w:p w14:paraId="4D56314F" w14:textId="77777777" w:rsidR="00EF0228" w:rsidRPr="007A78F9" w:rsidRDefault="00EF0228" w:rsidP="007A78F9">
      <w:pPr>
        <w:spacing w:after="0"/>
        <w:ind w:left="2160"/>
        <w:rPr>
          <w:rFonts w:ascii="Avenir Next LT Pro" w:eastAsia="Times New Roman" w:hAnsi="Avenir Next LT Pro"/>
          <w:sz w:val="18"/>
          <w:szCs w:val="18"/>
        </w:rPr>
      </w:pPr>
      <w:r w:rsidRPr="007A78F9">
        <w:rPr>
          <w:rFonts w:ascii="Avenir Next LT Pro" w:eastAsia="Times New Roman" w:hAnsi="Avenir Next LT Pro"/>
          <w:sz w:val="18"/>
          <w:szCs w:val="18"/>
        </w:rPr>
        <w:t xml:space="preserve">Sam C. Steele, CFC – Tax Collector </w:t>
      </w:r>
    </w:p>
    <w:p w14:paraId="4E46259F" w14:textId="0196440D" w:rsidR="00EF0228" w:rsidRPr="007A78F9" w:rsidRDefault="00EF0228" w:rsidP="007A78F9">
      <w:pPr>
        <w:spacing w:after="0"/>
        <w:ind w:left="2160"/>
        <w:rPr>
          <w:rFonts w:ascii="Avenir Next LT Pro" w:hAnsi="Avenir Next LT Pro"/>
          <w:sz w:val="18"/>
          <w:szCs w:val="18"/>
        </w:rPr>
      </w:pPr>
      <w:r w:rsidRPr="007A78F9">
        <w:rPr>
          <w:rFonts w:ascii="Avenir Next LT Pro" w:hAnsi="Avenir Next LT Pro"/>
          <w:sz w:val="18"/>
          <w:szCs w:val="18"/>
        </w:rPr>
        <w:t>Monroe County Florida, PO Box 1129, Key West FL  33041-1149</w:t>
      </w:r>
    </w:p>
    <w:p w14:paraId="2F511AA3" w14:textId="77777777" w:rsidR="00EF0228" w:rsidRPr="007A78F9" w:rsidRDefault="00EF0228" w:rsidP="007A78F9">
      <w:pPr>
        <w:spacing w:after="0"/>
        <w:ind w:left="2160"/>
        <w:rPr>
          <w:rFonts w:ascii="Avenir Next LT Pro" w:hAnsi="Avenir Next LT Pro"/>
          <w:sz w:val="16"/>
          <w:szCs w:val="16"/>
        </w:rPr>
      </w:pPr>
    </w:p>
    <w:p w14:paraId="21857D9D" w14:textId="77777777" w:rsidR="00EF0228" w:rsidRPr="007A78F9" w:rsidRDefault="00EF0228" w:rsidP="007A78F9">
      <w:pPr>
        <w:spacing w:after="0"/>
        <w:ind w:left="708" w:firstLine="708"/>
        <w:rPr>
          <w:rFonts w:ascii="Avenir Next LT Pro" w:eastAsia="Times New Roman" w:hAnsi="Avenir Next LT Pro"/>
          <w:sz w:val="18"/>
          <w:szCs w:val="18"/>
        </w:rPr>
      </w:pPr>
      <w:r w:rsidRPr="007A78F9">
        <w:rPr>
          <w:rFonts w:ascii="Avenir Next LT Pro" w:eastAsia="Times New Roman" w:hAnsi="Avenir Next LT Pro"/>
          <w:b/>
          <w:bCs/>
          <w:sz w:val="18"/>
          <w:szCs w:val="18"/>
        </w:rPr>
        <w:t>Okeechobee County:</w:t>
      </w:r>
      <w:r w:rsidRPr="007A78F9">
        <w:rPr>
          <w:rFonts w:ascii="Avenir Next LT Pro" w:eastAsia="Times New Roman" w:hAnsi="Avenir Next LT Pro"/>
          <w:sz w:val="18"/>
          <w:szCs w:val="18"/>
        </w:rPr>
        <w:t xml:space="preserve"> pay taxes online by E-Check or credit/debit card at:</w:t>
      </w:r>
    </w:p>
    <w:p w14:paraId="1930C2AF" w14:textId="77777777" w:rsidR="00EF0228" w:rsidRPr="00670211" w:rsidRDefault="00000000" w:rsidP="007A78F9">
      <w:pPr>
        <w:spacing w:after="0"/>
        <w:ind w:left="708" w:firstLine="708"/>
        <w:rPr>
          <w:rFonts w:ascii="Avenir Next LT Pro" w:eastAsia="Times New Roman" w:hAnsi="Avenir Next LT Pro"/>
          <w:color w:val="2F5496" w:themeColor="accent1" w:themeShade="BF"/>
          <w:sz w:val="18"/>
          <w:szCs w:val="18"/>
        </w:rPr>
      </w:pPr>
      <w:hyperlink r:id="rId94" w:history="1">
        <w:r w:rsidR="00EF0228" w:rsidRPr="00670211">
          <w:rPr>
            <w:rStyle w:val="Hyperlink"/>
            <w:rFonts w:ascii="Avenir Next LT Pro" w:eastAsia="Times New Roman" w:hAnsi="Avenir Next LT Pro"/>
            <w:color w:val="2F5496" w:themeColor="accent1" w:themeShade="BF"/>
            <w:sz w:val="18"/>
            <w:szCs w:val="18"/>
          </w:rPr>
          <w:t>https://www.okeechobeecountytaxcollector.com/Property/SearchSelect?ClearData=True</w:t>
        </w:r>
      </w:hyperlink>
    </w:p>
    <w:p w14:paraId="29FCF289" w14:textId="561C5528" w:rsidR="00EF0228" w:rsidRPr="007A78F9" w:rsidRDefault="00EF0228" w:rsidP="007A78F9">
      <w:pPr>
        <w:spacing w:after="0"/>
        <w:ind w:left="708"/>
        <w:rPr>
          <w:rFonts w:ascii="Avenir Next LT Pro" w:eastAsia="Times New Roman" w:hAnsi="Avenir Next LT Pro"/>
          <w:b/>
          <w:bCs/>
          <w:sz w:val="18"/>
          <w:szCs w:val="18"/>
        </w:rPr>
      </w:pPr>
      <w:r w:rsidRPr="007A78F9">
        <w:rPr>
          <w:rFonts w:ascii="Avenir Next LT Pro" w:eastAsia="Times New Roman" w:hAnsi="Avenir Next LT Pro"/>
          <w:sz w:val="18"/>
          <w:szCs w:val="18"/>
        </w:rPr>
        <w:tab/>
      </w:r>
      <w:r w:rsidRPr="007A78F9">
        <w:rPr>
          <w:rFonts w:ascii="Avenir Next LT Pro" w:eastAsia="Times New Roman" w:hAnsi="Avenir Next LT Pro"/>
          <w:sz w:val="18"/>
          <w:szCs w:val="18"/>
        </w:rPr>
        <w:tab/>
      </w:r>
      <w:r w:rsidRPr="007A78F9">
        <w:rPr>
          <w:rFonts w:ascii="Avenir Next LT Pro" w:eastAsia="Times New Roman" w:hAnsi="Avenir Next LT Pro"/>
          <w:sz w:val="18"/>
          <w:szCs w:val="18"/>
        </w:rPr>
        <w:tab/>
      </w:r>
      <w:r w:rsidRPr="007A78F9">
        <w:rPr>
          <w:rFonts w:ascii="Avenir Next LT Pro" w:eastAsia="Times New Roman" w:hAnsi="Avenir Next LT Pro"/>
          <w:b/>
          <w:bCs/>
          <w:sz w:val="18"/>
          <w:szCs w:val="18"/>
          <w:u w:val="single"/>
        </w:rPr>
        <w:t>Okeechobee County Mailing Address</w:t>
      </w:r>
      <w:r w:rsidRPr="007A78F9">
        <w:rPr>
          <w:rFonts w:ascii="Avenir Next LT Pro" w:eastAsia="Times New Roman" w:hAnsi="Avenir Next LT Pro"/>
          <w:b/>
          <w:bCs/>
          <w:sz w:val="18"/>
          <w:szCs w:val="18"/>
        </w:rPr>
        <w:t xml:space="preserve">:                   </w:t>
      </w:r>
    </w:p>
    <w:p w14:paraId="0E0AAA98" w14:textId="0F4F6852" w:rsidR="00EF0228" w:rsidRPr="007A78F9" w:rsidRDefault="00EF0228" w:rsidP="007A78F9">
      <w:pPr>
        <w:spacing w:after="0"/>
        <w:ind w:left="1416"/>
        <w:rPr>
          <w:rFonts w:ascii="Avenir Next LT Pro" w:hAnsi="Avenir Next LT Pro"/>
          <w:sz w:val="18"/>
          <w:szCs w:val="18"/>
        </w:rPr>
      </w:pPr>
      <w:r w:rsidRPr="007A78F9">
        <w:rPr>
          <w:rFonts w:ascii="Avenir Next LT Pro" w:eastAsia="Times New Roman" w:hAnsi="Avenir Next LT Pro"/>
          <w:sz w:val="18"/>
          <w:szCs w:val="18"/>
        </w:rPr>
        <w:tab/>
      </w:r>
      <w:r w:rsidRPr="007A78F9">
        <w:rPr>
          <w:rFonts w:ascii="Avenir Next LT Pro" w:eastAsia="Times New Roman" w:hAnsi="Avenir Next LT Pro"/>
          <w:sz w:val="18"/>
          <w:szCs w:val="18"/>
        </w:rPr>
        <w:tab/>
      </w:r>
      <w:r w:rsidRPr="007A78F9">
        <w:rPr>
          <w:rFonts w:ascii="Avenir Next LT Pro" w:eastAsia="Times New Roman" w:hAnsi="Avenir Next LT Pro"/>
          <w:b/>
          <w:bCs/>
          <w:sz w:val="18"/>
          <w:szCs w:val="18"/>
        </w:rPr>
        <w:t xml:space="preserve">Celeste Watford, CFC - </w:t>
      </w:r>
      <w:r w:rsidRPr="007A78F9">
        <w:rPr>
          <w:rFonts w:ascii="Avenir Next LT Pro" w:hAnsi="Avenir Next LT Pro"/>
          <w:sz w:val="18"/>
          <w:szCs w:val="18"/>
        </w:rPr>
        <w:t>Okeechobee County Tax Collector</w:t>
      </w:r>
    </w:p>
    <w:p w14:paraId="3D9D304D" w14:textId="7E25464E" w:rsidR="000749C2" w:rsidRPr="007A78F9" w:rsidRDefault="00EF0228" w:rsidP="007A78F9">
      <w:pPr>
        <w:spacing w:after="0"/>
        <w:ind w:left="2124"/>
        <w:rPr>
          <w:rFonts w:ascii="Avenir Next LT Pro" w:hAnsi="Avenir Next LT Pro"/>
          <w:sz w:val="18"/>
          <w:szCs w:val="18"/>
        </w:rPr>
      </w:pPr>
      <w:r w:rsidRPr="007A78F9">
        <w:rPr>
          <w:rFonts w:ascii="Avenir Next LT Pro" w:hAnsi="Avenir Next LT Pro"/>
          <w:sz w:val="18"/>
          <w:szCs w:val="18"/>
        </w:rPr>
        <w:t>409 NW 2</w:t>
      </w:r>
      <w:r w:rsidRPr="007A78F9">
        <w:rPr>
          <w:rFonts w:ascii="Avenir Next LT Pro" w:hAnsi="Avenir Next LT Pro"/>
          <w:sz w:val="18"/>
          <w:szCs w:val="18"/>
          <w:vertAlign w:val="superscript"/>
        </w:rPr>
        <w:t>nd</w:t>
      </w:r>
      <w:r w:rsidRPr="007A78F9">
        <w:rPr>
          <w:rFonts w:ascii="Avenir Next LT Pro" w:hAnsi="Avenir Next LT Pro"/>
          <w:sz w:val="18"/>
          <w:szCs w:val="18"/>
        </w:rPr>
        <w:t xml:space="preserve"> Avenue, Suite A, Okeechobee, FL  34972</w:t>
      </w:r>
    </w:p>
    <w:p w14:paraId="4ED6C142" w14:textId="68E21D3C" w:rsidR="000749C2" w:rsidRPr="007A78F9" w:rsidRDefault="000749C2" w:rsidP="007A78F9">
      <w:pPr>
        <w:spacing w:after="0"/>
        <w:jc w:val="both"/>
        <w:rPr>
          <w:rFonts w:ascii="Avenir Next LT Pro" w:hAnsi="Avenir Next LT Pro"/>
          <w:sz w:val="18"/>
          <w:szCs w:val="18"/>
        </w:rPr>
      </w:pPr>
      <w:r w:rsidRPr="007A78F9">
        <w:rPr>
          <w:rFonts w:ascii="Avenir Next LT Pro" w:hAnsi="Avenir Next LT Pro"/>
          <w:sz w:val="18"/>
          <w:szCs w:val="18"/>
        </w:rPr>
        <w:t xml:space="preserve">Please contact me at your earliest convenience if you are interested in picking up an original/hard copy of the documents listed above here at the Pastoral Center, or if you have any questions or concerns. Kindly reply to this email to confirm that you have received and are processing for payment, your entity's tax notice(s). </w:t>
      </w:r>
    </w:p>
    <w:p w14:paraId="239F4500" w14:textId="4B3E507C" w:rsidR="000749C2" w:rsidRPr="00EF0228" w:rsidRDefault="00EF0228" w:rsidP="000635F6">
      <w:pPr>
        <w:spacing w:after="0"/>
        <w:rPr>
          <w:sz w:val="18"/>
          <w:szCs w:val="18"/>
        </w:rPr>
      </w:pPr>
      <w:r w:rsidRPr="007A78F9">
        <w:rPr>
          <w:rFonts w:ascii="Avenir Next LT Pro" w:hAnsi="Avenir Next LT Pro"/>
          <w:sz w:val="18"/>
          <w:szCs w:val="18"/>
        </w:rPr>
        <w:t xml:space="preserve">Respectfully, </w:t>
      </w:r>
      <w:r w:rsidR="0006428F">
        <w:rPr>
          <w:rFonts w:ascii="Fave Script Bold Pro" w:eastAsiaTheme="minorEastAsia" w:hAnsi="Fave Script Bold Pro"/>
          <w:noProof/>
          <w:kern w:val="2"/>
          <w:sz w:val="40"/>
          <w:szCs w:val="40"/>
          <w:lang w:eastAsia="es-ES"/>
        </w:rPr>
        <w:t>Signature here….</w:t>
      </w:r>
    </w:p>
    <w:p w14:paraId="1A5F35F3" w14:textId="001304A4" w:rsidR="006B32D0" w:rsidRPr="007A78F9" w:rsidRDefault="006B32D0" w:rsidP="00E63F4C">
      <w:pPr>
        <w:pStyle w:val="ListParagraph"/>
        <w:numPr>
          <w:ilvl w:val="0"/>
          <w:numId w:val="47"/>
        </w:numPr>
        <w:spacing w:after="0"/>
        <w:jc w:val="both"/>
        <w:rPr>
          <w:rFonts w:ascii="Avenir Next LT Pro" w:hAnsi="Avenir Next LT Pro"/>
          <w:b/>
          <w:bCs/>
          <w:sz w:val="24"/>
          <w:szCs w:val="24"/>
        </w:rPr>
      </w:pPr>
      <w:r w:rsidRPr="007A78F9">
        <w:rPr>
          <w:rFonts w:ascii="Avenir Next LT Pro" w:hAnsi="Avenir Next LT Pro"/>
          <w:b/>
          <w:bCs/>
          <w:sz w:val="24"/>
          <w:szCs w:val="24"/>
        </w:rPr>
        <w:lastRenderedPageBreak/>
        <w:t>EXAMPLE - Sister E. Worley's 4% tax notice letter</w:t>
      </w:r>
    </w:p>
    <w:p w14:paraId="6FBBCAFF" w14:textId="77777777" w:rsidR="006762A2" w:rsidRDefault="006B32D0" w:rsidP="006762A2">
      <w:pPr>
        <w:spacing w:after="0"/>
        <w:ind w:left="1440"/>
        <w:rPr>
          <w:b/>
          <w:bCs/>
        </w:rPr>
      </w:pPr>
      <w:r>
        <w:rPr>
          <w:noProof/>
        </w:rPr>
        <w:drawing>
          <wp:inline distT="0" distB="0" distL="0" distR="0" wp14:anchorId="549A90F6" wp14:editId="5FC8A0A0">
            <wp:extent cx="5482426" cy="7467293"/>
            <wp:effectExtent l="114300" t="152400" r="99695" b="133985"/>
            <wp:docPr id="65018678" name="Picture 1" descr="A letter of a tax noti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018678" name="Picture 1" descr="A letter of a tax notice&#10;&#10;Description automatically generated with medium confidence"/>
                    <pic:cNvPicPr/>
                  </pic:nvPicPr>
                  <pic:blipFill>
                    <a:blip r:embed="rId95"/>
                    <a:stretch>
                      <a:fillRect/>
                    </a:stretch>
                  </pic:blipFill>
                  <pic:spPr>
                    <a:xfrm>
                      <a:off x="0" y="0"/>
                      <a:ext cx="5482426" cy="7467293"/>
                    </a:xfrm>
                    <a:prstGeom prst="rect">
                      <a:avLst/>
                    </a:prstGeom>
                    <a:effectLst>
                      <a:outerShdw blurRad="63500" sx="102000" sy="102000" algn="ctr" rotWithShape="0">
                        <a:prstClr val="black">
                          <a:alpha val="40000"/>
                        </a:prstClr>
                      </a:outerShdw>
                    </a:effectLst>
                  </pic:spPr>
                </pic:pic>
              </a:graphicData>
            </a:graphic>
          </wp:inline>
        </w:drawing>
      </w:r>
      <w:r w:rsidR="006762A2" w:rsidRPr="006762A2">
        <w:rPr>
          <w:b/>
          <w:bCs/>
        </w:rPr>
        <w:t xml:space="preserve"> </w:t>
      </w:r>
    </w:p>
    <w:p w14:paraId="51F13337" w14:textId="69835E0B" w:rsidR="006762A2" w:rsidRPr="007A78F9" w:rsidRDefault="006762A2" w:rsidP="007A78F9">
      <w:pPr>
        <w:pStyle w:val="ListParagraph"/>
        <w:numPr>
          <w:ilvl w:val="0"/>
          <w:numId w:val="47"/>
        </w:numPr>
        <w:spacing w:after="0"/>
        <w:jc w:val="both"/>
        <w:rPr>
          <w:rFonts w:ascii="Avenir Next LT Pro" w:hAnsi="Avenir Next LT Pro"/>
          <w:b/>
          <w:bCs/>
          <w:sz w:val="24"/>
          <w:szCs w:val="24"/>
        </w:rPr>
      </w:pPr>
      <w:r w:rsidRPr="007A78F9">
        <w:rPr>
          <w:rFonts w:ascii="Avenir Next LT Pro" w:hAnsi="Avenir Next LT Pro"/>
          <w:b/>
          <w:bCs/>
          <w:sz w:val="24"/>
          <w:szCs w:val="24"/>
        </w:rPr>
        <w:lastRenderedPageBreak/>
        <w:t>EXAMPLE C – County tax guide information received.</w:t>
      </w:r>
    </w:p>
    <w:p w14:paraId="3040F131" w14:textId="33EE4A1F" w:rsidR="006762A2" w:rsidRDefault="006762A2" w:rsidP="003669C4">
      <w:pPr>
        <w:pStyle w:val="ListParagraph"/>
        <w:spacing w:after="0"/>
        <w:ind w:left="360"/>
        <w:jc w:val="center"/>
        <w:rPr>
          <w:sz w:val="28"/>
          <w:szCs w:val="28"/>
        </w:rPr>
      </w:pPr>
      <w:r>
        <w:rPr>
          <w:noProof/>
        </w:rPr>
        <w:drawing>
          <wp:inline distT="0" distB="0" distL="0" distR="0" wp14:anchorId="579E4D05" wp14:editId="0F7BDC88">
            <wp:extent cx="6000750" cy="3597474"/>
            <wp:effectExtent l="114300" t="114300" r="95250" b="98425"/>
            <wp:docPr id="331099602" name="Picture 1" descr="A close-up of a broch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099602" name="Picture 1" descr="A close-up of a brochure&#10;&#10;Description automatically generated"/>
                    <pic:cNvPicPr/>
                  </pic:nvPicPr>
                  <pic:blipFill>
                    <a:blip r:embed="rId96">
                      <a:extLst>
                        <a:ext uri="{BEBA8EAE-BF5A-486C-A8C5-ECC9F3942E4B}">
                          <a14:imgProps xmlns:a14="http://schemas.microsoft.com/office/drawing/2010/main">
                            <a14:imgLayer r:embed="rId97">
                              <a14:imgEffect>
                                <a14:saturation sat="33000"/>
                              </a14:imgEffect>
                            </a14:imgLayer>
                          </a14:imgProps>
                        </a:ext>
                      </a:extLst>
                    </a:blip>
                    <a:stretch>
                      <a:fillRect/>
                    </a:stretch>
                  </pic:blipFill>
                  <pic:spPr>
                    <a:xfrm>
                      <a:off x="0" y="0"/>
                      <a:ext cx="6004000" cy="3599422"/>
                    </a:xfrm>
                    <a:prstGeom prst="rect">
                      <a:avLst/>
                    </a:prstGeom>
                    <a:effectLst>
                      <a:outerShdw blurRad="63500" sx="102000" sy="102000" algn="ctr" rotWithShape="0">
                        <a:prstClr val="black">
                          <a:alpha val="40000"/>
                        </a:prstClr>
                      </a:outerShdw>
                    </a:effectLst>
                  </pic:spPr>
                </pic:pic>
              </a:graphicData>
            </a:graphic>
          </wp:inline>
        </w:drawing>
      </w:r>
    </w:p>
    <w:p w14:paraId="7EC42B85" w14:textId="0834E821" w:rsidR="006762A2" w:rsidRDefault="006762A2" w:rsidP="003669C4">
      <w:pPr>
        <w:pStyle w:val="ListParagraph"/>
        <w:spacing w:after="0"/>
        <w:ind w:left="360"/>
        <w:jc w:val="center"/>
        <w:rPr>
          <w:sz w:val="28"/>
          <w:szCs w:val="28"/>
        </w:rPr>
      </w:pPr>
      <w:r>
        <w:rPr>
          <w:noProof/>
        </w:rPr>
        <w:drawing>
          <wp:inline distT="0" distB="0" distL="0" distR="0" wp14:anchorId="70B9E31F" wp14:editId="1DC80861">
            <wp:extent cx="5947647" cy="3800475"/>
            <wp:effectExtent l="114300" t="114300" r="91440" b="85725"/>
            <wp:docPr id="2082754972" name="Picture 1"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2754972" name="Picture 1" descr="A close-up of a document&#10;&#10;Description automatically generated"/>
                    <pic:cNvPicPr/>
                  </pic:nvPicPr>
                  <pic:blipFill>
                    <a:blip r:embed="rId98">
                      <a:extLst>
                        <a:ext uri="{BEBA8EAE-BF5A-486C-A8C5-ECC9F3942E4B}">
                          <a14:imgProps xmlns:a14="http://schemas.microsoft.com/office/drawing/2010/main">
                            <a14:imgLayer r:embed="rId99">
                              <a14:imgEffect>
                                <a14:saturation sat="33000"/>
                              </a14:imgEffect>
                            </a14:imgLayer>
                          </a14:imgProps>
                        </a:ext>
                      </a:extLst>
                    </a:blip>
                    <a:stretch>
                      <a:fillRect/>
                    </a:stretch>
                  </pic:blipFill>
                  <pic:spPr>
                    <a:xfrm>
                      <a:off x="0" y="0"/>
                      <a:ext cx="5954440" cy="3804816"/>
                    </a:xfrm>
                    <a:prstGeom prst="rect">
                      <a:avLst/>
                    </a:prstGeom>
                    <a:effectLst>
                      <a:outerShdw blurRad="63500" sx="102000" sy="102000" algn="ctr" rotWithShape="0">
                        <a:prstClr val="black">
                          <a:alpha val="40000"/>
                        </a:prstClr>
                      </a:outerShdw>
                    </a:effectLst>
                  </pic:spPr>
                </pic:pic>
              </a:graphicData>
            </a:graphic>
          </wp:inline>
        </w:drawing>
      </w:r>
    </w:p>
    <w:p w14:paraId="62A00F15" w14:textId="77777777" w:rsidR="00E43907" w:rsidRPr="00E43907" w:rsidRDefault="00E43907" w:rsidP="003669C4">
      <w:pPr>
        <w:pStyle w:val="ListParagraph"/>
        <w:spacing w:after="0"/>
        <w:ind w:left="360"/>
        <w:jc w:val="center"/>
        <w:rPr>
          <w:sz w:val="16"/>
          <w:szCs w:val="16"/>
        </w:rPr>
      </w:pPr>
    </w:p>
    <w:p w14:paraId="7D699FD1" w14:textId="085AB98E" w:rsidR="006762A2" w:rsidRPr="007A78F9" w:rsidRDefault="006762A2" w:rsidP="007A78F9">
      <w:pPr>
        <w:pStyle w:val="ListParagraph"/>
        <w:numPr>
          <w:ilvl w:val="0"/>
          <w:numId w:val="47"/>
        </w:numPr>
        <w:spacing w:after="0"/>
        <w:jc w:val="both"/>
        <w:rPr>
          <w:rFonts w:ascii="Avenir Next LT Pro" w:hAnsi="Avenir Next LT Pro"/>
          <w:b/>
          <w:bCs/>
          <w:sz w:val="24"/>
          <w:szCs w:val="24"/>
        </w:rPr>
      </w:pPr>
      <w:r w:rsidRPr="007A78F9">
        <w:rPr>
          <w:rFonts w:ascii="Avenir Next LT Pro" w:hAnsi="Avenir Next LT Pro"/>
          <w:b/>
          <w:bCs/>
          <w:sz w:val="24"/>
          <w:szCs w:val="24"/>
        </w:rPr>
        <w:lastRenderedPageBreak/>
        <w:t>EXAMPLE – Real estate property tax bill.</w:t>
      </w:r>
    </w:p>
    <w:p w14:paraId="45838D58" w14:textId="06230CDF" w:rsidR="006762A2" w:rsidRPr="006762A2" w:rsidRDefault="006762A2" w:rsidP="003669C4">
      <w:pPr>
        <w:pStyle w:val="ListParagraph"/>
        <w:spacing w:after="0"/>
        <w:ind w:left="360"/>
        <w:jc w:val="center"/>
      </w:pPr>
      <w:r>
        <w:rPr>
          <w:noProof/>
        </w:rPr>
        <w:drawing>
          <wp:inline distT="0" distB="0" distL="0" distR="0" wp14:anchorId="76EDF04F" wp14:editId="47DB244A">
            <wp:extent cx="5589306" cy="7296150"/>
            <wp:effectExtent l="114300" t="152400" r="87630" b="133350"/>
            <wp:docPr id="1342576285" name="Picture 1" descr="A close-up of a bi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2576285" name="Picture 1" descr="A close-up of a bill&#10;&#10;Description automatically generated"/>
                    <pic:cNvPicPr/>
                  </pic:nvPicPr>
                  <pic:blipFill>
                    <a:blip r:embed="rId100">
                      <a:extLst>
                        <a:ext uri="{BEBA8EAE-BF5A-486C-A8C5-ECC9F3942E4B}">
                          <a14:imgProps xmlns:a14="http://schemas.microsoft.com/office/drawing/2010/main">
                            <a14:imgLayer r:embed="rId101">
                              <a14:imgEffect>
                                <a14:saturation sat="0"/>
                              </a14:imgEffect>
                            </a14:imgLayer>
                          </a14:imgProps>
                        </a:ext>
                      </a:extLst>
                    </a:blip>
                    <a:stretch>
                      <a:fillRect/>
                    </a:stretch>
                  </pic:blipFill>
                  <pic:spPr>
                    <a:xfrm>
                      <a:off x="0" y="0"/>
                      <a:ext cx="5592434" cy="7300233"/>
                    </a:xfrm>
                    <a:prstGeom prst="rect">
                      <a:avLst/>
                    </a:prstGeom>
                    <a:effectLst>
                      <a:outerShdw blurRad="63500" sx="102000" sy="102000" algn="ctr" rotWithShape="0">
                        <a:prstClr val="black">
                          <a:alpha val="40000"/>
                        </a:prstClr>
                      </a:outerShdw>
                    </a:effectLst>
                  </pic:spPr>
                </pic:pic>
              </a:graphicData>
            </a:graphic>
          </wp:inline>
        </w:drawing>
      </w:r>
    </w:p>
    <w:p w14:paraId="3562C781" w14:textId="77777777" w:rsidR="006762A2" w:rsidRDefault="006762A2" w:rsidP="006762A2">
      <w:pPr>
        <w:spacing w:after="0"/>
      </w:pPr>
    </w:p>
    <w:p w14:paraId="5E205C47" w14:textId="77777777" w:rsidR="006762A2" w:rsidRPr="006762A2" w:rsidRDefault="006762A2" w:rsidP="006762A2">
      <w:pPr>
        <w:spacing w:after="0"/>
      </w:pPr>
    </w:p>
    <w:p w14:paraId="6648CA32" w14:textId="4DAD0576" w:rsidR="006762A2" w:rsidRPr="007A78F9" w:rsidRDefault="00880F0B" w:rsidP="007A78F9">
      <w:pPr>
        <w:pStyle w:val="ListParagraph"/>
        <w:numPr>
          <w:ilvl w:val="0"/>
          <w:numId w:val="47"/>
        </w:numPr>
        <w:spacing w:after="0"/>
        <w:jc w:val="both"/>
        <w:rPr>
          <w:rFonts w:ascii="Avenir Next LT Pro" w:hAnsi="Avenir Next LT Pro"/>
          <w:b/>
          <w:bCs/>
          <w:sz w:val="24"/>
          <w:szCs w:val="24"/>
        </w:rPr>
      </w:pPr>
      <w:r w:rsidRPr="007A78F9">
        <w:rPr>
          <w:rFonts w:ascii="Avenir Next LT Pro" w:hAnsi="Avenir Next LT Pro"/>
          <w:b/>
          <w:bCs/>
          <w:sz w:val="24"/>
          <w:szCs w:val="24"/>
        </w:rPr>
        <w:lastRenderedPageBreak/>
        <w:t>EXAMPLE - Notice of Ad- valorem received</w:t>
      </w:r>
      <w:r w:rsidR="006762A2" w:rsidRPr="007A78F9">
        <w:rPr>
          <w:rFonts w:ascii="Avenir Next LT Pro" w:hAnsi="Avenir Next LT Pro"/>
          <w:b/>
          <w:bCs/>
          <w:sz w:val="24"/>
          <w:szCs w:val="24"/>
        </w:rPr>
        <w:t xml:space="preserve"> [not a bill]</w:t>
      </w:r>
    </w:p>
    <w:p w14:paraId="0EF77AF5" w14:textId="77777777" w:rsidR="00880F0B" w:rsidRDefault="00880F0B" w:rsidP="00880F0B">
      <w:pPr>
        <w:jc w:val="center"/>
      </w:pPr>
      <w:r>
        <w:rPr>
          <w:noProof/>
        </w:rPr>
        <w:drawing>
          <wp:inline distT="0" distB="0" distL="0" distR="0" wp14:anchorId="45F2262A" wp14:editId="1DCE59F3">
            <wp:extent cx="4581525" cy="7664459"/>
            <wp:effectExtent l="95250" t="152400" r="66675" b="127000"/>
            <wp:docPr id="1049882232" name="Picture 1" descr="A document with text and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9882232" name="Picture 1" descr="A document with text and numbers&#10;&#10;Description automatically generated"/>
                    <pic:cNvPicPr/>
                  </pic:nvPicPr>
                  <pic:blipFill>
                    <a:blip r:embed="rId102"/>
                    <a:stretch>
                      <a:fillRect/>
                    </a:stretch>
                  </pic:blipFill>
                  <pic:spPr>
                    <a:xfrm>
                      <a:off x="0" y="0"/>
                      <a:ext cx="4590305" cy="7679147"/>
                    </a:xfrm>
                    <a:prstGeom prst="rect">
                      <a:avLst/>
                    </a:prstGeom>
                    <a:effectLst>
                      <a:outerShdw blurRad="63500" sx="102000" sy="102000" algn="ctr" rotWithShape="0">
                        <a:prstClr val="black">
                          <a:alpha val="40000"/>
                        </a:prstClr>
                      </a:outerShdw>
                    </a:effectLst>
                  </pic:spPr>
                </pic:pic>
              </a:graphicData>
            </a:graphic>
          </wp:inline>
        </w:drawing>
      </w:r>
    </w:p>
    <w:p w14:paraId="1CEF70A3" w14:textId="6BB053D0" w:rsidR="00E63F4C" w:rsidRPr="007A78F9" w:rsidRDefault="008E7BC5" w:rsidP="00E63F4C">
      <w:pPr>
        <w:spacing w:after="0"/>
        <w:jc w:val="both"/>
        <w:rPr>
          <w:rFonts w:ascii="Avenir Next LT Pro" w:hAnsi="Avenir Next LT Pro"/>
        </w:rPr>
      </w:pPr>
      <w:r w:rsidRPr="007A78F9">
        <w:rPr>
          <w:rFonts w:ascii="Avenir Next LT Pro" w:hAnsi="Avenir Next LT Pro"/>
        </w:rPr>
        <w:lastRenderedPageBreak/>
        <w:t xml:space="preserve">There are a few tax bills that are paid by the Archdiocese in each </w:t>
      </w:r>
      <w:r w:rsidR="005702A4" w:rsidRPr="007A78F9">
        <w:rPr>
          <w:rFonts w:ascii="Avenir Next LT Pro" w:hAnsi="Avenir Next LT Pro"/>
        </w:rPr>
        <w:t>county.</w:t>
      </w:r>
      <w:r w:rsidRPr="007A78F9">
        <w:rPr>
          <w:rFonts w:ascii="Avenir Next LT Pro" w:hAnsi="Avenir Next LT Pro"/>
        </w:rPr>
        <w:t xml:space="preserve"> </w:t>
      </w:r>
    </w:p>
    <w:p w14:paraId="35A79582" w14:textId="77777777" w:rsidR="00670211" w:rsidRDefault="008E7BC5" w:rsidP="00E63F4C">
      <w:pPr>
        <w:spacing w:after="0"/>
        <w:jc w:val="both"/>
        <w:rPr>
          <w:rFonts w:ascii="Avenir Next LT Pro" w:hAnsi="Avenir Next LT Pro"/>
        </w:rPr>
      </w:pPr>
      <w:r w:rsidRPr="007A78F9">
        <w:rPr>
          <w:rFonts w:ascii="Avenir Next LT Pro" w:hAnsi="Avenir Next LT Pro"/>
        </w:rPr>
        <w:t>(</w:t>
      </w:r>
      <w:r w:rsidR="003A5860" w:rsidRPr="007A78F9">
        <w:rPr>
          <w:rFonts w:ascii="Avenir Next LT Pro" w:hAnsi="Avenir Next LT Pro"/>
        </w:rPr>
        <w:t>Copies</w:t>
      </w:r>
      <w:r w:rsidRPr="007A78F9">
        <w:rPr>
          <w:rFonts w:ascii="Avenir Next LT Pro" w:hAnsi="Avenir Next LT Pro"/>
        </w:rPr>
        <w:t xml:space="preserve"> of these are under </w:t>
      </w:r>
    </w:p>
    <w:p w14:paraId="4FEA7D35" w14:textId="78DC4748" w:rsidR="008E7BC5" w:rsidRPr="00670211" w:rsidRDefault="003A5860" w:rsidP="00E63F4C">
      <w:pPr>
        <w:spacing w:after="0"/>
        <w:jc w:val="both"/>
        <w:rPr>
          <w:rStyle w:val="Hyperlink"/>
          <w:rFonts w:ascii="Avenir Next LT Pro" w:eastAsia="Times New Roman" w:hAnsi="Avenir Next LT Pro"/>
          <w:color w:val="2F5496" w:themeColor="accent1" w:themeShade="BF"/>
          <w:sz w:val="18"/>
          <w:szCs w:val="18"/>
        </w:rPr>
      </w:pPr>
      <w:r w:rsidRPr="00670211">
        <w:rPr>
          <w:rStyle w:val="Hyperlink"/>
          <w:rFonts w:ascii="Avenir Next LT Pro" w:eastAsia="Times New Roman" w:hAnsi="Avenir Next LT Pro"/>
          <w:color w:val="2F5496" w:themeColor="accent1" w:themeShade="BF"/>
          <w:sz w:val="18"/>
          <w:szCs w:val="18"/>
        </w:rPr>
        <w:t>Y:\ADOM-Entities\ADOM Property Taxes\2023 TAXES\ADOM Property Taxes Paid - Margie Rancano</w:t>
      </w:r>
    </w:p>
    <w:p w14:paraId="4A98BCCD" w14:textId="77777777" w:rsidR="003A5860" w:rsidRPr="007A78F9" w:rsidRDefault="003A5860" w:rsidP="003669C4">
      <w:pPr>
        <w:spacing w:after="0"/>
        <w:jc w:val="both"/>
        <w:rPr>
          <w:rFonts w:ascii="Avenir Next LT Pro" w:hAnsi="Avenir Next LT Pro"/>
          <w:b/>
          <w:bCs/>
        </w:rPr>
      </w:pPr>
    </w:p>
    <w:p w14:paraId="6AF72421" w14:textId="77777777" w:rsidR="007D0C78" w:rsidRPr="007A78F9" w:rsidRDefault="000749C2" w:rsidP="003669C4">
      <w:pPr>
        <w:spacing w:after="0"/>
        <w:jc w:val="both"/>
        <w:rPr>
          <w:rFonts w:ascii="Avenir Next LT Pro" w:hAnsi="Avenir Next LT Pro"/>
          <w:b/>
          <w:bCs/>
        </w:rPr>
      </w:pPr>
      <w:r w:rsidRPr="007A78F9">
        <w:rPr>
          <w:rFonts w:ascii="Avenir Next LT Pro" w:hAnsi="Avenir Next LT Pro"/>
          <w:b/>
          <w:bCs/>
        </w:rPr>
        <w:t>Broward County</w:t>
      </w:r>
    </w:p>
    <w:p w14:paraId="6711753F" w14:textId="2631ED3E" w:rsidR="003669C4" w:rsidRPr="007A78F9" w:rsidRDefault="003A5860" w:rsidP="003669C4">
      <w:pPr>
        <w:spacing w:after="0"/>
        <w:jc w:val="both"/>
        <w:rPr>
          <w:rFonts w:ascii="Avenir Next LT Pro" w:hAnsi="Avenir Next LT Pro"/>
          <w:b/>
          <w:bCs/>
        </w:rPr>
      </w:pPr>
      <w:r w:rsidRPr="007A78F9">
        <w:rPr>
          <w:rFonts w:ascii="Avenir Next LT Pro" w:hAnsi="Avenir Next LT Pro"/>
        </w:rPr>
        <w:t xml:space="preserve">Go to: </w:t>
      </w:r>
      <w:r w:rsidRPr="007A78F9">
        <w:rPr>
          <w:rFonts w:ascii="Avenir Next LT Pro" w:hAnsi="Avenir Next LT Pro"/>
          <w:b/>
          <w:bCs/>
        </w:rPr>
        <w:t xml:space="preserve">  </w:t>
      </w:r>
      <w:hyperlink r:id="rId103" w:history="1">
        <w:r w:rsidRPr="00670211">
          <w:rPr>
            <w:rStyle w:val="Hyperlink"/>
            <w:rFonts w:ascii="Avenir Next LT Pro" w:hAnsi="Avenir Next LT Pro"/>
            <w:b/>
            <w:bCs/>
            <w:color w:val="2F5496" w:themeColor="accent1" w:themeShade="BF"/>
          </w:rPr>
          <w:t>https://broward.county-taxes.com/public/search/property_tax</w:t>
        </w:r>
      </w:hyperlink>
    </w:p>
    <w:p w14:paraId="63AA987F" w14:textId="77777777" w:rsidR="007D0C78" w:rsidRPr="007A78F9" w:rsidRDefault="007D0C78" w:rsidP="003669C4">
      <w:pPr>
        <w:spacing w:after="0"/>
        <w:jc w:val="both"/>
        <w:rPr>
          <w:rFonts w:ascii="Avenir Next LT Pro" w:hAnsi="Avenir Next LT Pro"/>
          <w:b/>
          <w:bCs/>
        </w:rPr>
      </w:pPr>
    </w:p>
    <w:p w14:paraId="71D23956" w14:textId="45534C9A" w:rsidR="008E7BC5" w:rsidRPr="007A78F9" w:rsidRDefault="008E7BC5" w:rsidP="003669C4">
      <w:pPr>
        <w:spacing w:after="0"/>
        <w:jc w:val="both"/>
        <w:rPr>
          <w:rFonts w:ascii="Avenir Next LT Pro" w:hAnsi="Avenir Next LT Pro"/>
        </w:rPr>
      </w:pPr>
      <w:r w:rsidRPr="007A78F9">
        <w:rPr>
          <w:rFonts w:ascii="Avenir Next LT Pro" w:hAnsi="Avenir Next LT Pro"/>
        </w:rPr>
        <w:t xml:space="preserve">In 2019 there was only 1 in Broward County, folio # 514021-01-0100. Enter this on the spreadsheet under </w:t>
      </w:r>
      <w:r w:rsidRPr="007A78F9">
        <w:rPr>
          <w:rFonts w:ascii="Avenir Next LT Pro" w:hAnsi="Avenir Next LT Pro"/>
          <w:b/>
          <w:bCs/>
        </w:rPr>
        <w:t>ADOM Property taxes/2019/2019 Property Taxes ADOM pays</w:t>
      </w:r>
      <w:r w:rsidRPr="007A78F9">
        <w:rPr>
          <w:rFonts w:ascii="Avenir Next LT Pro" w:hAnsi="Avenir Next LT Pro"/>
        </w:rPr>
        <w:t xml:space="preserve"> - you’ll find a 3-tab spreadsheet – one tab per county. Plug in the numbers (what is owed) &amp; save it &amp; then print a spreadsheet document for submission to finance with a cover sheet in the M. </w:t>
      </w:r>
      <w:r w:rsidR="003A5860" w:rsidRPr="007A78F9">
        <w:rPr>
          <w:rFonts w:ascii="Avenir Next LT Pro" w:hAnsi="Avenir Next LT Pro"/>
        </w:rPr>
        <w:t>Rancano</w:t>
      </w:r>
      <w:r w:rsidRPr="007A78F9">
        <w:rPr>
          <w:rFonts w:ascii="Avenir Next LT Pro" w:hAnsi="Avenir Next LT Pro"/>
        </w:rPr>
        <w:t xml:space="preserve"> file. (In 2019 there were 23 for MDC and 2 for Monroe).</w:t>
      </w:r>
    </w:p>
    <w:p w14:paraId="28EE8557" w14:textId="77777777" w:rsidR="008E7BC5" w:rsidRPr="007A78F9" w:rsidRDefault="008E7BC5" w:rsidP="003669C4">
      <w:pPr>
        <w:spacing w:after="0"/>
        <w:jc w:val="both"/>
        <w:rPr>
          <w:rFonts w:ascii="Avenir Next LT Pro" w:hAnsi="Avenir Next LT Pro"/>
        </w:rPr>
      </w:pPr>
      <w:r w:rsidRPr="007A78F9">
        <w:rPr>
          <w:rFonts w:ascii="Avenir Next LT Pro" w:hAnsi="Avenir Next LT Pro"/>
        </w:rPr>
        <w:t>In Broward County most of the invoices have the name of the Parish on them, Dade &amp; Monroe do not. There are only 6 property tax bills for Monroe County; it seems like there are double the invoices for Dade County than there are for Broward.  There are also a few stray property tax bills from other counties where the property was deeded to a respective parish – like Little Flower in Hollywood receives property tax bills for property from Okeechobee County; there’s also a property tax bill that comes from Levy County…it’s St. John Bosco from MDC.</w:t>
      </w:r>
    </w:p>
    <w:p w14:paraId="1EE96604" w14:textId="77777777" w:rsidR="003669C4" w:rsidRPr="007A78F9" w:rsidRDefault="003669C4" w:rsidP="003A5860">
      <w:pPr>
        <w:spacing w:after="0"/>
        <w:jc w:val="both"/>
        <w:rPr>
          <w:rFonts w:ascii="Avenir Next LT Pro" w:hAnsi="Avenir Next LT Pro"/>
          <w:b/>
          <w:bCs/>
          <w:sz w:val="16"/>
          <w:szCs w:val="16"/>
        </w:rPr>
      </w:pPr>
    </w:p>
    <w:p w14:paraId="4DA98E3B" w14:textId="77777777" w:rsidR="007D0C78" w:rsidRPr="007A78F9" w:rsidRDefault="000749C2" w:rsidP="003669C4">
      <w:pPr>
        <w:spacing w:after="0"/>
        <w:jc w:val="both"/>
        <w:rPr>
          <w:rFonts w:ascii="Avenir Next LT Pro" w:hAnsi="Avenir Next LT Pro"/>
          <w:b/>
          <w:bCs/>
        </w:rPr>
      </w:pPr>
      <w:r w:rsidRPr="007A78F9">
        <w:rPr>
          <w:rFonts w:ascii="Avenir Next LT Pro" w:hAnsi="Avenir Next LT Pro"/>
          <w:b/>
          <w:bCs/>
        </w:rPr>
        <w:t xml:space="preserve">Miami-Dade County </w:t>
      </w:r>
    </w:p>
    <w:p w14:paraId="6D3B81C9" w14:textId="22A922D2" w:rsidR="000749C2" w:rsidRPr="007A78F9" w:rsidRDefault="003A5860" w:rsidP="003669C4">
      <w:pPr>
        <w:spacing w:after="0"/>
        <w:jc w:val="both"/>
        <w:rPr>
          <w:rFonts w:ascii="Avenir Next LT Pro" w:hAnsi="Avenir Next LT Pro"/>
          <w:b/>
          <w:bCs/>
        </w:rPr>
      </w:pPr>
      <w:r w:rsidRPr="007A78F9">
        <w:rPr>
          <w:rFonts w:ascii="Avenir Next LT Pro" w:hAnsi="Avenir Next LT Pro"/>
        </w:rPr>
        <w:t xml:space="preserve">Go to: </w:t>
      </w:r>
      <w:hyperlink r:id="rId104" w:history="1">
        <w:r w:rsidRPr="00670211">
          <w:rPr>
            <w:rStyle w:val="Hyperlink"/>
            <w:rFonts w:ascii="Avenir Next LT Pro" w:hAnsi="Avenir Next LT Pro"/>
            <w:b/>
            <w:bCs/>
            <w:color w:val="2F5496" w:themeColor="accent1" w:themeShade="BF"/>
          </w:rPr>
          <w:t>https://miamidade.county-taxes.com/public</w:t>
        </w:r>
      </w:hyperlink>
    </w:p>
    <w:p w14:paraId="46010569" w14:textId="77777777" w:rsidR="007D0C78" w:rsidRPr="007A78F9" w:rsidRDefault="007D0C78" w:rsidP="003669C4">
      <w:pPr>
        <w:spacing w:after="0"/>
        <w:jc w:val="both"/>
        <w:rPr>
          <w:rFonts w:ascii="Avenir Next LT Pro" w:hAnsi="Avenir Next LT Pro"/>
        </w:rPr>
      </w:pPr>
    </w:p>
    <w:p w14:paraId="617E2010" w14:textId="7CC25342" w:rsidR="008E7BC5" w:rsidRPr="007A78F9" w:rsidRDefault="008E7BC5" w:rsidP="003669C4">
      <w:pPr>
        <w:spacing w:after="0"/>
        <w:jc w:val="both"/>
        <w:rPr>
          <w:rFonts w:ascii="Avenir Next LT Pro" w:hAnsi="Avenir Next LT Pro"/>
        </w:rPr>
      </w:pPr>
      <w:r w:rsidRPr="007A78F9">
        <w:rPr>
          <w:rFonts w:ascii="Avenir Next LT Pro" w:hAnsi="Avenir Next LT Pro"/>
        </w:rPr>
        <w:t>For Dade County - Once they’re all in numeric (folio #) order, go through and pull the property tax invoices that show $0.00 is owed in taxes – OR – you could do this before putting them in numeric order and pull all the ones that owe nothing, clip them together and separate from the ones that owe taxes. These are files only and go nowhere, they’re just kept for our records and are kept together in that year’s binder/folder for taxes.</w:t>
      </w:r>
    </w:p>
    <w:p w14:paraId="3EA0EE43" w14:textId="642B5B78" w:rsidR="008E7BC5" w:rsidRPr="007A78F9" w:rsidRDefault="008E7BC5" w:rsidP="003669C4">
      <w:pPr>
        <w:spacing w:after="0"/>
        <w:jc w:val="both"/>
        <w:rPr>
          <w:rFonts w:ascii="Avenir Next LT Pro" w:hAnsi="Avenir Next LT Pro"/>
        </w:rPr>
      </w:pPr>
      <w:r w:rsidRPr="007A78F9">
        <w:rPr>
          <w:rFonts w:ascii="Avenir Next LT Pro" w:hAnsi="Avenir Next LT Pro"/>
        </w:rPr>
        <w:t xml:space="preserve">, enter the folio number, and search for the folio number. </w:t>
      </w:r>
    </w:p>
    <w:p w14:paraId="5AC42DAB" w14:textId="77777777" w:rsidR="000749C2" w:rsidRPr="007A78F9" w:rsidRDefault="008E7BC5" w:rsidP="003669C4">
      <w:pPr>
        <w:spacing w:after="0"/>
        <w:jc w:val="both"/>
        <w:rPr>
          <w:rFonts w:ascii="Avenir Next LT Pro" w:hAnsi="Avenir Next LT Pro"/>
          <w:color w:val="FF0000"/>
          <w:sz w:val="14"/>
          <w:szCs w:val="14"/>
        </w:rPr>
      </w:pPr>
      <w:r w:rsidRPr="007A78F9">
        <w:rPr>
          <w:rFonts w:ascii="Avenir Next LT Pro" w:hAnsi="Avenir Next LT Pro"/>
        </w:rPr>
        <w:t xml:space="preserve">The latest owner account information will come up and you write down the Parish/property name on the upper portion of the bill, to identify which property this invoice is for. Once all properties are identified that owe taxes, scan, and save them on the server at </w:t>
      </w:r>
      <w:r w:rsidR="00C23CBE" w:rsidRPr="00670211">
        <w:rPr>
          <w:rStyle w:val="Hyperlink"/>
          <w:rFonts w:ascii="Avenir Next LT Pro" w:hAnsi="Avenir Next LT Pro"/>
          <w:color w:val="2F5496" w:themeColor="accent1" w:themeShade="BF"/>
        </w:rPr>
        <w:t>Y:\ADOM-Entities\ADOM Property Taxes\Copies of Tax Notices - Entities</w:t>
      </w:r>
      <w:r w:rsidRPr="007A78F9">
        <w:rPr>
          <w:rFonts w:ascii="Avenir Next LT Pro" w:hAnsi="Avenir Next LT Pro"/>
          <w:b/>
          <w:bCs/>
        </w:rPr>
        <w:t>, YEAR- Entities COUNTY NAME Tax Notices</w:t>
      </w:r>
      <w:r w:rsidRPr="007A78F9">
        <w:rPr>
          <w:rFonts w:ascii="Avenir Next LT Pro" w:hAnsi="Avenir Next LT Pro"/>
        </w:rPr>
        <w:t xml:space="preserve">. NAME each respective property (for Dade) </w:t>
      </w:r>
      <w:r w:rsidRPr="007A78F9">
        <w:rPr>
          <w:rFonts w:ascii="Avenir Next LT Pro" w:hAnsi="Avenir Next LT Pro"/>
          <w:b/>
        </w:rPr>
        <w:t>BEFORE</w:t>
      </w:r>
      <w:r w:rsidRPr="007A78F9">
        <w:rPr>
          <w:rFonts w:ascii="Avenir Next LT Pro" w:hAnsi="Avenir Next LT Pro"/>
        </w:rPr>
        <w:t xml:space="preserve"> scanning the documents. </w:t>
      </w:r>
      <w:r w:rsidRPr="007A78F9">
        <w:rPr>
          <w:rFonts w:ascii="Avenir Next LT Pro" w:hAnsi="Avenir Next LT Pro"/>
          <w:color w:val="FF0000"/>
          <w:sz w:val="14"/>
          <w:szCs w:val="14"/>
        </w:rPr>
        <w:t xml:space="preserve">(I didn’t do this in 2016 but it was done in previous years….my mistake!) </w:t>
      </w:r>
    </w:p>
    <w:p w14:paraId="364A17FE" w14:textId="77777777" w:rsidR="003669C4" w:rsidRPr="007A78F9" w:rsidRDefault="003669C4" w:rsidP="003A5860">
      <w:pPr>
        <w:spacing w:after="0"/>
        <w:jc w:val="both"/>
        <w:rPr>
          <w:rFonts w:ascii="Avenir Next LT Pro" w:hAnsi="Avenir Next LT Pro"/>
          <w:b/>
          <w:bCs/>
          <w:sz w:val="16"/>
          <w:szCs w:val="16"/>
        </w:rPr>
      </w:pPr>
    </w:p>
    <w:p w14:paraId="24113027" w14:textId="77777777" w:rsidR="007D0C78" w:rsidRPr="007A78F9" w:rsidRDefault="000749C2" w:rsidP="003669C4">
      <w:pPr>
        <w:spacing w:after="0"/>
        <w:jc w:val="both"/>
        <w:rPr>
          <w:rFonts w:ascii="Avenir Next LT Pro" w:hAnsi="Avenir Next LT Pro"/>
          <w:b/>
          <w:bCs/>
        </w:rPr>
      </w:pPr>
      <w:r w:rsidRPr="007A78F9">
        <w:rPr>
          <w:rFonts w:ascii="Avenir Next LT Pro" w:hAnsi="Avenir Next LT Pro"/>
          <w:b/>
          <w:bCs/>
        </w:rPr>
        <w:t>Monroe County</w:t>
      </w:r>
      <w:r w:rsidR="003A5860" w:rsidRPr="007A78F9">
        <w:rPr>
          <w:rFonts w:ascii="Avenir Next LT Pro" w:hAnsi="Avenir Next LT Pro"/>
          <w:b/>
          <w:bCs/>
        </w:rPr>
        <w:t xml:space="preserve"> </w:t>
      </w:r>
    </w:p>
    <w:p w14:paraId="49A1424A" w14:textId="30395F7E" w:rsidR="000749C2" w:rsidRPr="007A78F9" w:rsidRDefault="003A5860" w:rsidP="003669C4">
      <w:pPr>
        <w:spacing w:after="0"/>
        <w:jc w:val="both"/>
        <w:rPr>
          <w:rFonts w:ascii="Avenir Next LT Pro" w:hAnsi="Avenir Next LT Pro"/>
          <w:b/>
          <w:bCs/>
        </w:rPr>
      </w:pPr>
      <w:r w:rsidRPr="007A78F9">
        <w:rPr>
          <w:rFonts w:ascii="Avenir Next LT Pro" w:hAnsi="Avenir Next LT Pro"/>
        </w:rPr>
        <w:t xml:space="preserve">Go to: </w:t>
      </w:r>
      <w:r w:rsidR="000749C2" w:rsidRPr="007A78F9">
        <w:rPr>
          <w:rFonts w:ascii="Avenir Next LT Pro" w:hAnsi="Avenir Next LT Pro"/>
          <w:b/>
          <w:bCs/>
        </w:rPr>
        <w:t xml:space="preserve"> </w:t>
      </w:r>
      <w:r w:rsidRPr="007A78F9">
        <w:rPr>
          <w:rFonts w:ascii="Avenir Next LT Pro" w:hAnsi="Avenir Next LT Pro"/>
          <w:b/>
          <w:bCs/>
        </w:rPr>
        <w:t xml:space="preserve"> </w:t>
      </w:r>
      <w:hyperlink r:id="rId105" w:history="1">
        <w:r w:rsidRPr="00670211">
          <w:rPr>
            <w:rStyle w:val="Hyperlink"/>
            <w:rFonts w:ascii="Avenir Next LT Pro" w:hAnsi="Avenir Next LT Pro"/>
            <w:b/>
            <w:bCs/>
            <w:color w:val="2F5496" w:themeColor="accent1" w:themeShade="BF"/>
          </w:rPr>
          <w:t>https://monroe.county-taxes.com/public/search/property_tax</w:t>
        </w:r>
      </w:hyperlink>
    </w:p>
    <w:p w14:paraId="07A5CA40" w14:textId="77777777" w:rsidR="007D0C78" w:rsidRPr="007A78F9" w:rsidRDefault="007D0C78" w:rsidP="003669C4">
      <w:pPr>
        <w:spacing w:after="0"/>
        <w:jc w:val="both"/>
        <w:rPr>
          <w:rFonts w:ascii="Avenir Next LT Pro" w:hAnsi="Avenir Next LT Pro"/>
        </w:rPr>
      </w:pPr>
    </w:p>
    <w:p w14:paraId="3EE1621F" w14:textId="427117AB" w:rsidR="008E7BC5" w:rsidRPr="007A78F9" w:rsidRDefault="00BD7E3C" w:rsidP="003669C4">
      <w:pPr>
        <w:spacing w:after="0"/>
        <w:jc w:val="both"/>
        <w:rPr>
          <w:rFonts w:ascii="Avenir Next LT Pro" w:hAnsi="Avenir Next LT Pro"/>
          <w:b/>
          <w:bCs/>
        </w:rPr>
      </w:pPr>
      <w:r w:rsidRPr="007A78F9">
        <w:rPr>
          <w:rFonts w:ascii="Avenir Next LT Pro" w:hAnsi="Avenir Next LT Pro"/>
        </w:rPr>
        <w:t>There</w:t>
      </w:r>
      <w:r w:rsidR="008E7BC5" w:rsidRPr="007A78F9">
        <w:rPr>
          <w:rFonts w:ascii="Avenir Next LT Pro" w:hAnsi="Avenir Next LT Pro"/>
        </w:rPr>
        <w:t xml:space="preserve"> are very few for Monroe County and Broward doesn’t have </w:t>
      </w:r>
      <w:r w:rsidRPr="007A78F9">
        <w:rPr>
          <w:rFonts w:ascii="Avenir Next LT Pro" w:hAnsi="Avenir Next LT Pro"/>
        </w:rPr>
        <w:t>nearly</w:t>
      </w:r>
      <w:r w:rsidR="008E7BC5" w:rsidRPr="007A78F9">
        <w:rPr>
          <w:rFonts w:ascii="Avenir Next LT Pro" w:hAnsi="Avenir Next LT Pro"/>
        </w:rPr>
        <w:t xml:space="preserve"> as many as Dade (you could also go to last year’s file and pull the Dade County property tax bills, the only concern with this is that there might be a property that you’ll have a bill for that wasn’t in there last year or vice-versa). </w:t>
      </w:r>
    </w:p>
    <w:p w14:paraId="677E1AAC" w14:textId="77777777" w:rsidR="008E7BC5" w:rsidRPr="007A78F9" w:rsidRDefault="008E7BC5" w:rsidP="003669C4">
      <w:pPr>
        <w:spacing w:after="0"/>
        <w:jc w:val="both"/>
        <w:rPr>
          <w:rFonts w:ascii="Avenir Next LT Pro" w:hAnsi="Avenir Next LT Pro"/>
        </w:rPr>
      </w:pPr>
      <w:r w:rsidRPr="007A78F9">
        <w:rPr>
          <w:rFonts w:ascii="Avenir Next LT Pro" w:hAnsi="Avenir Next LT Pro"/>
        </w:rPr>
        <w:t>2019 was the first year the taxes were distributed electronically. Mark them as return receipts and you’ll send them to both: the pastor and the business/office manager (provided we have that information) along with the letter you’ve prepared, and Sr. Elizabeth has signed. The pastors now know that their taxes are due to be paid and you have provided them with ample time to accomplish this and to get their 4% discount if they pay by the 30</w:t>
      </w:r>
      <w:r w:rsidRPr="007A78F9">
        <w:rPr>
          <w:rFonts w:ascii="Avenir Next LT Pro" w:hAnsi="Avenir Next LT Pro"/>
          <w:vertAlign w:val="superscript"/>
        </w:rPr>
        <w:t>th</w:t>
      </w:r>
      <w:r w:rsidRPr="007A78F9">
        <w:rPr>
          <w:rFonts w:ascii="Avenir Next LT Pro" w:hAnsi="Avenir Next LT Pro"/>
        </w:rPr>
        <w:t xml:space="preserve">. </w:t>
      </w:r>
    </w:p>
    <w:p w14:paraId="458837B4" w14:textId="0A3DDEF6" w:rsidR="003A5860" w:rsidRPr="007A78F9" w:rsidRDefault="003A5860" w:rsidP="003A5860">
      <w:pPr>
        <w:pStyle w:val="ListParagraph"/>
        <w:spacing w:after="0"/>
        <w:ind w:left="360"/>
        <w:rPr>
          <w:rFonts w:ascii="Avenir Next LT Pro" w:hAnsi="Avenir Next LT Pro"/>
          <w:b/>
          <w:bCs/>
          <w:sz w:val="24"/>
          <w:szCs w:val="24"/>
        </w:rPr>
      </w:pPr>
      <w:r w:rsidRPr="007A78F9">
        <w:rPr>
          <w:rFonts w:ascii="Avenir Next LT Pro" w:hAnsi="Avenir Next LT Pro"/>
          <w:b/>
          <w:bCs/>
          <w:sz w:val="24"/>
          <w:szCs w:val="24"/>
        </w:rPr>
        <w:lastRenderedPageBreak/>
        <w:t>EXAMPLE – Digital Storage for Property Taxes</w:t>
      </w:r>
      <w:r w:rsidR="00AF0472" w:rsidRPr="007A78F9">
        <w:rPr>
          <w:rFonts w:ascii="Avenir Next LT Pro" w:hAnsi="Avenir Next LT Pro"/>
          <w:b/>
          <w:bCs/>
          <w:sz w:val="24"/>
          <w:szCs w:val="24"/>
        </w:rPr>
        <w:t xml:space="preserve"> by county</w:t>
      </w:r>
    </w:p>
    <w:p w14:paraId="1E94C698" w14:textId="14D34A93" w:rsidR="00270457" w:rsidRPr="007A78F9" w:rsidRDefault="00270457" w:rsidP="003A5860">
      <w:pPr>
        <w:pStyle w:val="ListParagraph"/>
        <w:spacing w:after="0"/>
        <w:ind w:left="360"/>
        <w:rPr>
          <w:rFonts w:ascii="Avenir Next LT Pro" w:hAnsi="Avenir Next LT Pro"/>
          <w:sz w:val="24"/>
          <w:szCs w:val="24"/>
        </w:rPr>
      </w:pPr>
      <w:r w:rsidRPr="007A78F9">
        <w:rPr>
          <w:rFonts w:ascii="Avenir Next LT Pro" w:hAnsi="Avenir Next LT Pro"/>
          <w:sz w:val="24"/>
          <w:szCs w:val="24"/>
        </w:rPr>
        <w:t xml:space="preserve">Save the documents </w:t>
      </w:r>
      <w:r w:rsidR="00AF0472" w:rsidRPr="007A78F9">
        <w:rPr>
          <w:rFonts w:ascii="Avenir Next LT Pro" w:hAnsi="Avenir Next LT Pro"/>
          <w:sz w:val="24"/>
          <w:szCs w:val="24"/>
        </w:rPr>
        <w:t xml:space="preserve">by parishes with the bill received </w:t>
      </w:r>
      <w:r w:rsidRPr="007A78F9">
        <w:rPr>
          <w:rFonts w:ascii="Avenir Next LT Pro" w:hAnsi="Avenir Next LT Pro"/>
          <w:sz w:val="24"/>
          <w:szCs w:val="24"/>
        </w:rPr>
        <w:t>to:</w:t>
      </w:r>
    </w:p>
    <w:p w14:paraId="77165950" w14:textId="5AE838E8" w:rsidR="003A5860" w:rsidRPr="007A78F9" w:rsidRDefault="00270457" w:rsidP="003A5860">
      <w:pPr>
        <w:pStyle w:val="ListParagraph"/>
        <w:spacing w:after="0"/>
        <w:ind w:left="360"/>
        <w:rPr>
          <w:rFonts w:ascii="Avenir Next LT Pro" w:hAnsi="Avenir Next LT Pro"/>
          <w:b/>
          <w:bCs/>
        </w:rPr>
      </w:pPr>
      <w:r w:rsidRPr="007A78F9">
        <w:rPr>
          <w:rFonts w:ascii="Avenir Next LT Pro" w:hAnsi="Avenir Next LT Pro"/>
          <w:b/>
          <w:bCs/>
        </w:rPr>
        <w:t>Y:\ADOM-Entities\ADOM Property Taxes\</w:t>
      </w:r>
      <w:r w:rsidR="00AF0472" w:rsidRPr="007A78F9">
        <w:rPr>
          <w:rFonts w:ascii="Avenir Next LT Pro" w:hAnsi="Avenir Next LT Pro"/>
          <w:b/>
          <w:bCs/>
        </w:rPr>
        <w:t>YEAR</w:t>
      </w:r>
      <w:r w:rsidR="007D0C78" w:rsidRPr="007A78F9">
        <w:rPr>
          <w:rFonts w:ascii="Avenir Next LT Pro" w:hAnsi="Avenir Next LT Pro"/>
          <w:b/>
          <w:bCs/>
        </w:rPr>
        <w:t>?</w:t>
      </w:r>
      <w:r w:rsidRPr="007A78F9">
        <w:rPr>
          <w:rFonts w:ascii="Avenir Next LT Pro" w:hAnsi="Avenir Next LT Pro"/>
          <w:b/>
          <w:bCs/>
        </w:rPr>
        <w:t xml:space="preserve"> TAXES </w:t>
      </w:r>
    </w:p>
    <w:p w14:paraId="5FBB48AD" w14:textId="5D7739A8" w:rsidR="00AF0472" w:rsidRPr="007A78F9" w:rsidRDefault="00AF0472" w:rsidP="003A5860">
      <w:pPr>
        <w:pStyle w:val="ListParagraph"/>
        <w:spacing w:after="0"/>
        <w:ind w:left="360"/>
        <w:rPr>
          <w:rFonts w:ascii="Avenir Next LT Pro" w:hAnsi="Avenir Next LT Pro"/>
        </w:rPr>
      </w:pPr>
      <w:r w:rsidRPr="007A78F9">
        <w:rPr>
          <w:rFonts w:ascii="Avenir Next LT Pro" w:hAnsi="Avenir Next LT Pro"/>
        </w:rPr>
        <w:t xml:space="preserve">Including a copy </w:t>
      </w:r>
      <w:r w:rsidR="007D0C78" w:rsidRPr="007A78F9">
        <w:rPr>
          <w:rFonts w:ascii="Avenir Next LT Pro" w:hAnsi="Avenir Next LT Pro"/>
        </w:rPr>
        <w:t>of:</w:t>
      </w:r>
    </w:p>
    <w:p w14:paraId="2519292F" w14:textId="1647703F" w:rsidR="00AF0472" w:rsidRPr="007A78F9" w:rsidRDefault="00AF0472" w:rsidP="00AF0472">
      <w:pPr>
        <w:pStyle w:val="ListParagraph"/>
        <w:spacing w:after="0"/>
        <w:ind w:left="1440"/>
        <w:rPr>
          <w:rFonts w:ascii="Avenir Next LT Pro" w:hAnsi="Avenir Next LT Pro"/>
        </w:rPr>
      </w:pPr>
      <w:r w:rsidRPr="007A78F9">
        <w:rPr>
          <w:rFonts w:ascii="Avenir Next LT Pro" w:hAnsi="Avenir Next LT Pro"/>
        </w:rPr>
        <w:t>202? NAME County - Tax 4% Discount Letter</w:t>
      </w:r>
    </w:p>
    <w:p w14:paraId="01CB383F" w14:textId="070B480C" w:rsidR="00AF0472" w:rsidRPr="007A78F9" w:rsidRDefault="00AF0472" w:rsidP="00AF0472">
      <w:pPr>
        <w:pStyle w:val="ListParagraph"/>
        <w:spacing w:after="0"/>
        <w:ind w:left="1440"/>
        <w:rPr>
          <w:rFonts w:ascii="Avenir Next LT Pro" w:hAnsi="Avenir Next LT Pro"/>
        </w:rPr>
      </w:pPr>
      <w:r w:rsidRPr="007A78F9">
        <w:rPr>
          <w:rFonts w:ascii="Avenir Next LT Pro" w:hAnsi="Avenir Next LT Pro"/>
        </w:rPr>
        <w:t>202? NAME County - Tax Bill Guide</w:t>
      </w:r>
    </w:p>
    <w:p w14:paraId="3FB16874" w14:textId="2B17C55D" w:rsidR="00AF0472" w:rsidRPr="007A78F9" w:rsidRDefault="00AF0472" w:rsidP="00AF0472">
      <w:pPr>
        <w:pStyle w:val="ListParagraph"/>
        <w:spacing w:after="0"/>
        <w:ind w:left="1440"/>
        <w:rPr>
          <w:rFonts w:ascii="Avenir Next LT Pro" w:hAnsi="Avenir Next LT Pro"/>
        </w:rPr>
      </w:pPr>
      <w:r w:rsidRPr="007A78F9">
        <w:rPr>
          <w:rFonts w:ascii="Avenir Next LT Pro" w:hAnsi="Avenir Next LT Pro"/>
        </w:rPr>
        <w:t>202? NAME Property TAXES Generic email</w:t>
      </w:r>
    </w:p>
    <w:p w14:paraId="00E305A8" w14:textId="77777777" w:rsidR="003A5860" w:rsidRPr="007A78F9" w:rsidRDefault="003A5860" w:rsidP="00E365F5">
      <w:pPr>
        <w:spacing w:after="0"/>
        <w:ind w:left="1440"/>
        <w:rPr>
          <w:rFonts w:ascii="Avenir Next LT Pro" w:hAnsi="Avenir Next LT Pro"/>
          <w:noProof/>
        </w:rPr>
      </w:pPr>
      <w:r w:rsidRPr="007A78F9">
        <w:rPr>
          <w:rFonts w:ascii="Avenir Next LT Pro" w:hAnsi="Avenir Next LT Pro"/>
          <w:noProof/>
        </w:rPr>
        <w:drawing>
          <wp:inline distT="0" distB="0" distL="0" distR="0" wp14:anchorId="76C0EA5B" wp14:editId="105D9320">
            <wp:extent cx="3255417" cy="1828800"/>
            <wp:effectExtent l="95250" t="95250" r="78740" b="76200"/>
            <wp:docPr id="189372114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3721140" name="Picture 1" descr="A screenshot of a computer&#10;&#10;Description automatically generated"/>
                    <pic:cNvPicPr/>
                  </pic:nvPicPr>
                  <pic:blipFill rotWithShape="1">
                    <a:blip r:embed="rId106">
                      <a:extLst>
                        <a:ext uri="{BEBA8EAE-BF5A-486C-A8C5-ECC9F3942E4B}">
                          <a14:imgProps xmlns:a14="http://schemas.microsoft.com/office/drawing/2010/main">
                            <a14:imgLayer r:embed="rId107">
                              <a14:imgEffect>
                                <a14:saturation sat="66000"/>
                              </a14:imgEffect>
                            </a14:imgLayer>
                          </a14:imgProps>
                        </a:ext>
                      </a:extLst>
                    </a:blip>
                    <a:srcRect t="3572" b="10357"/>
                    <a:stretch/>
                  </pic:blipFill>
                  <pic:spPr bwMode="auto">
                    <a:xfrm>
                      <a:off x="0" y="0"/>
                      <a:ext cx="3263215" cy="1833181"/>
                    </a:xfrm>
                    <a:prstGeom prst="rect">
                      <a:avLst/>
                    </a:prstGeom>
                    <a:effectLst>
                      <a:outerShdw blurRad="63500" sx="102000" sy="102000" algn="ctr"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07772A8E" w14:textId="5607474A" w:rsidR="00AF0472" w:rsidRPr="007A78F9" w:rsidRDefault="00AF0472" w:rsidP="00AF0472">
      <w:pPr>
        <w:pStyle w:val="ListParagraph"/>
        <w:spacing w:after="0"/>
        <w:ind w:left="360"/>
        <w:rPr>
          <w:rFonts w:ascii="Avenir Next LT Pro" w:hAnsi="Avenir Next LT Pro"/>
          <w:b/>
          <w:bCs/>
          <w:sz w:val="24"/>
          <w:szCs w:val="24"/>
        </w:rPr>
      </w:pPr>
      <w:r w:rsidRPr="007A78F9">
        <w:rPr>
          <w:rFonts w:ascii="Avenir Next LT Pro" w:hAnsi="Avenir Next LT Pro"/>
          <w:b/>
          <w:bCs/>
          <w:sz w:val="24"/>
          <w:szCs w:val="24"/>
        </w:rPr>
        <w:t>EXAMPLE – Digital Storage for Property Taxes paid by ADOM.</w:t>
      </w:r>
    </w:p>
    <w:p w14:paraId="4ECFEEAF" w14:textId="564215D6" w:rsidR="00AF0472" w:rsidRPr="007A78F9" w:rsidRDefault="00AF0472" w:rsidP="00AF0472">
      <w:pPr>
        <w:pStyle w:val="ListParagraph"/>
        <w:spacing w:after="0"/>
        <w:ind w:left="360"/>
        <w:rPr>
          <w:rFonts w:ascii="Avenir Next LT Pro" w:hAnsi="Avenir Next LT Pro"/>
          <w:sz w:val="24"/>
          <w:szCs w:val="24"/>
        </w:rPr>
      </w:pPr>
      <w:r w:rsidRPr="007A78F9">
        <w:rPr>
          <w:rFonts w:ascii="Avenir Next LT Pro" w:hAnsi="Avenir Next LT Pro"/>
          <w:sz w:val="24"/>
          <w:szCs w:val="24"/>
        </w:rPr>
        <w:t>Save the documents by county with the bill received to:</w:t>
      </w:r>
    </w:p>
    <w:p w14:paraId="0DF74387" w14:textId="180C23E6" w:rsidR="003A5860" w:rsidRPr="007A78F9" w:rsidRDefault="00270457" w:rsidP="00AF0472">
      <w:pPr>
        <w:spacing w:after="0"/>
        <w:ind w:firstLine="360"/>
        <w:jc w:val="both"/>
        <w:rPr>
          <w:rFonts w:ascii="Avenir Next LT Pro" w:hAnsi="Avenir Next LT Pro"/>
          <w:noProof/>
          <w:sz w:val="20"/>
          <w:szCs w:val="20"/>
        </w:rPr>
      </w:pPr>
      <w:r w:rsidRPr="007A78F9">
        <w:rPr>
          <w:rFonts w:ascii="Avenir Next LT Pro" w:hAnsi="Avenir Next LT Pro"/>
          <w:noProof/>
          <w:sz w:val="20"/>
          <w:szCs w:val="20"/>
        </w:rPr>
        <w:t>Y:\ADOM-Entities\ADOM Property Taxes\2023 TAXES\ADOM Property Taxes Paid - Margie Rancano</w:t>
      </w:r>
    </w:p>
    <w:p w14:paraId="77A3FAA2" w14:textId="09D9FD22" w:rsidR="00AF0472" w:rsidRPr="007A78F9" w:rsidRDefault="00AF0472" w:rsidP="00AF0472">
      <w:pPr>
        <w:pStyle w:val="ListParagraph"/>
        <w:spacing w:after="0"/>
        <w:ind w:left="360"/>
        <w:rPr>
          <w:rFonts w:ascii="Avenir Next LT Pro" w:hAnsi="Avenir Next LT Pro"/>
        </w:rPr>
      </w:pPr>
      <w:r w:rsidRPr="007A78F9">
        <w:rPr>
          <w:rFonts w:ascii="Avenir Next LT Pro" w:hAnsi="Avenir Next LT Pro"/>
        </w:rPr>
        <w:t>Including a copy of</w:t>
      </w:r>
      <w:r w:rsidR="007D0C78" w:rsidRPr="007A78F9">
        <w:rPr>
          <w:rFonts w:ascii="Avenir Next LT Pro" w:hAnsi="Avenir Next LT Pro"/>
        </w:rPr>
        <w:t>:</w:t>
      </w:r>
    </w:p>
    <w:p w14:paraId="0F4F7E11" w14:textId="689189D3" w:rsidR="00AF0472" w:rsidRPr="007A78F9" w:rsidRDefault="00AF0472" w:rsidP="00AF0472">
      <w:pPr>
        <w:spacing w:after="0"/>
        <w:ind w:firstLine="360"/>
        <w:jc w:val="both"/>
        <w:rPr>
          <w:rFonts w:ascii="Avenir Next LT Pro" w:hAnsi="Avenir Next LT Pro"/>
          <w:noProof/>
          <w:sz w:val="20"/>
          <w:szCs w:val="20"/>
        </w:rPr>
      </w:pPr>
      <w:r w:rsidRPr="007A78F9">
        <w:rPr>
          <w:rFonts w:ascii="Avenir Next LT Pro" w:hAnsi="Avenir Next LT Pro"/>
          <w:noProof/>
          <w:sz w:val="20"/>
          <w:szCs w:val="20"/>
        </w:rPr>
        <w:tab/>
      </w:r>
      <w:r w:rsidRPr="007A78F9">
        <w:rPr>
          <w:rFonts w:ascii="Avenir Next LT Pro" w:hAnsi="Avenir Next LT Pro"/>
          <w:noProof/>
          <w:sz w:val="20"/>
          <w:szCs w:val="20"/>
        </w:rPr>
        <w:tab/>
        <w:t xml:space="preserve">202?  ADOM - Real Estate Taxes COUNTY </w:t>
      </w:r>
      <w:r w:rsidRPr="007A78F9">
        <w:rPr>
          <w:rFonts w:ascii="Avenir Next LT Pro" w:hAnsi="Avenir Next LT Pro"/>
          <w:b/>
          <w:bCs/>
          <w:noProof/>
          <w:sz w:val="20"/>
          <w:szCs w:val="20"/>
        </w:rPr>
        <w:t>NAME</w:t>
      </w:r>
    </w:p>
    <w:p w14:paraId="2123B235" w14:textId="4BB19529" w:rsidR="00AF0472" w:rsidRPr="007A78F9" w:rsidRDefault="00AF0472" w:rsidP="00AF0472">
      <w:pPr>
        <w:spacing w:after="0"/>
        <w:ind w:firstLine="360"/>
        <w:jc w:val="both"/>
        <w:rPr>
          <w:rFonts w:ascii="Avenir Next LT Pro" w:hAnsi="Avenir Next LT Pro"/>
          <w:noProof/>
          <w:sz w:val="20"/>
          <w:szCs w:val="20"/>
        </w:rPr>
      </w:pPr>
      <w:r w:rsidRPr="007A78F9">
        <w:rPr>
          <w:rFonts w:ascii="Avenir Next LT Pro" w:hAnsi="Avenir Next LT Pro"/>
          <w:noProof/>
          <w:sz w:val="20"/>
          <w:szCs w:val="20"/>
        </w:rPr>
        <w:tab/>
      </w:r>
      <w:r w:rsidRPr="007A78F9">
        <w:rPr>
          <w:rFonts w:ascii="Avenir Next LT Pro" w:hAnsi="Avenir Next LT Pro"/>
          <w:noProof/>
          <w:sz w:val="20"/>
          <w:szCs w:val="20"/>
        </w:rPr>
        <w:tab/>
      </w:r>
      <w:r w:rsidR="007D0C78" w:rsidRPr="007A78F9">
        <w:rPr>
          <w:rFonts w:ascii="Avenir Next LT Pro" w:hAnsi="Avenir Next LT Pro"/>
          <w:noProof/>
          <w:sz w:val="20"/>
          <w:szCs w:val="20"/>
        </w:rPr>
        <w:t xml:space="preserve">202?  NAME County - Property ID </w:t>
      </w:r>
      <w:r w:rsidR="007D0C78" w:rsidRPr="007A78F9">
        <w:rPr>
          <w:rFonts w:ascii="Avenir Next LT Pro" w:hAnsi="Avenir Next LT Pro"/>
          <w:b/>
          <w:bCs/>
          <w:noProof/>
          <w:sz w:val="20"/>
          <w:szCs w:val="20"/>
        </w:rPr>
        <w:t>No. 00000000000</w:t>
      </w:r>
    </w:p>
    <w:p w14:paraId="70B25964" w14:textId="22D5D898" w:rsidR="003669C4" w:rsidRPr="007A78F9" w:rsidRDefault="003A5860" w:rsidP="00E365F5">
      <w:pPr>
        <w:spacing w:after="0"/>
        <w:ind w:left="1530"/>
        <w:jc w:val="both"/>
        <w:rPr>
          <w:rFonts w:ascii="Avenir Next LT Pro" w:hAnsi="Avenir Next LT Pro"/>
          <w:noProof/>
        </w:rPr>
      </w:pPr>
      <w:r w:rsidRPr="007A78F9">
        <w:rPr>
          <w:rFonts w:ascii="Avenir Next LT Pro" w:hAnsi="Avenir Next LT Pro"/>
          <w:noProof/>
        </w:rPr>
        <w:t xml:space="preserve"> </w:t>
      </w:r>
      <w:r w:rsidRPr="007A78F9">
        <w:rPr>
          <w:rFonts w:ascii="Avenir Next LT Pro" w:hAnsi="Avenir Next LT Pro"/>
          <w:noProof/>
        </w:rPr>
        <w:drawing>
          <wp:inline distT="0" distB="0" distL="0" distR="0" wp14:anchorId="61BCA8F9" wp14:editId="70E1EFEA">
            <wp:extent cx="2657475" cy="1047750"/>
            <wp:effectExtent l="76200" t="76200" r="66675" b="57150"/>
            <wp:docPr id="136348628" name="Picture 1" descr="A close up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348628" name="Picture 1" descr="A close up of a sign&#10;&#10;Description automatically generated"/>
                    <pic:cNvPicPr/>
                  </pic:nvPicPr>
                  <pic:blipFill>
                    <a:blip r:embed="rId108">
                      <a:extLst>
                        <a:ext uri="{BEBA8EAE-BF5A-486C-A8C5-ECC9F3942E4B}">
                          <a14:imgProps xmlns:a14="http://schemas.microsoft.com/office/drawing/2010/main">
                            <a14:imgLayer r:embed="rId109">
                              <a14:imgEffect>
                                <a14:saturation sat="66000"/>
                              </a14:imgEffect>
                            </a14:imgLayer>
                          </a14:imgProps>
                        </a:ext>
                      </a:extLst>
                    </a:blip>
                    <a:stretch>
                      <a:fillRect/>
                    </a:stretch>
                  </pic:blipFill>
                  <pic:spPr>
                    <a:xfrm>
                      <a:off x="0" y="0"/>
                      <a:ext cx="2657475" cy="1047750"/>
                    </a:xfrm>
                    <a:prstGeom prst="rect">
                      <a:avLst/>
                    </a:prstGeom>
                    <a:effectLst>
                      <a:outerShdw blurRad="63500" sx="102000" sy="102000" algn="ctr" rotWithShape="0">
                        <a:prstClr val="black">
                          <a:alpha val="40000"/>
                        </a:prstClr>
                      </a:outerShdw>
                    </a:effectLst>
                  </pic:spPr>
                </pic:pic>
              </a:graphicData>
            </a:graphic>
          </wp:inline>
        </w:drawing>
      </w:r>
    </w:p>
    <w:p w14:paraId="4EE28C53" w14:textId="2B1F3956" w:rsidR="007D0C78" w:rsidRPr="007A78F9" w:rsidRDefault="007D0C78" w:rsidP="007D0C78">
      <w:pPr>
        <w:pStyle w:val="ListParagraph"/>
        <w:spacing w:after="0"/>
        <w:ind w:left="360"/>
        <w:rPr>
          <w:rFonts w:ascii="Avenir Next LT Pro" w:hAnsi="Avenir Next LT Pro"/>
          <w:b/>
          <w:bCs/>
          <w:sz w:val="24"/>
          <w:szCs w:val="24"/>
        </w:rPr>
      </w:pPr>
      <w:r w:rsidRPr="007A78F9">
        <w:rPr>
          <w:rFonts w:ascii="Avenir Next LT Pro" w:hAnsi="Avenir Next LT Pro"/>
          <w:b/>
          <w:bCs/>
          <w:sz w:val="24"/>
          <w:szCs w:val="24"/>
        </w:rPr>
        <w:t>EXAMPLE – Digital Storage for memorandum cover letters.</w:t>
      </w:r>
    </w:p>
    <w:p w14:paraId="49B91713" w14:textId="576D4E0A" w:rsidR="003A5860" w:rsidRPr="007A78F9" w:rsidRDefault="00270457" w:rsidP="007D0C78">
      <w:pPr>
        <w:spacing w:after="0"/>
        <w:ind w:firstLine="360"/>
        <w:jc w:val="both"/>
        <w:rPr>
          <w:rFonts w:ascii="Avenir Next LT Pro" w:hAnsi="Avenir Next LT Pro"/>
          <w:noProof/>
          <w:sz w:val="18"/>
          <w:szCs w:val="18"/>
        </w:rPr>
      </w:pPr>
      <w:r w:rsidRPr="007A78F9">
        <w:rPr>
          <w:rFonts w:ascii="Avenir Next LT Pro" w:hAnsi="Avenir Next LT Pro"/>
          <w:noProof/>
          <w:sz w:val="18"/>
          <w:szCs w:val="18"/>
        </w:rPr>
        <w:t xml:space="preserve">Y:\ADOM-Entities\ADOM Property Taxes\2023 TAXES\ADOM Property Taxes Paid - Margie Rancano\2023 ADOM </w:t>
      </w:r>
      <w:r w:rsidR="007D0C78" w:rsidRPr="007A78F9">
        <w:rPr>
          <w:rFonts w:ascii="Avenir Next LT Pro" w:hAnsi="Avenir Next LT Pro"/>
          <w:noProof/>
          <w:sz w:val="18"/>
          <w:szCs w:val="18"/>
        </w:rPr>
        <w:t>–</w:t>
      </w:r>
      <w:r w:rsidRPr="007A78F9">
        <w:rPr>
          <w:rFonts w:ascii="Avenir Next LT Pro" w:hAnsi="Avenir Next LT Pro"/>
          <w:noProof/>
          <w:sz w:val="18"/>
          <w:szCs w:val="18"/>
        </w:rPr>
        <w:t xml:space="preserve"> Memorandum</w:t>
      </w:r>
    </w:p>
    <w:p w14:paraId="1757AD4D" w14:textId="0D539783" w:rsidR="007D0C78" w:rsidRPr="007A78F9" w:rsidRDefault="007D0C78" w:rsidP="007D0C78">
      <w:pPr>
        <w:pStyle w:val="ListParagraph"/>
        <w:spacing w:after="0"/>
        <w:ind w:left="360"/>
        <w:rPr>
          <w:rFonts w:ascii="Avenir Next LT Pro" w:hAnsi="Avenir Next LT Pro"/>
        </w:rPr>
      </w:pPr>
      <w:r w:rsidRPr="007A78F9">
        <w:rPr>
          <w:rFonts w:ascii="Avenir Next LT Pro" w:hAnsi="Avenir Next LT Pro"/>
        </w:rPr>
        <w:t>Including a copy of:</w:t>
      </w:r>
    </w:p>
    <w:p w14:paraId="7FB9E6DF" w14:textId="09B5F409" w:rsidR="007D0C78" w:rsidRPr="007A78F9" w:rsidRDefault="007D0C78" w:rsidP="007D0C78">
      <w:pPr>
        <w:pStyle w:val="ListParagraph"/>
        <w:spacing w:after="0"/>
        <w:ind w:left="360"/>
        <w:rPr>
          <w:rFonts w:ascii="Avenir Next LT Pro" w:hAnsi="Avenir Next LT Pro"/>
        </w:rPr>
      </w:pPr>
      <w:r w:rsidRPr="007A78F9">
        <w:rPr>
          <w:rFonts w:ascii="Avenir Next LT Pro" w:hAnsi="Avenir Next LT Pro"/>
          <w:noProof/>
          <w:sz w:val="18"/>
          <w:szCs w:val="18"/>
        </w:rPr>
        <w:tab/>
      </w:r>
      <w:r w:rsidRPr="007A78F9">
        <w:rPr>
          <w:rFonts w:ascii="Avenir Next LT Pro" w:hAnsi="Avenir Next LT Pro"/>
          <w:noProof/>
          <w:sz w:val="18"/>
          <w:szCs w:val="18"/>
        </w:rPr>
        <w:tab/>
      </w:r>
      <w:r w:rsidRPr="007A78F9">
        <w:rPr>
          <w:rFonts w:ascii="Avenir Next LT Pro" w:hAnsi="Avenir Next LT Pro"/>
        </w:rPr>
        <w:t xml:space="preserve">202? - COVER LETTER </w:t>
      </w:r>
      <w:r w:rsidRPr="007A78F9">
        <w:rPr>
          <w:rFonts w:ascii="Avenir Next LT Pro" w:hAnsi="Avenir Next LT Pro"/>
          <w:b/>
          <w:bCs/>
        </w:rPr>
        <w:t>NAME</w:t>
      </w:r>
      <w:r w:rsidRPr="007A78F9">
        <w:rPr>
          <w:rFonts w:ascii="Avenir Next LT Pro" w:hAnsi="Avenir Next LT Pro"/>
        </w:rPr>
        <w:t xml:space="preserve"> COUNTY TAXES</w:t>
      </w:r>
    </w:p>
    <w:p w14:paraId="5889A50B" w14:textId="5D4C1511" w:rsidR="007D0C78" w:rsidRPr="007A78F9" w:rsidRDefault="007D0C78" w:rsidP="007D0C78">
      <w:pPr>
        <w:spacing w:after="0"/>
        <w:ind w:firstLine="360"/>
        <w:jc w:val="both"/>
        <w:rPr>
          <w:rFonts w:ascii="Avenir Next LT Pro" w:hAnsi="Avenir Next LT Pro"/>
        </w:rPr>
      </w:pPr>
      <w:r w:rsidRPr="007A78F9">
        <w:rPr>
          <w:rFonts w:ascii="Avenir Next LT Pro" w:hAnsi="Avenir Next LT Pro"/>
          <w:noProof/>
          <w:sz w:val="18"/>
          <w:szCs w:val="18"/>
        </w:rPr>
        <w:tab/>
      </w:r>
      <w:r w:rsidRPr="007A78F9">
        <w:rPr>
          <w:rFonts w:ascii="Avenir Next LT Pro" w:hAnsi="Avenir Next LT Pro"/>
          <w:noProof/>
          <w:sz w:val="18"/>
          <w:szCs w:val="18"/>
        </w:rPr>
        <w:tab/>
      </w:r>
      <w:r w:rsidRPr="007A78F9">
        <w:rPr>
          <w:rFonts w:ascii="Avenir Next LT Pro" w:hAnsi="Avenir Next LT Pro"/>
        </w:rPr>
        <w:t>202? ADOM - Real Estate Taxes Adjustment [ keep this table up to year]</w:t>
      </w:r>
    </w:p>
    <w:p w14:paraId="27C2A652" w14:textId="0FE5BB81" w:rsidR="007D0C78" w:rsidRPr="007A78F9" w:rsidRDefault="007D0C78" w:rsidP="007D0C78">
      <w:pPr>
        <w:spacing w:after="0"/>
        <w:ind w:left="720" w:firstLine="720"/>
        <w:jc w:val="both"/>
        <w:rPr>
          <w:rFonts w:ascii="Avenir Next LT Pro" w:hAnsi="Avenir Next LT Pro"/>
        </w:rPr>
      </w:pPr>
      <w:r w:rsidRPr="007A78F9">
        <w:rPr>
          <w:rFonts w:ascii="Avenir Next LT Pro" w:hAnsi="Avenir Next LT Pro"/>
        </w:rPr>
        <w:t>ADOM 202? Property Taxes Bill Generic email for M. Rancano</w:t>
      </w:r>
    </w:p>
    <w:p w14:paraId="1D972AF9" w14:textId="011F0684" w:rsidR="003A5860" w:rsidRDefault="003A5860" w:rsidP="00E365F5">
      <w:pPr>
        <w:spacing w:after="0"/>
        <w:ind w:left="1530"/>
        <w:jc w:val="both"/>
        <w:rPr>
          <w:sz w:val="16"/>
          <w:szCs w:val="16"/>
        </w:rPr>
      </w:pPr>
      <w:r>
        <w:rPr>
          <w:noProof/>
        </w:rPr>
        <w:drawing>
          <wp:inline distT="0" distB="0" distL="0" distR="0" wp14:anchorId="1E49AEC0" wp14:editId="26BDD42D">
            <wp:extent cx="3152489" cy="1209675"/>
            <wp:effectExtent l="95250" t="76200" r="67310" b="47625"/>
            <wp:docPr id="1280665311" name="Picture 1" descr="A white background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0665311" name="Picture 1" descr="A white background with black text&#10;&#10;Description automatically generated"/>
                    <pic:cNvPicPr/>
                  </pic:nvPicPr>
                  <pic:blipFill rotWithShape="1">
                    <a:blip r:embed="rId110">
                      <a:extLst>
                        <a:ext uri="{BEBA8EAE-BF5A-486C-A8C5-ECC9F3942E4B}">
                          <a14:imgProps xmlns:a14="http://schemas.microsoft.com/office/drawing/2010/main">
                            <a14:imgLayer r:embed="rId111">
                              <a14:imgEffect>
                                <a14:saturation sat="66000"/>
                              </a14:imgEffect>
                            </a14:imgLayer>
                          </a14:imgProps>
                        </a:ext>
                      </a:extLst>
                    </a:blip>
                    <a:srcRect b="15924"/>
                    <a:stretch/>
                  </pic:blipFill>
                  <pic:spPr bwMode="auto">
                    <a:xfrm>
                      <a:off x="0" y="0"/>
                      <a:ext cx="3167050" cy="1215262"/>
                    </a:xfrm>
                    <a:prstGeom prst="rect">
                      <a:avLst/>
                    </a:prstGeom>
                    <a:ln>
                      <a:noFill/>
                    </a:ln>
                    <a:effectLst>
                      <a:outerShdw blurRad="63500" sx="102000" sy="102000" algn="ctr"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282E07BC" w14:textId="49B60605" w:rsidR="00E43907" w:rsidRPr="00E43907" w:rsidRDefault="00E43907" w:rsidP="00E43907">
      <w:pPr>
        <w:pStyle w:val="ListParagraph"/>
        <w:spacing w:after="0"/>
        <w:ind w:left="360"/>
        <w:rPr>
          <w:rFonts w:ascii="Avenir Next LT Pro" w:hAnsi="Avenir Next LT Pro"/>
          <w:b/>
          <w:bCs/>
          <w:sz w:val="20"/>
          <w:szCs w:val="20"/>
        </w:rPr>
      </w:pPr>
      <w:r w:rsidRPr="00E43907">
        <w:rPr>
          <w:rFonts w:ascii="Avenir Next LT Pro" w:hAnsi="Avenir Next LT Pro"/>
          <w:b/>
          <w:bCs/>
          <w:sz w:val="20"/>
          <w:szCs w:val="20"/>
        </w:rPr>
        <w:lastRenderedPageBreak/>
        <w:t>MEMORANDUM COVER LETTERS EXAMPLE:</w:t>
      </w:r>
    </w:p>
    <w:p w14:paraId="731C090C" w14:textId="147466FE" w:rsidR="007D0C78" w:rsidRDefault="00E43907" w:rsidP="00E43907">
      <w:pPr>
        <w:spacing w:after="0"/>
        <w:jc w:val="center"/>
        <w:rPr>
          <w:sz w:val="16"/>
          <w:szCs w:val="16"/>
        </w:rPr>
      </w:pPr>
      <w:r>
        <w:rPr>
          <w:noProof/>
        </w:rPr>
        <w:drawing>
          <wp:inline distT="0" distB="0" distL="0" distR="0" wp14:anchorId="509FE647" wp14:editId="2AD22341">
            <wp:extent cx="5408865" cy="7534275"/>
            <wp:effectExtent l="114300" t="152400" r="97155" b="123825"/>
            <wp:docPr id="12391061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9106129" name=""/>
                    <pic:cNvPicPr/>
                  </pic:nvPicPr>
                  <pic:blipFill>
                    <a:blip r:embed="rId112"/>
                    <a:stretch>
                      <a:fillRect/>
                    </a:stretch>
                  </pic:blipFill>
                  <pic:spPr>
                    <a:xfrm>
                      <a:off x="0" y="0"/>
                      <a:ext cx="5411665" cy="7538176"/>
                    </a:xfrm>
                    <a:prstGeom prst="rect">
                      <a:avLst/>
                    </a:prstGeom>
                    <a:effectLst>
                      <a:outerShdw blurRad="63500" sx="102000" sy="102000" algn="ctr" rotWithShape="0">
                        <a:prstClr val="black">
                          <a:alpha val="40000"/>
                        </a:prstClr>
                      </a:outerShdw>
                    </a:effectLst>
                  </pic:spPr>
                </pic:pic>
              </a:graphicData>
            </a:graphic>
          </wp:inline>
        </w:drawing>
      </w:r>
    </w:p>
    <w:p w14:paraId="31B1F7DB" w14:textId="77777777" w:rsidR="00E43907" w:rsidRDefault="00E43907" w:rsidP="008E7BC5">
      <w:pPr>
        <w:spacing w:after="0"/>
        <w:jc w:val="both"/>
        <w:rPr>
          <w:rFonts w:ascii="Avenir Next LT Pro" w:hAnsi="Avenir Next LT Pro"/>
          <w:b/>
          <w:u w:val="single"/>
        </w:rPr>
      </w:pPr>
    </w:p>
    <w:p w14:paraId="6BD22966" w14:textId="6711D1FE" w:rsidR="008E7BC5" w:rsidRPr="007A78F9" w:rsidRDefault="008E7BC5" w:rsidP="008E7BC5">
      <w:pPr>
        <w:spacing w:after="0"/>
        <w:jc w:val="both"/>
        <w:rPr>
          <w:rFonts w:ascii="Avenir Next LT Pro" w:hAnsi="Avenir Next LT Pro"/>
          <w:b/>
          <w:u w:val="single"/>
        </w:rPr>
      </w:pPr>
      <w:r w:rsidRPr="007A78F9">
        <w:rPr>
          <w:rFonts w:ascii="Avenir Next LT Pro" w:hAnsi="Avenir Next LT Pro"/>
          <w:b/>
          <w:u w:val="single"/>
        </w:rPr>
        <w:lastRenderedPageBreak/>
        <w:t>January – For every year:</w:t>
      </w:r>
    </w:p>
    <w:p w14:paraId="788B23FD" w14:textId="260106D8" w:rsidR="008E7BC5" w:rsidRPr="007A78F9" w:rsidRDefault="008E7BC5" w:rsidP="008E7BC5">
      <w:pPr>
        <w:spacing w:after="0"/>
        <w:jc w:val="both"/>
        <w:rPr>
          <w:rFonts w:ascii="Avenir Next LT Pro" w:hAnsi="Avenir Next LT Pro"/>
        </w:rPr>
      </w:pPr>
      <w:r w:rsidRPr="007A78F9">
        <w:rPr>
          <w:rFonts w:ascii="Avenir Next LT Pro" w:hAnsi="Avenir Next LT Pro"/>
        </w:rPr>
        <w:t xml:space="preserve">In January of the following year, we receive (for Dade) Automatic Renewal of Exemptions, and in Broward, we receive a folded yellow postcard which is placed in numeric order and torn in two. I searched every folio # on the Broward County site (Broward.county-taxes.com) which will show you when the payment was received, </w:t>
      </w:r>
      <w:r w:rsidRPr="007A78F9">
        <w:rPr>
          <w:rFonts w:ascii="Avenir Next LT Pro" w:hAnsi="Avenir Next LT Pro"/>
          <w:b/>
        </w:rPr>
        <w:t xml:space="preserve">IF </w:t>
      </w:r>
      <w:r w:rsidRPr="007A78F9">
        <w:rPr>
          <w:rFonts w:ascii="Avenir Next LT Pro" w:hAnsi="Avenir Next LT Pro"/>
        </w:rPr>
        <w:t xml:space="preserve">anything remains owed, etc. Tear the postcard in half; all postcards with the </w:t>
      </w:r>
      <w:r w:rsidR="003669C4" w:rsidRPr="007A78F9">
        <w:rPr>
          <w:rFonts w:ascii="Avenir Next LT Pro" w:hAnsi="Avenir Next LT Pro"/>
        </w:rPr>
        <w:t>signature line</w:t>
      </w:r>
      <w:r w:rsidRPr="007A78F9">
        <w:rPr>
          <w:rFonts w:ascii="Avenir Next LT Pro" w:hAnsi="Avenir Next LT Pro"/>
        </w:rPr>
        <w:t xml:space="preserve"> are then signed by David Prada </w:t>
      </w:r>
      <w:r w:rsidR="003669C4" w:rsidRPr="007A78F9">
        <w:rPr>
          <w:rFonts w:ascii="Avenir Next LT Pro" w:hAnsi="Avenir Next LT Pro"/>
        </w:rPr>
        <w:t>before</w:t>
      </w:r>
      <w:r w:rsidRPr="007A78F9">
        <w:rPr>
          <w:rFonts w:ascii="Avenir Next LT Pro" w:hAnsi="Avenir Next LT Pro"/>
        </w:rPr>
        <w:t xml:space="preserve"> being mailed in 1 large envelope which is OK with the county. David signs the postcard &amp; then I complete the rest of the information (his email, and phone #, print his name &amp; date it – there are stamps for both his signature and email address – manually write his phone number). </w:t>
      </w:r>
    </w:p>
    <w:p w14:paraId="0CF09D85" w14:textId="77777777" w:rsidR="008E7BC5" w:rsidRPr="007A78F9" w:rsidRDefault="008E7BC5" w:rsidP="008E7BC5">
      <w:pPr>
        <w:jc w:val="both"/>
        <w:rPr>
          <w:rFonts w:ascii="Avenir Next LT Pro" w:hAnsi="Avenir Next LT Pro"/>
        </w:rPr>
      </w:pPr>
      <w:r w:rsidRPr="007A78F9">
        <w:rPr>
          <w:rFonts w:ascii="Avenir Next LT Pro" w:hAnsi="Avenir Next LT Pro"/>
        </w:rPr>
        <w:t xml:space="preserve">Make copies of each of the postcards after David has signed them – should be able to fit 4 to a legal page or 6 to 11X14 page, then they can be mailed back to Broward County. That’s it – then file in the ‘copy room’ in an accordion binder labeled with the year. Keep the certified mail receipt in the folder as well. </w:t>
      </w:r>
    </w:p>
    <w:p w14:paraId="05D7AD7E" w14:textId="78D958A3" w:rsidR="008E7BC5" w:rsidRPr="007A78F9" w:rsidRDefault="008E7BC5" w:rsidP="008E7BC5">
      <w:pPr>
        <w:jc w:val="both"/>
        <w:rPr>
          <w:rFonts w:ascii="Avenir Next LT Pro" w:hAnsi="Avenir Next LT Pro"/>
        </w:rPr>
      </w:pPr>
      <w:r w:rsidRPr="007A78F9">
        <w:rPr>
          <w:rFonts w:ascii="Avenir Next LT Pro" w:hAnsi="Avenir Next LT Pro"/>
          <w:b/>
          <w:u w:val="single"/>
        </w:rPr>
        <w:t xml:space="preserve">Miami-Dade County </w:t>
      </w:r>
      <w:r w:rsidRPr="007A78F9">
        <w:rPr>
          <w:rFonts w:ascii="Avenir Next LT Pro" w:hAnsi="Avenir Next LT Pro"/>
        </w:rPr>
        <w:t xml:space="preserve">These arrive and are in Spanish as well as English. Tear the document &amp; toss one of them (I always threw away the Spanish version of the document). I put them in folio # order just for the sake of convenience if you must look anything up for any reason &amp; </w:t>
      </w:r>
      <w:r w:rsidR="00BD7E3C" w:rsidRPr="007A78F9">
        <w:rPr>
          <w:rFonts w:ascii="Avenir Next LT Pro" w:hAnsi="Avenir Next LT Pro"/>
        </w:rPr>
        <w:t>have</w:t>
      </w:r>
      <w:r w:rsidRPr="007A78F9">
        <w:rPr>
          <w:rFonts w:ascii="Avenir Next LT Pro" w:hAnsi="Avenir Next LT Pro"/>
        </w:rPr>
        <w:t xml:space="preserve"> </w:t>
      </w:r>
      <w:r w:rsidR="00BE6B42" w:rsidRPr="007A78F9">
        <w:rPr>
          <w:rFonts w:ascii="Avenir Next LT Pro" w:hAnsi="Avenir Next LT Pro"/>
        </w:rPr>
        <w:t>it</w:t>
      </w:r>
      <w:r w:rsidRPr="007A78F9">
        <w:rPr>
          <w:rFonts w:ascii="Avenir Next LT Pro" w:hAnsi="Avenir Next LT Pro"/>
        </w:rPr>
        <w:t xml:space="preserve"> in order. I called Miami-Dade County to ask why these </w:t>
      </w:r>
      <w:r w:rsidR="00BD7E3C" w:rsidRPr="007A78F9">
        <w:rPr>
          <w:rFonts w:ascii="Avenir Next LT Pro" w:hAnsi="Avenir Next LT Pro"/>
        </w:rPr>
        <w:t>were</w:t>
      </w:r>
      <w:r w:rsidRPr="007A78F9">
        <w:rPr>
          <w:rFonts w:ascii="Avenir Next LT Pro" w:hAnsi="Avenir Next LT Pro"/>
        </w:rPr>
        <w:t xml:space="preserve"> sent &amp; they don’t have an explanation for why, but absolutely nothing is done with these - just keep them for our records – provided nothing has changed – no sale of a property.</w:t>
      </w:r>
    </w:p>
    <w:p w14:paraId="3E277AC3" w14:textId="77777777" w:rsidR="008E7BC5" w:rsidRPr="007A78F9" w:rsidRDefault="008E7BC5" w:rsidP="008E7BC5">
      <w:pPr>
        <w:jc w:val="both"/>
        <w:rPr>
          <w:rFonts w:ascii="Avenir Next LT Pro" w:hAnsi="Avenir Next LT Pro"/>
        </w:rPr>
      </w:pPr>
      <w:r w:rsidRPr="007A78F9">
        <w:rPr>
          <w:rFonts w:ascii="Avenir Next LT Pro" w:hAnsi="Avenir Next LT Pro"/>
          <w:b/>
          <w:u w:val="single"/>
        </w:rPr>
        <w:t>Monroe County</w:t>
      </w:r>
      <w:r w:rsidRPr="007A78F9">
        <w:rPr>
          <w:rFonts w:ascii="Avenir Next LT Pro" w:hAnsi="Avenir Next LT Pro"/>
          <w:b/>
        </w:rPr>
        <w:t xml:space="preserve"> </w:t>
      </w:r>
      <w:r w:rsidRPr="007A78F9">
        <w:rPr>
          <w:rFonts w:ascii="Avenir Next LT Pro" w:hAnsi="Avenir Next LT Pro"/>
          <w:bCs/>
        </w:rPr>
        <w:t>(</w:t>
      </w:r>
      <w:r w:rsidRPr="007A78F9">
        <w:rPr>
          <w:rFonts w:ascii="Avenir Next LT Pro" w:hAnsi="Avenir Next LT Pro"/>
        </w:rPr>
        <w:t xml:space="preserve">Same as Miami-Dade): Keep “postcard” type documents for our files provided nothing has sold; just keep them for our records. </w:t>
      </w:r>
    </w:p>
    <w:p w14:paraId="0B9D6954" w14:textId="7F4D522D" w:rsidR="008E7BC5" w:rsidRPr="007A78F9" w:rsidRDefault="008E7BC5" w:rsidP="008E7BC5">
      <w:pPr>
        <w:jc w:val="both"/>
        <w:rPr>
          <w:rFonts w:ascii="Avenir Next LT Pro" w:hAnsi="Avenir Next LT Pro"/>
        </w:rPr>
      </w:pPr>
      <w:r w:rsidRPr="007A78F9">
        <w:rPr>
          <w:rFonts w:ascii="Avenir Next LT Pro" w:hAnsi="Avenir Next LT Pro"/>
          <w:b/>
          <w:bCs/>
          <w:u w:val="single"/>
        </w:rPr>
        <w:t xml:space="preserve">Broward County </w:t>
      </w:r>
      <w:r w:rsidRPr="007A78F9">
        <w:rPr>
          <w:rFonts w:ascii="Avenir Next LT Pro" w:hAnsi="Avenir Next LT Pro"/>
        </w:rPr>
        <w:t xml:space="preserve">These are small yellow postcards – throw one half away, stamp David’s name where needed, and then stamp his email address where required – rubber </w:t>
      </w:r>
      <w:r w:rsidR="00BE6B42" w:rsidRPr="007A78F9">
        <w:rPr>
          <w:rFonts w:ascii="Avenir Next LT Pro" w:hAnsi="Avenir Next LT Pro"/>
        </w:rPr>
        <w:t>band</w:t>
      </w:r>
      <w:r w:rsidRPr="007A78F9">
        <w:rPr>
          <w:rFonts w:ascii="Avenir Next LT Pro" w:hAnsi="Avenir Next LT Pro"/>
        </w:rPr>
        <w:t xml:space="preserve"> them together and submit for David’s signature. Once he signs, date them and Jaime will take them to the post office to get mailed to Broward County. </w:t>
      </w:r>
    </w:p>
    <w:p w14:paraId="02A797E8" w14:textId="77777777" w:rsidR="003669C4" w:rsidRDefault="003669C4" w:rsidP="00735978">
      <w:pPr>
        <w:spacing w:after="0"/>
        <w:rPr>
          <w:b/>
          <w:color w:val="4472C4" w:themeColor="accent1"/>
          <w:sz w:val="28"/>
          <w:szCs w:val="28"/>
        </w:rPr>
      </w:pPr>
    </w:p>
    <w:p w14:paraId="7F2E5924" w14:textId="77777777" w:rsidR="003669C4" w:rsidRDefault="003669C4" w:rsidP="00735978">
      <w:pPr>
        <w:spacing w:after="0"/>
        <w:rPr>
          <w:b/>
          <w:color w:val="4472C4" w:themeColor="accent1"/>
          <w:sz w:val="28"/>
          <w:szCs w:val="28"/>
        </w:rPr>
      </w:pPr>
    </w:p>
    <w:p w14:paraId="243F4087" w14:textId="77777777" w:rsidR="003669C4" w:rsidRDefault="003669C4" w:rsidP="00735978">
      <w:pPr>
        <w:spacing w:after="0"/>
        <w:rPr>
          <w:b/>
          <w:color w:val="4472C4" w:themeColor="accent1"/>
          <w:sz w:val="28"/>
          <w:szCs w:val="28"/>
        </w:rPr>
      </w:pPr>
    </w:p>
    <w:p w14:paraId="45006BB3" w14:textId="77777777" w:rsidR="003669C4" w:rsidRDefault="003669C4" w:rsidP="00735978">
      <w:pPr>
        <w:spacing w:after="0"/>
        <w:rPr>
          <w:b/>
          <w:color w:val="4472C4" w:themeColor="accent1"/>
          <w:sz w:val="28"/>
          <w:szCs w:val="28"/>
        </w:rPr>
      </w:pPr>
    </w:p>
    <w:p w14:paraId="2CA67E81" w14:textId="77777777" w:rsidR="003669C4" w:rsidRDefault="003669C4" w:rsidP="00735978">
      <w:pPr>
        <w:spacing w:after="0"/>
        <w:rPr>
          <w:b/>
          <w:color w:val="4472C4" w:themeColor="accent1"/>
          <w:sz w:val="28"/>
          <w:szCs w:val="28"/>
        </w:rPr>
      </w:pPr>
    </w:p>
    <w:p w14:paraId="3635288A" w14:textId="77777777" w:rsidR="003669C4" w:rsidRDefault="003669C4" w:rsidP="00735978">
      <w:pPr>
        <w:spacing w:after="0"/>
        <w:rPr>
          <w:b/>
          <w:color w:val="4472C4" w:themeColor="accent1"/>
          <w:sz w:val="28"/>
          <w:szCs w:val="28"/>
        </w:rPr>
      </w:pPr>
    </w:p>
    <w:p w14:paraId="178BEB2C" w14:textId="77777777" w:rsidR="003669C4" w:rsidRDefault="003669C4" w:rsidP="00735978">
      <w:pPr>
        <w:spacing w:after="0"/>
        <w:rPr>
          <w:b/>
          <w:color w:val="4472C4" w:themeColor="accent1"/>
          <w:sz w:val="28"/>
          <w:szCs w:val="28"/>
        </w:rPr>
      </w:pPr>
    </w:p>
    <w:p w14:paraId="70BC3313" w14:textId="77777777" w:rsidR="003669C4" w:rsidRDefault="003669C4" w:rsidP="00735978">
      <w:pPr>
        <w:spacing w:after="0"/>
        <w:rPr>
          <w:b/>
          <w:color w:val="4472C4" w:themeColor="accent1"/>
          <w:sz w:val="28"/>
          <w:szCs w:val="28"/>
        </w:rPr>
      </w:pPr>
    </w:p>
    <w:p w14:paraId="49F59A44" w14:textId="77777777" w:rsidR="003669C4" w:rsidRDefault="003669C4" w:rsidP="00735978">
      <w:pPr>
        <w:spacing w:after="0"/>
        <w:rPr>
          <w:b/>
          <w:color w:val="4472C4" w:themeColor="accent1"/>
          <w:sz w:val="28"/>
          <w:szCs w:val="28"/>
        </w:rPr>
      </w:pPr>
    </w:p>
    <w:p w14:paraId="28A0F0E0" w14:textId="77777777" w:rsidR="003669C4" w:rsidRDefault="003669C4" w:rsidP="00735978">
      <w:pPr>
        <w:spacing w:after="0"/>
        <w:rPr>
          <w:b/>
          <w:color w:val="4472C4" w:themeColor="accent1"/>
          <w:sz w:val="28"/>
          <w:szCs w:val="28"/>
        </w:rPr>
      </w:pPr>
    </w:p>
    <w:p w14:paraId="25E1E458" w14:textId="77777777" w:rsidR="003669C4" w:rsidRDefault="003669C4" w:rsidP="00735978">
      <w:pPr>
        <w:spacing w:after="0"/>
        <w:rPr>
          <w:b/>
          <w:color w:val="4472C4" w:themeColor="accent1"/>
          <w:sz w:val="28"/>
          <w:szCs w:val="28"/>
        </w:rPr>
      </w:pPr>
    </w:p>
    <w:p w14:paraId="6F0372C0" w14:textId="77777777" w:rsidR="003669C4" w:rsidRDefault="003669C4" w:rsidP="00735978">
      <w:pPr>
        <w:spacing w:after="0"/>
        <w:rPr>
          <w:b/>
          <w:color w:val="4472C4" w:themeColor="accent1"/>
          <w:sz w:val="28"/>
          <w:szCs w:val="28"/>
        </w:rPr>
      </w:pPr>
    </w:p>
    <w:p w14:paraId="6D978B1D" w14:textId="77777777" w:rsidR="003669C4" w:rsidRDefault="003669C4" w:rsidP="00735978">
      <w:pPr>
        <w:spacing w:after="0"/>
        <w:rPr>
          <w:b/>
          <w:color w:val="4472C4" w:themeColor="accent1"/>
          <w:sz w:val="28"/>
          <w:szCs w:val="28"/>
        </w:rPr>
      </w:pPr>
    </w:p>
    <w:p w14:paraId="20248D11" w14:textId="74395D3A" w:rsidR="00735978" w:rsidRPr="00670211" w:rsidRDefault="00735978" w:rsidP="00735978">
      <w:pPr>
        <w:spacing w:after="0"/>
        <w:rPr>
          <w:rFonts w:ascii="Avenir Next LT Pro" w:hAnsi="Avenir Next LT Pro"/>
          <w:b/>
          <w:sz w:val="28"/>
          <w:szCs w:val="28"/>
        </w:rPr>
      </w:pPr>
      <w:r w:rsidRPr="00670211">
        <w:rPr>
          <w:rFonts w:ascii="Avenir Next LT Pro" w:hAnsi="Avenir Next LT Pro"/>
          <w:b/>
          <w:sz w:val="28"/>
          <w:szCs w:val="28"/>
        </w:rPr>
        <w:lastRenderedPageBreak/>
        <w:t xml:space="preserve">DIGITAL </w:t>
      </w:r>
      <w:r w:rsidR="00856847" w:rsidRPr="00670211">
        <w:rPr>
          <w:rFonts w:ascii="Avenir Next LT Pro" w:hAnsi="Avenir Next LT Pro"/>
          <w:b/>
          <w:sz w:val="28"/>
          <w:szCs w:val="28"/>
        </w:rPr>
        <w:t>- FILE &amp; STORAGE</w:t>
      </w:r>
      <w:r w:rsidRPr="00670211">
        <w:rPr>
          <w:rFonts w:ascii="Avenir Next LT Pro" w:hAnsi="Avenir Next LT Pro"/>
          <w:b/>
          <w:sz w:val="28"/>
          <w:szCs w:val="28"/>
        </w:rPr>
        <w:t xml:space="preserve"> PROCE</w:t>
      </w:r>
      <w:r w:rsidR="00DA22E9" w:rsidRPr="00670211">
        <w:rPr>
          <w:rFonts w:ascii="Avenir Next LT Pro" w:hAnsi="Avenir Next LT Pro"/>
          <w:b/>
          <w:sz w:val="28"/>
          <w:szCs w:val="28"/>
        </w:rPr>
        <w:t>S</w:t>
      </w:r>
      <w:r w:rsidRPr="00670211">
        <w:rPr>
          <w:rFonts w:ascii="Avenir Next LT Pro" w:hAnsi="Avenir Next LT Pro"/>
          <w:b/>
          <w:sz w:val="28"/>
          <w:szCs w:val="28"/>
        </w:rPr>
        <w:t>S</w:t>
      </w:r>
    </w:p>
    <w:p w14:paraId="153ADC11" w14:textId="1D7C2D7D" w:rsidR="00735978" w:rsidRPr="007A78F9" w:rsidRDefault="00735978" w:rsidP="00735978">
      <w:pPr>
        <w:spacing w:after="0"/>
        <w:jc w:val="both"/>
        <w:rPr>
          <w:rFonts w:ascii="Avenir Next LT Pro" w:hAnsi="Avenir Next LT Pro"/>
          <w:b/>
          <w:bCs/>
          <w:color w:val="CC3300"/>
          <w:u w:val="single"/>
        </w:rPr>
      </w:pPr>
      <w:r w:rsidRPr="007A78F9">
        <w:rPr>
          <w:rFonts w:ascii="Avenir Next LT Pro" w:hAnsi="Avenir Next LT Pro"/>
          <w:b/>
          <w:bCs/>
          <w:color w:val="CC3300"/>
          <w:u w:val="single"/>
        </w:rPr>
        <w:t xml:space="preserve">Archbishop </w:t>
      </w:r>
      <w:r w:rsidR="00DA22E9" w:rsidRPr="007A78F9">
        <w:rPr>
          <w:rFonts w:ascii="Avenir Next LT Pro" w:hAnsi="Avenir Next LT Pro"/>
          <w:b/>
          <w:bCs/>
          <w:color w:val="CC3300"/>
          <w:u w:val="single"/>
        </w:rPr>
        <w:t xml:space="preserve">Approval </w:t>
      </w:r>
      <w:r w:rsidRPr="007A78F9">
        <w:rPr>
          <w:rFonts w:ascii="Avenir Next LT Pro" w:hAnsi="Avenir Next LT Pro"/>
          <w:b/>
          <w:bCs/>
          <w:color w:val="CC3300"/>
          <w:u w:val="single"/>
        </w:rPr>
        <w:t xml:space="preserve">Letters: </w:t>
      </w:r>
    </w:p>
    <w:p w14:paraId="0E1925F6" w14:textId="69DA973D" w:rsidR="00735978" w:rsidRPr="00670211" w:rsidRDefault="00735978" w:rsidP="007A78F9">
      <w:pPr>
        <w:pStyle w:val="ListParagraph"/>
        <w:numPr>
          <w:ilvl w:val="0"/>
          <w:numId w:val="18"/>
        </w:numPr>
        <w:spacing w:after="0"/>
        <w:jc w:val="both"/>
        <w:rPr>
          <w:rFonts w:ascii="Avenir Next LT Pro" w:hAnsi="Avenir Next LT Pro"/>
          <w:color w:val="2F5496" w:themeColor="accent1" w:themeShade="BF"/>
          <w:sz w:val="20"/>
          <w:szCs w:val="20"/>
        </w:rPr>
      </w:pPr>
      <w:r w:rsidRPr="007A78F9">
        <w:rPr>
          <w:rFonts w:ascii="Avenir Next LT Pro" w:hAnsi="Avenir Next LT Pro"/>
        </w:rPr>
        <w:t xml:space="preserve">Once the letter is received, go into the </w:t>
      </w:r>
      <w:hyperlink r:id="rId113" w:history="1">
        <w:r w:rsidR="003C3FEB" w:rsidRPr="00670211">
          <w:rPr>
            <w:rStyle w:val="Hyperlink"/>
            <w:rFonts w:ascii="Avenir Next LT Pro" w:hAnsi="Avenir Next LT Pro"/>
            <w:b/>
            <w:bCs/>
            <w:color w:val="2F5496" w:themeColor="accent1" w:themeShade="BF"/>
            <w:sz w:val="20"/>
            <w:szCs w:val="20"/>
          </w:rPr>
          <w:t>Y:\ADOM-Entities\ADOM Archbishop Approval Letters\Letters</w:t>
        </w:r>
      </w:hyperlink>
      <w:r w:rsidRPr="00670211">
        <w:rPr>
          <w:rFonts w:ascii="Avenir Next LT Pro" w:hAnsi="Avenir Next LT Pro"/>
          <w:color w:val="2F5496" w:themeColor="accent1" w:themeShade="BF"/>
          <w:sz w:val="20"/>
          <w:szCs w:val="20"/>
        </w:rPr>
        <w:sym w:font="Wingdings" w:char="F030"/>
      </w:r>
      <w:r w:rsidRPr="00670211">
        <w:rPr>
          <w:rFonts w:ascii="Avenir Next LT Pro" w:hAnsi="Avenir Next LT Pro"/>
          <w:color w:val="2F5496" w:themeColor="accent1" w:themeShade="BF"/>
          <w:sz w:val="20"/>
          <w:szCs w:val="20"/>
        </w:rPr>
        <w:t>.</w:t>
      </w:r>
    </w:p>
    <w:p w14:paraId="75D2012A" w14:textId="47D739C4" w:rsidR="00735978" w:rsidRPr="007A78F9" w:rsidRDefault="00735978" w:rsidP="007A78F9">
      <w:pPr>
        <w:pStyle w:val="ListParagraph"/>
        <w:numPr>
          <w:ilvl w:val="0"/>
          <w:numId w:val="18"/>
        </w:numPr>
        <w:spacing w:after="0"/>
        <w:jc w:val="both"/>
        <w:rPr>
          <w:rFonts w:ascii="Avenir Next LT Pro" w:hAnsi="Avenir Next LT Pro"/>
        </w:rPr>
      </w:pPr>
      <w:r w:rsidRPr="007A78F9">
        <w:rPr>
          <w:rFonts w:ascii="Avenir Next LT Pro" w:hAnsi="Avenir Next LT Pro"/>
        </w:rPr>
        <w:t xml:space="preserve">Save the letter in the </w:t>
      </w:r>
      <w:r w:rsidRPr="007A78F9">
        <w:rPr>
          <w:rFonts w:ascii="Avenir Next LT Pro" w:hAnsi="Avenir Next LT Pro"/>
          <w:i/>
          <w:iCs/>
        </w:rPr>
        <w:t>Letters</w:t>
      </w:r>
      <w:r w:rsidRPr="007A78F9">
        <w:rPr>
          <w:rFonts w:ascii="Avenir Next LT Pro" w:hAnsi="Avenir Next LT Pro"/>
        </w:rPr>
        <w:t xml:space="preserve"> folder.</w:t>
      </w:r>
    </w:p>
    <w:p w14:paraId="1483AE4F" w14:textId="5FC1A133" w:rsidR="00735978" w:rsidRPr="007A78F9" w:rsidRDefault="00735978" w:rsidP="007A78F9">
      <w:pPr>
        <w:pStyle w:val="ListParagraph"/>
        <w:numPr>
          <w:ilvl w:val="0"/>
          <w:numId w:val="18"/>
        </w:numPr>
        <w:spacing w:after="0"/>
        <w:jc w:val="both"/>
        <w:rPr>
          <w:rFonts w:ascii="Avenir Next LT Pro" w:hAnsi="Avenir Next LT Pro"/>
        </w:rPr>
      </w:pPr>
      <w:r w:rsidRPr="007A78F9">
        <w:rPr>
          <w:rFonts w:ascii="Avenir Next LT Pro" w:hAnsi="Avenir Next LT Pro"/>
        </w:rPr>
        <w:t xml:space="preserve">Open </w:t>
      </w:r>
      <w:r w:rsidR="00C9083E" w:rsidRPr="007A78F9">
        <w:rPr>
          <w:rFonts w:ascii="Avenir Next LT Pro" w:hAnsi="Avenir Next LT Pro"/>
        </w:rPr>
        <w:t xml:space="preserve">the </w:t>
      </w:r>
      <w:r w:rsidRPr="007A78F9">
        <w:rPr>
          <w:rFonts w:ascii="Avenir Next LT Pro" w:hAnsi="Avenir Next LT Pro"/>
        </w:rPr>
        <w:t xml:space="preserve">respective </w:t>
      </w:r>
      <w:hyperlink r:id="rId114" w:history="1">
        <w:r w:rsidRPr="00670211">
          <w:rPr>
            <w:rStyle w:val="Hyperlink"/>
            <w:rFonts w:ascii="Avenir Next LT Pro" w:hAnsi="Avenir Next LT Pro"/>
            <w:b/>
            <w:bCs/>
            <w:color w:val="2F5496" w:themeColor="accent1" w:themeShade="BF"/>
          </w:rPr>
          <w:t>Excel</w:t>
        </w:r>
        <w:r w:rsidRPr="00670211">
          <w:rPr>
            <w:rStyle w:val="Hyperlink"/>
            <w:rFonts w:ascii="Avenir Next LT Pro" w:hAnsi="Avenir Next LT Pro"/>
            <w:color w:val="2F5496" w:themeColor="accent1" w:themeShade="BF"/>
          </w:rPr>
          <w:t xml:space="preserve"> worksheet</w:t>
        </w:r>
      </w:hyperlink>
      <w:r w:rsidRPr="007A78F9">
        <w:rPr>
          <w:rFonts w:ascii="Avenir Next LT Pro" w:hAnsi="Avenir Next LT Pro"/>
        </w:rPr>
        <w:t xml:space="preserve"> for the current year: </w:t>
      </w:r>
      <w:r w:rsidRPr="007A78F9">
        <w:rPr>
          <w:rFonts w:ascii="Avenir Next LT Pro" w:hAnsi="Avenir Next LT Pro"/>
          <w:i/>
          <w:iCs/>
        </w:rPr>
        <w:t>Archbishop Approvals</w:t>
      </w:r>
      <w:r w:rsidRPr="007A78F9">
        <w:rPr>
          <w:rFonts w:ascii="Avenir Next LT Pro" w:hAnsi="Avenir Next LT Pro"/>
        </w:rPr>
        <w:t xml:space="preserve">  </w:t>
      </w:r>
    </w:p>
    <w:p w14:paraId="1AC2BE87" w14:textId="2893AC39" w:rsidR="00735978" w:rsidRPr="007A78F9" w:rsidRDefault="00735978" w:rsidP="007A78F9">
      <w:pPr>
        <w:pStyle w:val="ListParagraph"/>
        <w:numPr>
          <w:ilvl w:val="0"/>
          <w:numId w:val="18"/>
        </w:numPr>
        <w:spacing w:after="0"/>
        <w:jc w:val="both"/>
        <w:rPr>
          <w:rFonts w:ascii="Avenir Next LT Pro" w:hAnsi="Avenir Next LT Pro"/>
        </w:rPr>
      </w:pPr>
      <w:r w:rsidRPr="007A78F9">
        <w:rPr>
          <w:rFonts w:ascii="Avenir Next LT Pro" w:hAnsi="Avenir Next LT Pro"/>
        </w:rPr>
        <w:t xml:space="preserve">Fill in </w:t>
      </w:r>
      <w:r w:rsidR="00C9083E" w:rsidRPr="007A78F9">
        <w:rPr>
          <w:rFonts w:ascii="Avenir Next LT Pro" w:hAnsi="Avenir Next LT Pro"/>
        </w:rPr>
        <w:t xml:space="preserve">the </w:t>
      </w:r>
      <w:r w:rsidRPr="007A78F9">
        <w:rPr>
          <w:rFonts w:ascii="Avenir Next LT Pro" w:hAnsi="Avenir Next LT Pro"/>
        </w:rPr>
        <w:t>required columns</w:t>
      </w:r>
      <w:r w:rsidR="00C9083E" w:rsidRPr="007A78F9">
        <w:rPr>
          <w:rFonts w:ascii="Avenir Next LT Pro" w:hAnsi="Avenir Next LT Pro"/>
        </w:rPr>
        <w:t xml:space="preserve"> and </w:t>
      </w:r>
      <w:r w:rsidRPr="007A78F9">
        <w:rPr>
          <w:rFonts w:ascii="Avenir Next LT Pro" w:hAnsi="Avenir Next LT Pro"/>
        </w:rPr>
        <w:t xml:space="preserve">rows with </w:t>
      </w:r>
      <w:r w:rsidR="00C9083E" w:rsidRPr="007A78F9">
        <w:rPr>
          <w:rFonts w:ascii="Avenir Next LT Pro" w:hAnsi="Avenir Next LT Pro"/>
        </w:rPr>
        <w:t xml:space="preserve">the </w:t>
      </w:r>
      <w:r w:rsidRPr="007A78F9">
        <w:rPr>
          <w:rFonts w:ascii="Avenir Next LT Pro" w:hAnsi="Avenir Next LT Pro"/>
        </w:rPr>
        <w:t xml:space="preserve">information from the </w:t>
      </w:r>
      <w:r w:rsidR="00C9083E" w:rsidRPr="007A78F9">
        <w:rPr>
          <w:rFonts w:ascii="Avenir Next LT Pro" w:hAnsi="Avenir Next LT Pro"/>
        </w:rPr>
        <w:t xml:space="preserve">original </w:t>
      </w:r>
      <w:r w:rsidRPr="007A78F9">
        <w:rPr>
          <w:rFonts w:ascii="Avenir Next LT Pro" w:hAnsi="Avenir Next LT Pro"/>
        </w:rPr>
        <w:t xml:space="preserve">Archbishop’s </w:t>
      </w:r>
      <w:r w:rsidR="00C9083E" w:rsidRPr="007A78F9">
        <w:rPr>
          <w:rFonts w:ascii="Avenir Next LT Pro" w:hAnsi="Avenir Next LT Pro"/>
        </w:rPr>
        <w:t>l</w:t>
      </w:r>
      <w:r w:rsidRPr="007A78F9">
        <w:rPr>
          <w:rFonts w:ascii="Avenir Next LT Pro" w:hAnsi="Avenir Next LT Pro"/>
        </w:rPr>
        <w:t>etter</w:t>
      </w:r>
      <w:r w:rsidR="00C9083E" w:rsidRPr="007A78F9">
        <w:rPr>
          <w:rFonts w:ascii="Avenir Next LT Pro" w:hAnsi="Avenir Next LT Pro"/>
        </w:rPr>
        <w:t>.</w:t>
      </w:r>
    </w:p>
    <w:p w14:paraId="3C1412DD" w14:textId="77777777" w:rsidR="00735978" w:rsidRPr="007A78F9" w:rsidRDefault="00735978" w:rsidP="007A78F9">
      <w:pPr>
        <w:pStyle w:val="ListParagraph"/>
        <w:numPr>
          <w:ilvl w:val="0"/>
          <w:numId w:val="18"/>
        </w:numPr>
        <w:spacing w:after="0"/>
        <w:jc w:val="both"/>
        <w:rPr>
          <w:rFonts w:ascii="Avenir Next LT Pro" w:hAnsi="Avenir Next LT Pro"/>
        </w:rPr>
      </w:pPr>
      <w:r w:rsidRPr="007A78F9">
        <w:rPr>
          <w:rFonts w:ascii="Avenir Next LT Pro" w:hAnsi="Avenir Next LT Pro"/>
        </w:rPr>
        <w:t>The final step is to hyperlink the letter to the document in the Letters folder.</w:t>
      </w:r>
    </w:p>
    <w:p w14:paraId="69248F9C" w14:textId="6286DFC9" w:rsidR="00735978" w:rsidRPr="00670211" w:rsidRDefault="00735978" w:rsidP="007A78F9">
      <w:pPr>
        <w:pStyle w:val="ListParagraph"/>
        <w:spacing w:after="0"/>
        <w:ind w:left="1440"/>
        <w:rPr>
          <w:rFonts w:ascii="Avenir Next LT Pro" w:hAnsi="Avenir Next LT Pro"/>
          <w:b/>
          <w:bCs/>
          <w:color w:val="2F5496" w:themeColor="accent1" w:themeShade="BF"/>
          <w:sz w:val="20"/>
          <w:szCs w:val="20"/>
        </w:rPr>
      </w:pPr>
      <w:r w:rsidRPr="00670211">
        <w:rPr>
          <w:rFonts w:ascii="Avenir Next LT Pro" w:hAnsi="Avenir Next LT Pro"/>
          <w:b/>
          <w:bCs/>
          <w:color w:val="2F5496" w:themeColor="accent1" w:themeShade="BF"/>
          <w:sz w:val="20"/>
          <w:szCs w:val="20"/>
        </w:rPr>
        <w:t>How to link:</w:t>
      </w:r>
    </w:p>
    <w:p w14:paraId="3AA64005" w14:textId="62AD54E1" w:rsidR="00735978" w:rsidRPr="007A78F9" w:rsidRDefault="00735978" w:rsidP="007A78F9">
      <w:pPr>
        <w:pStyle w:val="ListParagraph"/>
        <w:numPr>
          <w:ilvl w:val="0"/>
          <w:numId w:val="19"/>
        </w:numPr>
        <w:spacing w:after="0"/>
        <w:rPr>
          <w:rFonts w:ascii="Avenir Next LT Pro" w:hAnsi="Avenir Next LT Pro"/>
        </w:rPr>
      </w:pPr>
      <w:r w:rsidRPr="007A78F9">
        <w:rPr>
          <w:rFonts w:ascii="Avenir Next LT Pro" w:hAnsi="Avenir Next LT Pro"/>
        </w:rPr>
        <w:t xml:space="preserve">Click in the cell of </w:t>
      </w:r>
      <w:r w:rsidR="00C9083E" w:rsidRPr="007A78F9">
        <w:rPr>
          <w:rFonts w:ascii="Avenir Next LT Pro" w:hAnsi="Avenir Next LT Pro"/>
        </w:rPr>
        <w:t>&lt;</w:t>
      </w:r>
      <w:r w:rsidRPr="007A78F9">
        <w:rPr>
          <w:rFonts w:ascii="Avenir Next LT Pro" w:hAnsi="Avenir Next LT Pro"/>
        </w:rPr>
        <w:t>Hyperlink to the Letter</w:t>
      </w:r>
      <w:r w:rsidR="00C9083E" w:rsidRPr="007A78F9">
        <w:rPr>
          <w:rFonts w:ascii="Avenir Next LT Pro" w:hAnsi="Avenir Next LT Pro"/>
        </w:rPr>
        <w:t>&gt;</w:t>
      </w:r>
      <w:r w:rsidRPr="007A78F9">
        <w:rPr>
          <w:rFonts w:ascii="Avenir Next LT Pro" w:hAnsi="Avenir Next LT Pro"/>
        </w:rPr>
        <w:t xml:space="preserve"> column. </w:t>
      </w:r>
    </w:p>
    <w:p w14:paraId="16F2CC52" w14:textId="77237CF0" w:rsidR="00735978" w:rsidRPr="007A78F9" w:rsidRDefault="00735978" w:rsidP="007A78F9">
      <w:pPr>
        <w:pStyle w:val="ListParagraph"/>
        <w:numPr>
          <w:ilvl w:val="0"/>
          <w:numId w:val="19"/>
        </w:numPr>
        <w:spacing w:after="0"/>
        <w:rPr>
          <w:rFonts w:ascii="Avenir Next LT Pro" w:hAnsi="Avenir Next LT Pro"/>
        </w:rPr>
      </w:pPr>
      <w:r w:rsidRPr="007A78F9">
        <w:rPr>
          <w:rFonts w:ascii="Avenir Next LT Pro" w:hAnsi="Avenir Next LT Pro"/>
        </w:rPr>
        <w:t xml:space="preserve">Right-click. </w:t>
      </w:r>
    </w:p>
    <w:p w14:paraId="7B952AB8" w14:textId="1798A348" w:rsidR="00735978" w:rsidRPr="007A78F9" w:rsidRDefault="00735978" w:rsidP="007A78F9">
      <w:pPr>
        <w:pStyle w:val="ListParagraph"/>
        <w:numPr>
          <w:ilvl w:val="0"/>
          <w:numId w:val="19"/>
        </w:numPr>
        <w:spacing w:after="0"/>
        <w:rPr>
          <w:rFonts w:ascii="Avenir Next LT Pro" w:hAnsi="Avenir Next LT Pro"/>
        </w:rPr>
      </w:pPr>
      <w:r w:rsidRPr="007A78F9">
        <w:rPr>
          <w:rFonts w:ascii="Avenir Next LT Pro" w:hAnsi="Avenir Next LT Pro"/>
        </w:rPr>
        <w:t>Once the window opens</w:t>
      </w:r>
      <w:r w:rsidR="00C9083E" w:rsidRPr="007A78F9">
        <w:rPr>
          <w:rFonts w:ascii="Avenir Next LT Pro" w:hAnsi="Avenir Next LT Pro"/>
        </w:rPr>
        <w:t>,</w:t>
      </w:r>
      <w:r w:rsidRPr="007A78F9">
        <w:rPr>
          <w:rFonts w:ascii="Avenir Next LT Pro" w:hAnsi="Avenir Next LT Pro"/>
        </w:rPr>
        <w:t xml:space="preserve"> click on the link</w:t>
      </w:r>
      <w:r w:rsidR="002D2646" w:rsidRPr="007A78F9">
        <w:rPr>
          <w:rFonts w:ascii="Avenir Next LT Pro" w:hAnsi="Avenir Next LT Pro"/>
        </w:rPr>
        <w:t xml:space="preserve"> </w:t>
      </w:r>
      <w:r w:rsidR="00F23C67" w:rsidRPr="007A78F9">
        <w:rPr>
          <w:rFonts w:ascii="Avenir Next LT Pro" w:hAnsi="Avenir Next LT Pro"/>
        </w:rPr>
        <w:t>symbol at</w:t>
      </w:r>
      <w:r w:rsidRPr="007A78F9">
        <w:rPr>
          <w:rFonts w:ascii="Avenir Next LT Pro" w:hAnsi="Avenir Next LT Pro"/>
        </w:rPr>
        <w:t xml:space="preserve"> the bottom of the </w:t>
      </w:r>
      <w:r w:rsidR="00C9083E" w:rsidRPr="007A78F9">
        <w:rPr>
          <w:rFonts w:ascii="Avenir Next LT Pro" w:hAnsi="Avenir Next LT Pro"/>
        </w:rPr>
        <w:t>window.</w:t>
      </w:r>
    </w:p>
    <w:p w14:paraId="2494D93E" w14:textId="222BE6D6" w:rsidR="00735978" w:rsidRPr="007A78F9" w:rsidRDefault="00735978" w:rsidP="007A78F9">
      <w:pPr>
        <w:pStyle w:val="ListParagraph"/>
        <w:numPr>
          <w:ilvl w:val="0"/>
          <w:numId w:val="19"/>
        </w:numPr>
        <w:spacing w:after="0"/>
        <w:rPr>
          <w:rFonts w:ascii="Avenir Next LT Pro" w:hAnsi="Avenir Next LT Pro"/>
        </w:rPr>
      </w:pPr>
      <w:r w:rsidRPr="007A78F9">
        <w:rPr>
          <w:rFonts w:ascii="Avenir Next LT Pro" w:hAnsi="Avenir Next LT Pro"/>
        </w:rPr>
        <w:t>Once the window opens</w:t>
      </w:r>
      <w:r w:rsidR="00C9083E" w:rsidRPr="007A78F9">
        <w:rPr>
          <w:rFonts w:ascii="Avenir Next LT Pro" w:hAnsi="Avenir Next LT Pro"/>
        </w:rPr>
        <w:t>,</w:t>
      </w:r>
      <w:r w:rsidRPr="007A78F9">
        <w:rPr>
          <w:rFonts w:ascii="Avenir Next LT Pro" w:hAnsi="Avenir Next LT Pro"/>
        </w:rPr>
        <w:t xml:space="preserve"> click on the Letters </w:t>
      </w:r>
      <w:r w:rsidR="00C9083E" w:rsidRPr="007A78F9">
        <w:rPr>
          <w:rFonts w:ascii="Avenir Next LT Pro" w:hAnsi="Avenir Next LT Pro"/>
        </w:rPr>
        <w:t>folder.</w:t>
      </w:r>
      <w:r w:rsidRPr="007A78F9">
        <w:rPr>
          <w:rFonts w:ascii="Avenir Next LT Pro" w:hAnsi="Avenir Next LT Pro"/>
        </w:rPr>
        <w:t xml:space="preserve"> </w:t>
      </w:r>
    </w:p>
    <w:p w14:paraId="7D5EF7DC" w14:textId="4525289B" w:rsidR="00735978" w:rsidRPr="007A78F9" w:rsidRDefault="00735978" w:rsidP="007A78F9">
      <w:pPr>
        <w:pStyle w:val="ListParagraph"/>
        <w:numPr>
          <w:ilvl w:val="0"/>
          <w:numId w:val="19"/>
        </w:numPr>
        <w:spacing w:after="0"/>
        <w:rPr>
          <w:rFonts w:ascii="Avenir Next LT Pro" w:hAnsi="Avenir Next LT Pro"/>
        </w:rPr>
      </w:pPr>
      <w:r w:rsidRPr="007A78F9">
        <w:rPr>
          <w:rFonts w:ascii="Avenir Next LT Pro" w:hAnsi="Avenir Next LT Pro"/>
        </w:rPr>
        <w:t>Double-click on the respective entity</w:t>
      </w:r>
      <w:r w:rsidR="00C9083E" w:rsidRPr="007A78F9">
        <w:rPr>
          <w:rFonts w:ascii="Avenir Next LT Pro" w:hAnsi="Avenir Next LT Pro"/>
        </w:rPr>
        <w:t>,</w:t>
      </w:r>
      <w:r w:rsidRPr="007A78F9">
        <w:rPr>
          <w:rFonts w:ascii="Avenir Next LT Pro" w:hAnsi="Avenir Next LT Pro"/>
        </w:rPr>
        <w:t xml:space="preserve"> then click </w:t>
      </w:r>
      <w:r w:rsidR="00F23C67" w:rsidRPr="007A78F9">
        <w:rPr>
          <w:rFonts w:ascii="Avenir Next LT Pro" w:hAnsi="Avenir Next LT Pro"/>
        </w:rPr>
        <w:t>OK</w:t>
      </w:r>
      <w:r w:rsidRPr="007A78F9">
        <w:rPr>
          <w:rFonts w:ascii="Avenir Next LT Pro" w:hAnsi="Avenir Next LT Pro"/>
        </w:rPr>
        <w:t xml:space="preserve">.  </w:t>
      </w:r>
    </w:p>
    <w:p w14:paraId="36011079" w14:textId="2B4CDF1D" w:rsidR="00C9083E" w:rsidRPr="007A78F9" w:rsidRDefault="00C9083E" w:rsidP="00C9083E">
      <w:pPr>
        <w:spacing w:after="0"/>
        <w:jc w:val="both"/>
        <w:rPr>
          <w:rFonts w:ascii="Avenir Next LT Pro" w:hAnsi="Avenir Next LT Pro"/>
          <w:b/>
          <w:bCs/>
          <w:color w:val="CC3300"/>
          <w:u w:val="single"/>
        </w:rPr>
      </w:pPr>
      <w:r w:rsidRPr="007A78F9">
        <w:rPr>
          <w:rFonts w:ascii="Avenir Next LT Pro" w:hAnsi="Avenir Next LT Pro"/>
          <w:b/>
          <w:bCs/>
          <w:color w:val="CC3300"/>
          <w:u w:val="single"/>
        </w:rPr>
        <w:t>Carnivals</w:t>
      </w:r>
      <w:r w:rsidR="000B29DD" w:rsidRPr="007A78F9">
        <w:rPr>
          <w:rFonts w:ascii="Avenir Next LT Pro" w:hAnsi="Avenir Next LT Pro"/>
          <w:b/>
          <w:bCs/>
          <w:color w:val="CC3300"/>
          <w:u w:val="single"/>
        </w:rPr>
        <w:t xml:space="preserve"> &amp; Small Events</w:t>
      </w:r>
    </w:p>
    <w:p w14:paraId="6A13E491" w14:textId="595B77DE" w:rsidR="00C9083E" w:rsidRPr="007A78F9" w:rsidRDefault="002D2646" w:rsidP="003C3FEB">
      <w:pPr>
        <w:pStyle w:val="ListParagraph"/>
        <w:numPr>
          <w:ilvl w:val="0"/>
          <w:numId w:val="26"/>
        </w:numPr>
        <w:spacing w:after="0"/>
        <w:jc w:val="both"/>
        <w:rPr>
          <w:rFonts w:ascii="Avenir Next LT Pro" w:hAnsi="Avenir Next LT Pro"/>
        </w:rPr>
      </w:pPr>
      <w:r w:rsidRPr="007A78F9">
        <w:rPr>
          <w:rFonts w:ascii="Avenir Next LT Pro" w:hAnsi="Avenir Next LT Pro"/>
        </w:rPr>
        <w:t>Once the checklist is complete, and all the documents have been signed and sent out, prepare a</w:t>
      </w:r>
      <w:r w:rsidR="003C3FEB" w:rsidRPr="007A78F9">
        <w:rPr>
          <w:rFonts w:ascii="Avenir Next LT Pro" w:hAnsi="Avenir Next LT Pro"/>
          <w:noProof/>
        </w:rPr>
        <w:drawing>
          <wp:inline distT="0" distB="0" distL="0" distR="0" wp14:anchorId="00BA3961" wp14:editId="1CF443BA">
            <wp:extent cx="238125" cy="238125"/>
            <wp:effectExtent l="0" t="0" r="0" b="0"/>
            <wp:docPr id="1495334163" name="Picture 2" descr="Creating a logo for a PDF application, which symbol should I use? - Graphic  Design Stack Exchan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reating a logo for a PDF application, which symbol should I use? - Graphic  Design Stack Exchange"/>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38125" cy="238125"/>
                    </a:xfrm>
                    <a:prstGeom prst="rect">
                      <a:avLst/>
                    </a:prstGeom>
                    <a:noFill/>
                    <a:ln>
                      <a:noFill/>
                    </a:ln>
                  </pic:spPr>
                </pic:pic>
              </a:graphicData>
            </a:graphic>
          </wp:inline>
        </w:drawing>
      </w:r>
      <w:r w:rsidR="003C3FEB" w:rsidRPr="007A78F9">
        <w:rPr>
          <w:rFonts w:ascii="Avenir Next LT Pro" w:hAnsi="Avenir Next LT Pro"/>
          <w:noProof/>
        </w:rPr>
        <w:t xml:space="preserve"> </w:t>
      </w:r>
      <w:r w:rsidRPr="007A78F9">
        <w:rPr>
          <w:rFonts w:ascii="Avenir Next LT Pro" w:hAnsi="Avenir Next LT Pro"/>
          <w:b/>
          <w:bCs/>
        </w:rPr>
        <w:t>pdf</w:t>
      </w:r>
      <w:r w:rsidRPr="007A78F9">
        <w:rPr>
          <w:rFonts w:ascii="Avenir Next LT Pro" w:hAnsi="Avenir Next LT Pro"/>
        </w:rPr>
        <w:t xml:space="preserve"> combining all those documents. The file must content:</w:t>
      </w:r>
    </w:p>
    <w:p w14:paraId="5476B636" w14:textId="762E65E5" w:rsidR="002D2646" w:rsidRPr="007A78F9" w:rsidRDefault="002D2646" w:rsidP="003C3FEB">
      <w:pPr>
        <w:pStyle w:val="ListParagraph"/>
        <w:numPr>
          <w:ilvl w:val="1"/>
          <w:numId w:val="27"/>
        </w:numPr>
        <w:spacing w:after="0"/>
        <w:jc w:val="both"/>
        <w:rPr>
          <w:rFonts w:ascii="Avenir Next LT Pro" w:hAnsi="Avenir Next LT Pro"/>
        </w:rPr>
      </w:pPr>
      <w:r w:rsidRPr="007A78F9">
        <w:rPr>
          <w:rFonts w:ascii="Avenir Next LT Pro" w:hAnsi="Avenir Next LT Pro"/>
        </w:rPr>
        <w:t>Checklist</w:t>
      </w:r>
      <w:r w:rsidR="003C3FEB" w:rsidRPr="007A78F9">
        <w:rPr>
          <w:rFonts w:ascii="Avenir Next LT Pro" w:hAnsi="Avenir Next LT Pro"/>
        </w:rPr>
        <w:t xml:space="preserve"> reviewed by the Office Coordinator of B&amp;P Dpt.</w:t>
      </w:r>
    </w:p>
    <w:p w14:paraId="6049FEBC" w14:textId="77777777" w:rsidR="000B29DD" w:rsidRPr="007A78F9" w:rsidRDefault="000B29DD" w:rsidP="000B29DD">
      <w:pPr>
        <w:pStyle w:val="ListParagraph"/>
        <w:numPr>
          <w:ilvl w:val="1"/>
          <w:numId w:val="27"/>
        </w:numPr>
        <w:spacing w:after="0"/>
        <w:jc w:val="both"/>
        <w:rPr>
          <w:rFonts w:ascii="Avenir Next LT Pro" w:hAnsi="Avenir Next LT Pro"/>
        </w:rPr>
      </w:pPr>
      <w:r w:rsidRPr="007A78F9">
        <w:rPr>
          <w:rFonts w:ascii="Avenir Next LT Pro" w:hAnsi="Avenir Next LT Pro"/>
        </w:rPr>
        <w:t>Letter authorizing space usage signed and notarized by ADOM.</w:t>
      </w:r>
    </w:p>
    <w:p w14:paraId="2060EA25" w14:textId="70BBE47E" w:rsidR="002D2646" w:rsidRPr="007A78F9" w:rsidRDefault="002D2646" w:rsidP="003C3FEB">
      <w:pPr>
        <w:pStyle w:val="ListParagraph"/>
        <w:numPr>
          <w:ilvl w:val="1"/>
          <w:numId w:val="27"/>
        </w:numPr>
        <w:spacing w:after="0"/>
        <w:jc w:val="both"/>
        <w:rPr>
          <w:rFonts w:ascii="Avenir Next LT Pro" w:hAnsi="Avenir Next LT Pro"/>
        </w:rPr>
      </w:pPr>
      <w:r w:rsidRPr="007A78F9">
        <w:rPr>
          <w:rFonts w:ascii="Avenir Next LT Pro" w:hAnsi="Avenir Next LT Pro"/>
        </w:rPr>
        <w:t>Carnival Agreement</w:t>
      </w:r>
      <w:r w:rsidR="003C3FEB" w:rsidRPr="007A78F9">
        <w:rPr>
          <w:rFonts w:ascii="Avenir Next LT Pro" w:hAnsi="Avenir Next LT Pro"/>
        </w:rPr>
        <w:t xml:space="preserve"> signed </w:t>
      </w:r>
      <w:r w:rsidR="00DA22E9" w:rsidRPr="007A78F9">
        <w:rPr>
          <w:rFonts w:ascii="Avenir Next LT Pro" w:hAnsi="Avenir Next LT Pro"/>
        </w:rPr>
        <w:t>by</w:t>
      </w:r>
      <w:r w:rsidR="003C3FEB" w:rsidRPr="007A78F9">
        <w:rPr>
          <w:rFonts w:ascii="Avenir Next LT Pro" w:hAnsi="Avenir Next LT Pro"/>
        </w:rPr>
        <w:t xml:space="preserve"> all the parties</w:t>
      </w:r>
      <w:r w:rsidR="000B29DD" w:rsidRPr="007A78F9">
        <w:rPr>
          <w:rFonts w:ascii="Avenir Next LT Pro" w:hAnsi="Avenir Next LT Pro"/>
        </w:rPr>
        <w:t xml:space="preserve"> and witnesses</w:t>
      </w:r>
      <w:r w:rsidR="003C3FEB" w:rsidRPr="007A78F9">
        <w:rPr>
          <w:rFonts w:ascii="Avenir Next LT Pro" w:hAnsi="Avenir Next LT Pro"/>
        </w:rPr>
        <w:t>.</w:t>
      </w:r>
    </w:p>
    <w:p w14:paraId="22B1AA58" w14:textId="4FA0882D" w:rsidR="00B72CFA" w:rsidRPr="007A78F9" w:rsidRDefault="003C3FEB" w:rsidP="00B72CFA">
      <w:pPr>
        <w:pStyle w:val="ListParagraph"/>
        <w:numPr>
          <w:ilvl w:val="1"/>
          <w:numId w:val="27"/>
        </w:numPr>
        <w:spacing w:after="0"/>
        <w:jc w:val="both"/>
        <w:rPr>
          <w:rFonts w:ascii="Avenir Next LT Pro" w:hAnsi="Avenir Next LT Pro"/>
        </w:rPr>
      </w:pPr>
      <w:r w:rsidRPr="007A78F9">
        <w:rPr>
          <w:rFonts w:ascii="Avenir Next LT Pro" w:hAnsi="Avenir Next LT Pro"/>
        </w:rPr>
        <w:t xml:space="preserve">Certificate of Liability Insurance </w:t>
      </w:r>
      <w:r w:rsidR="000B29DD" w:rsidRPr="007A78F9">
        <w:rPr>
          <w:rFonts w:ascii="Avenir Next LT Pro" w:hAnsi="Avenir Next LT Pro"/>
        </w:rPr>
        <w:t xml:space="preserve">COI </w:t>
      </w:r>
      <w:r w:rsidRPr="007A78F9">
        <w:rPr>
          <w:rFonts w:ascii="Avenir Next LT Pro" w:hAnsi="Avenir Next LT Pro"/>
        </w:rPr>
        <w:t>from the carnival operator</w:t>
      </w:r>
      <w:r w:rsidR="000B29DD" w:rsidRPr="007A78F9">
        <w:rPr>
          <w:rFonts w:ascii="Avenir Next LT Pro" w:hAnsi="Avenir Next LT Pro"/>
        </w:rPr>
        <w:t xml:space="preserve"> with ADOM requirements.</w:t>
      </w:r>
    </w:p>
    <w:p w14:paraId="42D4B680" w14:textId="5C94FCBD" w:rsidR="00B72CFA" w:rsidRPr="007A78F9" w:rsidRDefault="00B72CFA" w:rsidP="00B72CFA">
      <w:pPr>
        <w:pStyle w:val="ListParagraph"/>
        <w:numPr>
          <w:ilvl w:val="1"/>
          <w:numId w:val="27"/>
        </w:numPr>
        <w:spacing w:after="0"/>
        <w:jc w:val="both"/>
        <w:rPr>
          <w:rFonts w:ascii="Avenir Next LT Pro" w:hAnsi="Avenir Next LT Pro"/>
        </w:rPr>
      </w:pPr>
      <w:r w:rsidRPr="007A78F9">
        <w:rPr>
          <w:rFonts w:ascii="Avenir Next LT Pro" w:hAnsi="Avenir Next LT Pro"/>
        </w:rPr>
        <w:t>City Permit signed and notarized (once received)</w:t>
      </w:r>
    </w:p>
    <w:p w14:paraId="360065D5" w14:textId="4682657E" w:rsidR="003C3FEB" w:rsidRPr="007A78F9" w:rsidRDefault="003C3FEB" w:rsidP="003C3FEB">
      <w:pPr>
        <w:pStyle w:val="ListParagraph"/>
        <w:numPr>
          <w:ilvl w:val="0"/>
          <w:numId w:val="26"/>
        </w:numPr>
        <w:spacing w:after="0"/>
        <w:jc w:val="both"/>
        <w:rPr>
          <w:rFonts w:ascii="Avenir Next LT Pro" w:hAnsi="Avenir Next LT Pro"/>
          <w:sz w:val="20"/>
          <w:szCs w:val="20"/>
        </w:rPr>
      </w:pPr>
      <w:r w:rsidRPr="007A78F9">
        <w:rPr>
          <w:rFonts w:ascii="Avenir Next LT Pro" w:hAnsi="Avenir Next LT Pro"/>
        </w:rPr>
        <w:t xml:space="preserve">Save the document in the </w:t>
      </w:r>
      <w:hyperlink r:id="rId116" w:history="1">
        <w:r w:rsidRPr="00670211">
          <w:rPr>
            <w:rStyle w:val="Hyperlink"/>
            <w:rFonts w:ascii="Avenir Next LT Pro" w:hAnsi="Avenir Next LT Pro"/>
            <w:b/>
            <w:bCs/>
            <w:color w:val="2F5496" w:themeColor="accent1" w:themeShade="BF"/>
            <w:sz w:val="20"/>
            <w:szCs w:val="20"/>
          </w:rPr>
          <w:t>Y:\ADOM-Entities\Carnival -Space Usage Agreements by Parishes</w:t>
        </w:r>
      </w:hyperlink>
      <w:r w:rsidRPr="007A78F9">
        <w:rPr>
          <w:rFonts w:ascii="Avenir Next LT Pro" w:hAnsi="Avenir Next LT Pro"/>
          <w:b/>
          <w:bCs/>
          <w:sz w:val="20"/>
          <w:szCs w:val="20"/>
        </w:rPr>
        <w:sym w:font="Wingdings" w:char="F0E0"/>
      </w:r>
      <w:r w:rsidRPr="007A78F9">
        <w:rPr>
          <w:rFonts w:ascii="Avenir Next LT Pro" w:hAnsi="Avenir Next LT Pro"/>
          <w:b/>
          <w:bCs/>
          <w:sz w:val="20"/>
          <w:szCs w:val="20"/>
        </w:rPr>
        <w:t xml:space="preserve"> Entity name</w:t>
      </w:r>
      <w:r w:rsidRPr="007A78F9">
        <w:rPr>
          <w:rFonts w:ascii="Avenir Next LT Pro" w:hAnsi="Avenir Next LT Pro"/>
          <w:b/>
          <w:bCs/>
          <w:sz w:val="20"/>
          <w:szCs w:val="20"/>
        </w:rPr>
        <w:sym w:font="Wingdings" w:char="F030"/>
      </w:r>
    </w:p>
    <w:p w14:paraId="27D56F68" w14:textId="3BD8741B" w:rsidR="003C3FEB" w:rsidRPr="007A78F9" w:rsidRDefault="003C3FEB" w:rsidP="003C3FEB">
      <w:pPr>
        <w:pStyle w:val="ListParagraph"/>
        <w:numPr>
          <w:ilvl w:val="0"/>
          <w:numId w:val="26"/>
        </w:numPr>
        <w:spacing w:after="0"/>
        <w:jc w:val="both"/>
        <w:rPr>
          <w:rFonts w:ascii="Avenir Next LT Pro" w:hAnsi="Avenir Next LT Pro"/>
        </w:rPr>
      </w:pPr>
      <w:r w:rsidRPr="007A78F9">
        <w:rPr>
          <w:rFonts w:ascii="Avenir Next LT Pro" w:hAnsi="Avenir Next LT Pro"/>
        </w:rPr>
        <w:t xml:space="preserve">Name the file </w:t>
      </w:r>
      <w:r w:rsidRPr="007A78F9">
        <w:rPr>
          <w:rFonts w:ascii="Avenir Next LT Pro" w:hAnsi="Avenir Next LT Pro"/>
          <w:b/>
          <w:bCs/>
        </w:rPr>
        <w:t xml:space="preserve">YY – Entity Name </w:t>
      </w:r>
      <w:r w:rsidR="000B29DD" w:rsidRPr="007A78F9">
        <w:rPr>
          <w:rFonts w:ascii="Avenir Next LT Pro" w:hAnsi="Avenir Next LT Pro"/>
          <w:b/>
          <w:bCs/>
        </w:rPr>
        <w:t xml:space="preserve">– Document </w:t>
      </w:r>
      <w:r w:rsidR="00ED44B7" w:rsidRPr="007A78F9">
        <w:rPr>
          <w:rFonts w:ascii="Avenir Next LT Pro" w:hAnsi="Avenir Next LT Pro"/>
          <w:b/>
          <w:bCs/>
        </w:rPr>
        <w:t>name.</w:t>
      </w:r>
    </w:p>
    <w:p w14:paraId="5A8B81BF" w14:textId="77777777" w:rsidR="00B72CFA" w:rsidRPr="007A78F9" w:rsidRDefault="00B72CFA" w:rsidP="00B72CFA">
      <w:pPr>
        <w:pStyle w:val="ListParagraph"/>
        <w:spacing w:after="0"/>
        <w:jc w:val="both"/>
        <w:rPr>
          <w:rFonts w:ascii="Avenir Next LT Pro" w:hAnsi="Avenir Next LT Pro"/>
        </w:rPr>
      </w:pPr>
    </w:p>
    <w:p w14:paraId="55CCF1A6" w14:textId="2C83E9FB" w:rsidR="00B72CFA" w:rsidRPr="007A78F9" w:rsidRDefault="00B72CFA" w:rsidP="00B72CFA">
      <w:pPr>
        <w:spacing w:after="0"/>
        <w:jc w:val="both"/>
        <w:rPr>
          <w:rFonts w:ascii="Avenir Next LT Pro" w:hAnsi="Avenir Next LT Pro"/>
          <w:b/>
          <w:bCs/>
          <w:color w:val="CC3300"/>
          <w:u w:val="single"/>
        </w:rPr>
      </w:pPr>
      <w:r w:rsidRPr="007A78F9">
        <w:rPr>
          <w:rFonts w:ascii="Avenir Next LT Pro" w:hAnsi="Avenir Next LT Pro"/>
          <w:b/>
          <w:bCs/>
          <w:color w:val="CC3300"/>
          <w:u w:val="single"/>
        </w:rPr>
        <w:t xml:space="preserve">Invoice Summaries </w:t>
      </w:r>
    </w:p>
    <w:p w14:paraId="383BF3CD" w14:textId="2D2698FE" w:rsidR="00EB589C" w:rsidRPr="007A78F9" w:rsidRDefault="00EB589C" w:rsidP="00EB589C">
      <w:pPr>
        <w:spacing w:after="0"/>
        <w:jc w:val="both"/>
        <w:rPr>
          <w:rFonts w:ascii="Avenir Next LT Pro" w:hAnsi="Avenir Next LT Pro"/>
        </w:rPr>
      </w:pPr>
      <w:r w:rsidRPr="007A78F9">
        <w:rPr>
          <w:rFonts w:ascii="Avenir Next LT Pro" w:hAnsi="Avenir Next LT Pro"/>
        </w:rPr>
        <w:t xml:space="preserve">Once you have received the invoice summary from the project managers, you will need to scan it and email it to the Finance Dept to </w:t>
      </w:r>
      <w:r w:rsidR="00C04B1C" w:rsidRPr="007A78F9">
        <w:rPr>
          <w:rFonts w:ascii="Avenir Next LT Pro" w:hAnsi="Avenir Next LT Pro"/>
        </w:rPr>
        <w:t>Michael Casciato &lt;</w:t>
      </w:r>
      <w:hyperlink r:id="rId117" w:history="1">
        <w:r w:rsidR="00C04B1C" w:rsidRPr="00670211">
          <w:rPr>
            <w:rStyle w:val="Hyperlink"/>
            <w:rFonts w:ascii="Avenir Next LT Pro" w:hAnsi="Avenir Next LT Pro"/>
            <w:color w:val="2F5496" w:themeColor="accent1" w:themeShade="BF"/>
          </w:rPr>
          <w:t>mcasciato@theadom.org</w:t>
        </w:r>
      </w:hyperlink>
      <w:r w:rsidR="00C04B1C" w:rsidRPr="007A78F9">
        <w:rPr>
          <w:rFonts w:ascii="Avenir Next LT Pro" w:hAnsi="Avenir Next LT Pro"/>
        </w:rPr>
        <w:t xml:space="preserve">&gt; </w:t>
      </w:r>
      <w:r w:rsidRPr="007A78F9">
        <w:rPr>
          <w:rFonts w:ascii="Avenir Next LT Pro" w:hAnsi="Avenir Next LT Pro"/>
        </w:rPr>
        <w:t xml:space="preserve">for approval [don’t forget to add the </w:t>
      </w:r>
      <w:r w:rsidR="00C04B1C" w:rsidRPr="007A78F9">
        <w:rPr>
          <w:rFonts w:ascii="Avenir Next LT Pro" w:hAnsi="Avenir Next LT Pro"/>
        </w:rPr>
        <w:t xml:space="preserve">CC to </w:t>
      </w:r>
      <w:r w:rsidR="000B29DD" w:rsidRPr="007A78F9">
        <w:rPr>
          <w:rFonts w:ascii="Avenir Next LT Pro" w:hAnsi="Avenir Next LT Pro"/>
        </w:rPr>
        <w:t xml:space="preserve">Accounts Payable </w:t>
      </w:r>
      <w:r w:rsidR="000B29DD" w:rsidRPr="00670211">
        <w:rPr>
          <w:rStyle w:val="Hyperlink"/>
          <w:rFonts w:ascii="Avenir Next LT Pro" w:hAnsi="Avenir Next LT Pro"/>
          <w:color w:val="2F5496" w:themeColor="accent1" w:themeShade="BF"/>
        </w:rPr>
        <w:t>&lt;AccountsPayable@theadom.org&gt;</w:t>
      </w:r>
      <w:r w:rsidRPr="00670211">
        <w:rPr>
          <w:rStyle w:val="Hyperlink"/>
          <w:rFonts w:ascii="Avenir Next LT Pro" w:hAnsi="Avenir Next LT Pro"/>
          <w:color w:val="2F5496" w:themeColor="accent1" w:themeShade="BF"/>
        </w:rPr>
        <w:t>]</w:t>
      </w:r>
      <w:r w:rsidR="00B72CFA" w:rsidRPr="00670211">
        <w:rPr>
          <w:rStyle w:val="Hyperlink"/>
          <w:rFonts w:ascii="Avenir Next LT Pro" w:hAnsi="Avenir Next LT Pro"/>
          <w:color w:val="2F5496" w:themeColor="accent1" w:themeShade="BF"/>
        </w:rPr>
        <w:t>.</w:t>
      </w:r>
      <w:r w:rsidR="00C04B1C" w:rsidRPr="007A78F9">
        <w:rPr>
          <w:rFonts w:ascii="Avenir Next LT Pro" w:hAnsi="Avenir Next LT Pro"/>
        </w:rPr>
        <w:t xml:space="preserve"> </w:t>
      </w:r>
      <w:r w:rsidRPr="007A78F9">
        <w:rPr>
          <w:rFonts w:ascii="Avenir Next LT Pro" w:hAnsi="Avenir Next LT Pro"/>
        </w:rPr>
        <w:t>As soon as it is approved, the finance department will start working on the payments and when they are ready, they will call you to pick up the ACH and the checks:</w:t>
      </w:r>
    </w:p>
    <w:p w14:paraId="1EE45D07" w14:textId="60DE202B" w:rsidR="00C04B1C" w:rsidRPr="007A78F9" w:rsidRDefault="00C04B1C" w:rsidP="00EB589C">
      <w:pPr>
        <w:pStyle w:val="ListParagraph"/>
        <w:numPr>
          <w:ilvl w:val="0"/>
          <w:numId w:val="33"/>
        </w:numPr>
        <w:spacing w:after="0"/>
        <w:jc w:val="both"/>
        <w:rPr>
          <w:rFonts w:ascii="Avenir Next LT Pro" w:hAnsi="Avenir Next LT Pro"/>
        </w:rPr>
      </w:pPr>
      <w:r w:rsidRPr="007A78F9">
        <w:rPr>
          <w:rFonts w:ascii="Avenir Next LT Pro" w:hAnsi="Avenir Next LT Pro"/>
        </w:rPr>
        <w:t>Make a copy of the approval letter</w:t>
      </w:r>
      <w:r w:rsidR="00DA22E9" w:rsidRPr="007A78F9">
        <w:rPr>
          <w:rFonts w:ascii="Avenir Next LT Pro" w:hAnsi="Avenir Next LT Pro"/>
        </w:rPr>
        <w:t xml:space="preserve"> from Michael Casciato</w:t>
      </w:r>
      <w:r w:rsidRPr="007A78F9">
        <w:rPr>
          <w:rFonts w:ascii="Avenir Next LT Pro" w:hAnsi="Avenir Next LT Pro"/>
        </w:rPr>
        <w:t>.</w:t>
      </w:r>
    </w:p>
    <w:p w14:paraId="79D3C12D" w14:textId="1AD33A2C" w:rsidR="00C04B1C" w:rsidRPr="007A78F9" w:rsidRDefault="00C04B1C" w:rsidP="00EB589C">
      <w:pPr>
        <w:pStyle w:val="ListParagraph"/>
        <w:numPr>
          <w:ilvl w:val="0"/>
          <w:numId w:val="33"/>
        </w:numPr>
        <w:spacing w:after="0"/>
        <w:rPr>
          <w:rFonts w:ascii="Avenir Next LT Pro" w:hAnsi="Avenir Next LT Pro"/>
        </w:rPr>
      </w:pPr>
      <w:r w:rsidRPr="007A78F9">
        <w:rPr>
          <w:rFonts w:ascii="Avenir Next LT Pro" w:hAnsi="Avenir Next LT Pro"/>
        </w:rPr>
        <w:t>Mak</w:t>
      </w:r>
      <w:r w:rsidR="00303C29" w:rsidRPr="007A78F9">
        <w:rPr>
          <w:rFonts w:ascii="Avenir Next LT Pro" w:hAnsi="Avenir Next LT Pro"/>
        </w:rPr>
        <w:t>e copies</w:t>
      </w:r>
      <w:r w:rsidRPr="007A78F9">
        <w:rPr>
          <w:rFonts w:ascii="Avenir Next LT Pro" w:hAnsi="Avenir Next LT Pro"/>
        </w:rPr>
        <w:t xml:space="preserve"> of every check (for the ACH no need)</w:t>
      </w:r>
    </w:p>
    <w:p w14:paraId="6A195906" w14:textId="75CD4EF8" w:rsidR="00C04B1C" w:rsidRPr="007A78F9" w:rsidRDefault="00C04B1C" w:rsidP="00EB589C">
      <w:pPr>
        <w:pStyle w:val="ListParagraph"/>
        <w:numPr>
          <w:ilvl w:val="0"/>
          <w:numId w:val="33"/>
        </w:numPr>
        <w:spacing w:after="0"/>
        <w:rPr>
          <w:rFonts w:ascii="Avenir Next LT Pro" w:hAnsi="Avenir Next LT Pro"/>
        </w:rPr>
      </w:pPr>
      <w:r w:rsidRPr="007A78F9">
        <w:rPr>
          <w:rFonts w:ascii="Avenir Next LT Pro" w:hAnsi="Avenir Next LT Pro"/>
        </w:rPr>
        <w:t>Match the Checks/ACH with the amounts on the corresponding Invoice Summary name</w:t>
      </w:r>
      <w:r w:rsidR="00DA22E9" w:rsidRPr="007A78F9">
        <w:rPr>
          <w:rFonts w:ascii="Avenir Next LT Pro" w:hAnsi="Avenir Next LT Pro"/>
        </w:rPr>
        <w:t>/$$$</w:t>
      </w:r>
      <w:r w:rsidRPr="007A78F9">
        <w:rPr>
          <w:rFonts w:ascii="Avenir Next LT Pro" w:hAnsi="Avenir Next LT Pro"/>
        </w:rPr>
        <w:t>.</w:t>
      </w:r>
    </w:p>
    <w:p w14:paraId="5039044C" w14:textId="2983E756" w:rsidR="00DA22E9" w:rsidRPr="007A78F9" w:rsidRDefault="00DA22E9" w:rsidP="00EB589C">
      <w:pPr>
        <w:pStyle w:val="ListParagraph"/>
        <w:numPr>
          <w:ilvl w:val="0"/>
          <w:numId w:val="33"/>
        </w:numPr>
        <w:spacing w:after="0"/>
        <w:rPr>
          <w:rFonts w:ascii="Avenir Next LT Pro" w:hAnsi="Avenir Next LT Pro"/>
        </w:rPr>
      </w:pPr>
      <w:r w:rsidRPr="007A78F9">
        <w:rPr>
          <w:rFonts w:ascii="Avenir Next LT Pro" w:hAnsi="Avenir Next LT Pro"/>
        </w:rPr>
        <w:t>Organize the invoice summary sheets (approvals on the 2</w:t>
      </w:r>
      <w:r w:rsidRPr="007A78F9">
        <w:rPr>
          <w:rFonts w:ascii="Avenir Next LT Pro" w:hAnsi="Avenir Next LT Pro"/>
          <w:vertAlign w:val="superscript"/>
        </w:rPr>
        <w:t>nd</w:t>
      </w:r>
      <w:r w:rsidRPr="007A78F9">
        <w:rPr>
          <w:rFonts w:ascii="Avenir Next LT Pro" w:hAnsi="Avenir Next LT Pro"/>
        </w:rPr>
        <w:t xml:space="preserve"> page and checks/ACH at the end)</w:t>
      </w:r>
    </w:p>
    <w:p w14:paraId="5BDB2EB2" w14:textId="559CA8E7" w:rsidR="00C04B1C" w:rsidRPr="007A78F9" w:rsidRDefault="00C04B1C" w:rsidP="00EB589C">
      <w:pPr>
        <w:pStyle w:val="ListParagraph"/>
        <w:numPr>
          <w:ilvl w:val="0"/>
          <w:numId w:val="33"/>
        </w:numPr>
        <w:spacing w:after="0"/>
        <w:rPr>
          <w:rFonts w:ascii="Avenir Next LT Pro" w:hAnsi="Avenir Next LT Pro"/>
        </w:rPr>
      </w:pPr>
      <w:r w:rsidRPr="007A78F9">
        <w:rPr>
          <w:rFonts w:ascii="Avenir Next LT Pro" w:hAnsi="Avenir Next LT Pro"/>
        </w:rPr>
        <w:t>Scan all the documents</w:t>
      </w:r>
      <w:r w:rsidR="00DA22E9" w:rsidRPr="007A78F9">
        <w:rPr>
          <w:rFonts w:ascii="Avenir Next LT Pro" w:hAnsi="Avenir Next LT Pro"/>
        </w:rPr>
        <w:t xml:space="preserve"> together</w:t>
      </w:r>
      <w:r w:rsidRPr="007A78F9">
        <w:rPr>
          <w:rFonts w:ascii="Avenir Next LT Pro" w:hAnsi="Avenir Next LT Pro"/>
        </w:rPr>
        <w:t>.</w:t>
      </w:r>
    </w:p>
    <w:p w14:paraId="31116C81" w14:textId="1D3207A8" w:rsidR="00C04B1C" w:rsidRPr="007A78F9" w:rsidRDefault="00C04B1C" w:rsidP="00EB589C">
      <w:pPr>
        <w:pStyle w:val="ListParagraph"/>
        <w:numPr>
          <w:ilvl w:val="0"/>
          <w:numId w:val="33"/>
        </w:numPr>
        <w:spacing w:after="0"/>
        <w:rPr>
          <w:rFonts w:ascii="Avenir Next LT Pro" w:hAnsi="Avenir Next LT Pro"/>
        </w:rPr>
      </w:pPr>
      <w:r w:rsidRPr="007A78F9">
        <w:rPr>
          <w:rFonts w:ascii="Avenir Next LT Pro" w:hAnsi="Avenir Next LT Pro"/>
        </w:rPr>
        <w:t>Save the file to</w:t>
      </w:r>
      <w:r w:rsidR="00303C29" w:rsidRPr="007A78F9">
        <w:rPr>
          <w:rFonts w:ascii="Avenir Next LT Pro" w:hAnsi="Avenir Next LT Pro"/>
        </w:rPr>
        <w:t xml:space="preserve"> the invoice summary folder under the project</w:t>
      </w:r>
      <w:r w:rsidR="00DA22E9" w:rsidRPr="007A78F9">
        <w:rPr>
          <w:rFonts w:ascii="Avenir Next LT Pro" w:hAnsi="Avenir Next LT Pro"/>
        </w:rPr>
        <w:t xml:space="preserve"> name under the PM consultant folder</w:t>
      </w:r>
      <w:r w:rsidR="00303C29" w:rsidRPr="007A78F9">
        <w:rPr>
          <w:rFonts w:ascii="Avenir Next LT Pro" w:hAnsi="Avenir Next LT Pro"/>
        </w:rPr>
        <w:t xml:space="preserve"> </w:t>
      </w:r>
      <w:r w:rsidR="00303C29" w:rsidRPr="007A78F9">
        <w:rPr>
          <w:rFonts w:ascii="Avenir Next LT Pro" w:hAnsi="Avenir Next LT Pro"/>
          <w:b/>
          <w:bCs/>
        </w:rPr>
        <w:t>Ex</w:t>
      </w:r>
      <w:r w:rsidR="00303C29" w:rsidRPr="007A78F9">
        <w:rPr>
          <w:rFonts w:ascii="Avenir Next LT Pro" w:hAnsi="Avenir Next LT Pro"/>
        </w:rPr>
        <w:t>.</w:t>
      </w:r>
      <w:r w:rsidRPr="007A78F9">
        <w:rPr>
          <w:rFonts w:ascii="Avenir Next LT Pro" w:hAnsi="Avenir Next LT Pro"/>
          <w:b/>
          <w:bCs/>
          <w:color w:val="4472C4" w:themeColor="accent1"/>
        </w:rPr>
        <w:t xml:space="preserve"> </w:t>
      </w:r>
      <w:r w:rsidRPr="00670211">
        <w:rPr>
          <w:rFonts w:ascii="Avenir Next LT Pro" w:hAnsi="Avenir Next LT Pro"/>
          <w:b/>
          <w:bCs/>
          <w:color w:val="2F5496" w:themeColor="accent1" w:themeShade="BF"/>
        </w:rPr>
        <w:t>Y:\ADOM-Entities\ADOM FACILITIES</w:t>
      </w:r>
      <w:r w:rsidRPr="007A78F9">
        <w:rPr>
          <w:rFonts w:ascii="Avenir Next LT Pro" w:hAnsi="Avenir Next LT Pro"/>
          <w:b/>
          <w:bCs/>
          <w:color w:val="4472C4" w:themeColor="accent1"/>
        </w:rPr>
        <w:t>\</w:t>
      </w:r>
      <w:r w:rsidR="003344B0" w:rsidRPr="007A78F9">
        <w:rPr>
          <w:rFonts w:ascii="Avenir Next LT Pro" w:hAnsi="Avenir Next LT Pro"/>
          <w:b/>
          <w:bCs/>
        </w:rPr>
        <w:sym w:font="Wingdings" w:char="F0E0"/>
      </w:r>
      <w:r w:rsidR="003344B0" w:rsidRPr="007A78F9">
        <w:rPr>
          <w:rFonts w:ascii="Avenir Next LT Pro" w:hAnsi="Avenir Next LT Pro"/>
          <w:b/>
          <w:bCs/>
        </w:rPr>
        <w:t xml:space="preserve"> Project name </w:t>
      </w:r>
      <w:r w:rsidR="003344B0" w:rsidRPr="007A78F9">
        <w:rPr>
          <w:rFonts w:ascii="Avenir Next LT Pro" w:hAnsi="Avenir Next LT Pro"/>
          <w:b/>
          <w:bCs/>
        </w:rPr>
        <w:sym w:font="Wingdings" w:char="F030"/>
      </w:r>
      <w:r w:rsidR="003344B0" w:rsidRPr="007A78F9">
        <w:rPr>
          <w:rFonts w:ascii="Avenir Next LT Pro" w:hAnsi="Avenir Next LT Pro"/>
          <w:b/>
          <w:bCs/>
        </w:rPr>
        <w:t>\</w:t>
      </w:r>
      <w:r w:rsidRPr="007A78F9">
        <w:rPr>
          <w:rFonts w:ascii="Avenir Next LT Pro" w:hAnsi="Avenir Next LT Pro"/>
          <w:b/>
          <w:bCs/>
        </w:rPr>
        <w:t>PM Consultant Folder\Invoice Summaries</w:t>
      </w:r>
    </w:p>
    <w:p w14:paraId="44B998C6" w14:textId="38CCE0C4" w:rsidR="000B29DD" w:rsidRPr="007A78F9" w:rsidRDefault="000B29DD" w:rsidP="00EB589C">
      <w:pPr>
        <w:pStyle w:val="ListParagraph"/>
        <w:numPr>
          <w:ilvl w:val="0"/>
          <w:numId w:val="33"/>
        </w:numPr>
        <w:spacing w:after="0"/>
        <w:rPr>
          <w:rFonts w:ascii="Avenir Next LT Pro" w:hAnsi="Avenir Next LT Pro"/>
        </w:rPr>
      </w:pPr>
      <w:r w:rsidRPr="007A78F9">
        <w:rPr>
          <w:rFonts w:ascii="Avenir Next LT Pro" w:hAnsi="Avenir Next LT Pro"/>
        </w:rPr>
        <w:t xml:space="preserve">The original document must be filed on the big wall </w:t>
      </w:r>
      <w:r w:rsidR="00ED44B7" w:rsidRPr="007A78F9">
        <w:rPr>
          <w:rFonts w:ascii="Avenir Next LT Pro" w:hAnsi="Avenir Next LT Pro"/>
        </w:rPr>
        <w:t>shelf under the project file</w:t>
      </w:r>
      <w:r w:rsidRPr="007A78F9">
        <w:rPr>
          <w:rFonts w:ascii="Avenir Next LT Pro" w:hAnsi="Avenir Next LT Pro"/>
        </w:rPr>
        <w:t>, Maritza Maggio is a volunteer who comes every Monday to help us with this job.</w:t>
      </w:r>
    </w:p>
    <w:p w14:paraId="17558051" w14:textId="3A81C941" w:rsidR="00856847" w:rsidRPr="007A78F9" w:rsidRDefault="00856847" w:rsidP="00856847">
      <w:pPr>
        <w:spacing w:after="0"/>
        <w:jc w:val="both"/>
        <w:rPr>
          <w:rFonts w:ascii="Avenir Next LT Pro" w:hAnsi="Avenir Next LT Pro"/>
          <w:b/>
          <w:bCs/>
          <w:color w:val="CC3300"/>
          <w:u w:val="single"/>
        </w:rPr>
      </w:pPr>
      <w:r w:rsidRPr="007A78F9">
        <w:rPr>
          <w:rFonts w:ascii="Avenir Next LT Pro" w:hAnsi="Avenir Next LT Pro"/>
          <w:b/>
          <w:bCs/>
          <w:color w:val="CC3300"/>
          <w:u w:val="single"/>
        </w:rPr>
        <w:lastRenderedPageBreak/>
        <w:t>Certificate Of Liability Insurance</w:t>
      </w:r>
    </w:p>
    <w:p w14:paraId="462864D7" w14:textId="0AD1BF0F" w:rsidR="00856847" w:rsidRPr="00670211" w:rsidRDefault="00856847" w:rsidP="00856847">
      <w:pPr>
        <w:spacing w:after="0"/>
        <w:jc w:val="both"/>
        <w:rPr>
          <w:rFonts w:ascii="Avenir Next LT Pro" w:hAnsi="Avenir Next LT Pro"/>
          <w:color w:val="2F5496" w:themeColor="accent1" w:themeShade="BF"/>
        </w:rPr>
      </w:pPr>
      <w:r w:rsidRPr="007A78F9">
        <w:rPr>
          <w:rFonts w:ascii="Avenir Next LT Pro" w:hAnsi="Avenir Next LT Pro"/>
        </w:rPr>
        <w:t xml:space="preserve">After receiving a Certificate of Liability Insurance, scan the document and save it </w:t>
      </w:r>
      <w:r w:rsidR="00ED44B7" w:rsidRPr="007A78F9">
        <w:rPr>
          <w:rFonts w:ascii="Avenir Next LT Pro" w:hAnsi="Avenir Next LT Pro"/>
        </w:rPr>
        <w:t>by</w:t>
      </w:r>
      <w:r w:rsidRPr="007A78F9">
        <w:rPr>
          <w:rFonts w:ascii="Avenir Next LT Pro" w:hAnsi="Avenir Next LT Pro"/>
        </w:rPr>
        <w:t xml:space="preserve"> </w:t>
      </w:r>
      <w:r w:rsidR="00ED44B7" w:rsidRPr="007A78F9">
        <w:rPr>
          <w:rFonts w:ascii="Avenir Next LT Pro" w:hAnsi="Avenir Next LT Pro"/>
        </w:rPr>
        <w:t xml:space="preserve">document expiration </w:t>
      </w:r>
      <w:r w:rsidRPr="007A78F9">
        <w:rPr>
          <w:rFonts w:ascii="Avenir Next LT Pro" w:hAnsi="Avenir Next LT Pro"/>
        </w:rPr>
        <w:t xml:space="preserve">date under the folder: </w:t>
      </w:r>
      <w:hyperlink r:id="rId118" w:history="1">
        <w:r w:rsidRPr="00670211">
          <w:rPr>
            <w:rStyle w:val="Hyperlink"/>
            <w:rFonts w:ascii="Avenir Next LT Pro" w:hAnsi="Avenir Next LT Pro"/>
            <w:b/>
            <w:bCs/>
            <w:color w:val="2F5496" w:themeColor="accent1" w:themeShade="BF"/>
          </w:rPr>
          <w:t>Y:\ADOM-Entities\INSURANCE CERTIFICATES-VENDORS</w:t>
        </w:r>
      </w:hyperlink>
    </w:p>
    <w:p w14:paraId="07442A2F" w14:textId="77777777" w:rsidR="000B29DD" w:rsidRPr="007A78F9" w:rsidRDefault="000B29DD" w:rsidP="00735978">
      <w:pPr>
        <w:spacing w:after="0"/>
        <w:rPr>
          <w:rFonts w:ascii="Avenir Next LT Pro" w:hAnsi="Avenir Next LT Pro"/>
        </w:rPr>
      </w:pPr>
    </w:p>
    <w:p w14:paraId="3507AE60" w14:textId="05040BC5" w:rsidR="00B72CFA" w:rsidRPr="007A78F9" w:rsidRDefault="00050FB7" w:rsidP="00735978">
      <w:pPr>
        <w:spacing w:after="0"/>
        <w:rPr>
          <w:rFonts w:ascii="Avenir Next LT Pro" w:hAnsi="Avenir Next LT Pro"/>
        </w:rPr>
      </w:pPr>
      <w:r w:rsidRPr="007A78F9">
        <w:rPr>
          <w:rFonts w:ascii="Avenir Next LT Pro" w:hAnsi="Avenir Next LT Pro"/>
        </w:rPr>
        <w:t>By expiration date as shown below:</w:t>
      </w:r>
    </w:p>
    <w:p w14:paraId="011BF4BE" w14:textId="7677A36A" w:rsidR="00050FB7" w:rsidRDefault="00050FB7" w:rsidP="000B29DD">
      <w:pPr>
        <w:spacing w:after="0"/>
        <w:jc w:val="center"/>
      </w:pPr>
      <w:r>
        <w:rPr>
          <w:noProof/>
        </w:rPr>
        <w:drawing>
          <wp:inline distT="0" distB="0" distL="0" distR="0" wp14:anchorId="1C7ADE2C" wp14:editId="5B81990A">
            <wp:extent cx="2780802" cy="3781425"/>
            <wp:effectExtent l="0" t="0" r="0" b="0"/>
            <wp:docPr id="82855873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8558736" name="Picture 1" descr="A screenshot of a computer&#10;&#10;Description automatically generated"/>
                    <pic:cNvPicPr/>
                  </pic:nvPicPr>
                  <pic:blipFill rotWithShape="1">
                    <a:blip r:embed="rId119">
                      <a:extLst>
                        <a:ext uri="{BEBA8EAE-BF5A-486C-A8C5-ECC9F3942E4B}">
                          <a14:imgProps xmlns:a14="http://schemas.microsoft.com/office/drawing/2010/main">
                            <a14:imgLayer r:embed="rId120">
                              <a14:imgEffect>
                                <a14:saturation sat="66000"/>
                              </a14:imgEffect>
                            </a14:imgLayer>
                          </a14:imgProps>
                        </a:ext>
                      </a:extLst>
                    </a:blip>
                    <a:srcRect l="4575" t="3306" r="17320" b="7163"/>
                    <a:stretch/>
                  </pic:blipFill>
                  <pic:spPr bwMode="auto">
                    <a:xfrm>
                      <a:off x="0" y="0"/>
                      <a:ext cx="2794055" cy="3799446"/>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4A813DBF" wp14:editId="450AE1E8">
            <wp:extent cx="3190875" cy="4083956"/>
            <wp:effectExtent l="0" t="0" r="0" b="0"/>
            <wp:docPr id="4427863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786376" name=""/>
                    <pic:cNvPicPr/>
                  </pic:nvPicPr>
                  <pic:blipFill rotWithShape="1">
                    <a:blip r:embed="rId121"/>
                    <a:srcRect r="8691" b="32340"/>
                    <a:stretch/>
                  </pic:blipFill>
                  <pic:spPr bwMode="auto">
                    <a:xfrm>
                      <a:off x="0" y="0"/>
                      <a:ext cx="3199080" cy="4094458"/>
                    </a:xfrm>
                    <a:prstGeom prst="rect">
                      <a:avLst/>
                    </a:prstGeom>
                    <a:ln>
                      <a:noFill/>
                    </a:ln>
                    <a:extLst>
                      <a:ext uri="{53640926-AAD7-44D8-BBD7-CCE9431645EC}">
                        <a14:shadowObscured xmlns:a14="http://schemas.microsoft.com/office/drawing/2010/main"/>
                      </a:ext>
                    </a:extLst>
                  </pic:spPr>
                </pic:pic>
              </a:graphicData>
            </a:graphic>
          </wp:inline>
        </w:drawing>
      </w:r>
    </w:p>
    <w:p w14:paraId="3940CF05" w14:textId="77777777" w:rsidR="00050FB7" w:rsidRDefault="00050FB7" w:rsidP="00735978">
      <w:pPr>
        <w:spacing w:after="0"/>
      </w:pPr>
    </w:p>
    <w:p w14:paraId="26743085" w14:textId="75E15525" w:rsidR="00BD7E3C" w:rsidRDefault="000B29DD" w:rsidP="000B29DD">
      <w:pPr>
        <w:spacing w:after="0"/>
        <w:jc w:val="center"/>
      </w:pPr>
      <w:r>
        <w:rPr>
          <w:noProof/>
        </w:rPr>
        <w:drawing>
          <wp:inline distT="0" distB="0" distL="0" distR="0" wp14:anchorId="608C6586" wp14:editId="3F2A3F27">
            <wp:extent cx="5309428" cy="2533650"/>
            <wp:effectExtent l="114300" t="95250" r="100965" b="76200"/>
            <wp:docPr id="1290575295" name="Picture 1" descr="A close-up of a certifica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0575295" name="Picture 1" descr="A close-up of a certificate&#10;&#10;Description automatically generated"/>
                    <pic:cNvPicPr/>
                  </pic:nvPicPr>
                  <pic:blipFill rotWithShape="1">
                    <a:blip r:embed="rId122">
                      <a:extLst>
                        <a:ext uri="{BEBA8EAE-BF5A-486C-A8C5-ECC9F3942E4B}">
                          <a14:imgProps xmlns:a14="http://schemas.microsoft.com/office/drawing/2010/main">
                            <a14:imgLayer r:embed="rId123">
                              <a14:imgEffect>
                                <a14:saturation sat="66000"/>
                              </a14:imgEffect>
                            </a14:imgLayer>
                          </a14:imgProps>
                        </a:ext>
                      </a:extLst>
                    </a:blip>
                    <a:srcRect t="3436" b="5133"/>
                    <a:stretch/>
                  </pic:blipFill>
                  <pic:spPr bwMode="auto">
                    <a:xfrm>
                      <a:off x="0" y="0"/>
                      <a:ext cx="5311005" cy="2534403"/>
                    </a:xfrm>
                    <a:prstGeom prst="rect">
                      <a:avLst/>
                    </a:prstGeom>
                    <a:ln>
                      <a:noFill/>
                    </a:ln>
                    <a:effectLst>
                      <a:outerShdw blurRad="63500" sx="102000" sy="102000" algn="ctr"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2C36E661" w14:textId="7C6D62C9" w:rsidR="000B29DD" w:rsidRDefault="000B29DD" w:rsidP="00BC4347">
      <w:pPr>
        <w:spacing w:after="0"/>
        <w:jc w:val="both"/>
        <w:rPr>
          <w:b/>
          <w:bCs/>
          <w:color w:val="FF0000"/>
          <w:u w:val="single"/>
        </w:rPr>
      </w:pPr>
    </w:p>
    <w:p w14:paraId="3162E55C" w14:textId="5D130797" w:rsidR="00BC4347" w:rsidRPr="007A78F9" w:rsidRDefault="00BC4347" w:rsidP="00BC4347">
      <w:pPr>
        <w:spacing w:after="0"/>
        <w:jc w:val="both"/>
        <w:rPr>
          <w:rFonts w:ascii="Avenir Next LT Pro" w:hAnsi="Avenir Next LT Pro"/>
          <w:b/>
          <w:bCs/>
          <w:color w:val="CC3300"/>
          <w:u w:val="single"/>
        </w:rPr>
      </w:pPr>
      <w:r w:rsidRPr="007A78F9">
        <w:rPr>
          <w:rFonts w:ascii="Avenir Next LT Pro" w:hAnsi="Avenir Next LT Pro"/>
          <w:b/>
          <w:bCs/>
          <w:color w:val="CC3300"/>
          <w:u w:val="single"/>
        </w:rPr>
        <w:lastRenderedPageBreak/>
        <w:t xml:space="preserve">Change orders for large projects - </w:t>
      </w:r>
      <w:r w:rsidR="003344B0" w:rsidRPr="007A78F9">
        <w:rPr>
          <w:rFonts w:ascii="Avenir Next LT Pro" w:hAnsi="Avenir Next LT Pro"/>
          <w:b/>
          <w:bCs/>
          <w:color w:val="CC3300"/>
          <w:u w:val="single"/>
        </w:rPr>
        <w:t>P</w:t>
      </w:r>
      <w:r w:rsidRPr="007A78F9">
        <w:rPr>
          <w:rFonts w:ascii="Avenir Next LT Pro" w:hAnsi="Avenir Next LT Pro"/>
          <w:b/>
          <w:bCs/>
          <w:color w:val="CC3300"/>
          <w:u w:val="single"/>
        </w:rPr>
        <w:t>CO</w:t>
      </w:r>
    </w:p>
    <w:p w14:paraId="3664147C" w14:textId="054CCE57" w:rsidR="00EE3069" w:rsidRPr="007A78F9" w:rsidRDefault="00EE3069" w:rsidP="007A78F9">
      <w:pPr>
        <w:spacing w:after="0"/>
        <w:rPr>
          <w:rFonts w:ascii="Avenir Next LT Pro" w:hAnsi="Avenir Next LT Pro"/>
        </w:rPr>
      </w:pPr>
      <w:r w:rsidRPr="007A78F9">
        <w:rPr>
          <w:rFonts w:ascii="Avenir Next LT Pro" w:hAnsi="Avenir Next LT Pro"/>
        </w:rPr>
        <w:t xml:space="preserve">Verify </w:t>
      </w:r>
      <w:r w:rsidR="00D63690" w:rsidRPr="007A78F9">
        <w:rPr>
          <w:rFonts w:ascii="Avenir Next LT Pro" w:hAnsi="Avenir Next LT Pro"/>
        </w:rPr>
        <w:t xml:space="preserve">the </w:t>
      </w:r>
      <w:r w:rsidRPr="007A78F9">
        <w:rPr>
          <w:rFonts w:ascii="Avenir Next LT Pro" w:hAnsi="Avenir Next LT Pro"/>
        </w:rPr>
        <w:t>signatures from DocuSign that says COMPLETED and save as soon as you receive the email to:</w:t>
      </w:r>
    </w:p>
    <w:p w14:paraId="0B333F58" w14:textId="77777777" w:rsidR="00ED44B7" w:rsidRPr="007A78F9" w:rsidRDefault="003344B0" w:rsidP="007A78F9">
      <w:pPr>
        <w:spacing w:after="0"/>
        <w:jc w:val="center"/>
        <w:rPr>
          <w:rFonts w:ascii="Avenir Next LT Pro" w:hAnsi="Avenir Next LT Pro"/>
          <w:b/>
          <w:bCs/>
        </w:rPr>
      </w:pPr>
      <w:r w:rsidRPr="00670211">
        <w:rPr>
          <w:rFonts w:ascii="Avenir Next LT Pro" w:hAnsi="Avenir Next LT Pro"/>
          <w:b/>
          <w:bCs/>
          <w:color w:val="2F5496" w:themeColor="accent1" w:themeShade="BF"/>
        </w:rPr>
        <w:t>Y:\ADOM-Entities\0-scans\Docusigns\</w:t>
      </w:r>
      <w:r w:rsidRPr="007A78F9">
        <w:rPr>
          <w:rFonts w:ascii="Avenir Next LT Pro" w:hAnsi="Avenir Next LT Pro"/>
          <w:b/>
          <w:bCs/>
        </w:rPr>
        <w:sym w:font="Wingdings" w:char="F0E0"/>
      </w:r>
      <w:r w:rsidRPr="007A78F9">
        <w:rPr>
          <w:rFonts w:ascii="Avenir Next LT Pro" w:hAnsi="Avenir Next LT Pro"/>
          <w:b/>
          <w:bCs/>
        </w:rPr>
        <w:t xml:space="preserve"> Project name </w:t>
      </w:r>
      <w:r w:rsidRPr="007A78F9">
        <w:rPr>
          <w:rFonts w:ascii="Avenir Next LT Pro" w:hAnsi="Avenir Next LT Pro"/>
          <w:b/>
          <w:bCs/>
        </w:rPr>
        <w:sym w:font="Wingdings" w:char="F030"/>
      </w:r>
      <w:r w:rsidRPr="007A78F9">
        <w:rPr>
          <w:rFonts w:ascii="Avenir Next LT Pro" w:hAnsi="Avenir Next LT Pro"/>
          <w:b/>
          <w:bCs/>
        </w:rPr>
        <w:t>\PCO</w:t>
      </w:r>
      <w:r w:rsidR="00ED44B7" w:rsidRPr="007A78F9">
        <w:rPr>
          <w:rFonts w:ascii="Avenir Next LT Pro" w:hAnsi="Avenir Next LT Pro"/>
          <w:b/>
          <w:bCs/>
        </w:rPr>
        <w:t xml:space="preserve"> or PCCO OR OTHER NAME</w:t>
      </w:r>
    </w:p>
    <w:p w14:paraId="5120B08C" w14:textId="77777777" w:rsidR="00F24489" w:rsidRPr="00426BBB" w:rsidRDefault="00856847" w:rsidP="007A78F9">
      <w:pPr>
        <w:spacing w:after="0"/>
        <w:rPr>
          <w:rFonts w:ascii="Avenir Next LT Pro" w:hAnsi="Avenir Next LT Pro"/>
          <w:b/>
          <w:bCs/>
          <w:sz w:val="20"/>
          <w:szCs w:val="20"/>
        </w:rPr>
      </w:pPr>
      <w:r w:rsidRPr="00426BBB">
        <w:rPr>
          <w:rFonts w:ascii="Avenir Next LT Pro" w:hAnsi="Avenir Next LT Pro"/>
          <w:b/>
          <w:bCs/>
          <w:sz w:val="20"/>
          <w:szCs w:val="20"/>
        </w:rPr>
        <w:t>EXAMPLE:</w:t>
      </w:r>
    </w:p>
    <w:p w14:paraId="7155A3F9" w14:textId="0F8A8BC5" w:rsidR="00B72CFA" w:rsidRDefault="00EE3069" w:rsidP="00F24489">
      <w:pPr>
        <w:jc w:val="center"/>
        <w:rPr>
          <w:b/>
          <w:color w:val="4472C4" w:themeColor="accent1"/>
          <w:sz w:val="28"/>
          <w:szCs w:val="28"/>
        </w:rPr>
      </w:pPr>
      <w:r>
        <w:rPr>
          <w:noProof/>
        </w:rPr>
        <w:drawing>
          <wp:inline distT="0" distB="0" distL="0" distR="0" wp14:anchorId="60989EE3" wp14:editId="52C5A005">
            <wp:extent cx="4088593" cy="2505075"/>
            <wp:effectExtent l="95250" t="95250" r="83820" b="66675"/>
            <wp:docPr id="83704258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7042589" name="Picture 1" descr="A screenshot of a computer&#10;&#10;Description automatically generated"/>
                    <pic:cNvPicPr/>
                  </pic:nvPicPr>
                  <pic:blipFill>
                    <a:blip r:embed="rId124">
                      <a:extLst>
                        <a:ext uri="{BEBA8EAE-BF5A-486C-A8C5-ECC9F3942E4B}">
                          <a14:imgProps xmlns:a14="http://schemas.microsoft.com/office/drawing/2010/main">
                            <a14:imgLayer r:embed="rId125">
                              <a14:imgEffect>
                                <a14:saturation sat="66000"/>
                              </a14:imgEffect>
                            </a14:imgLayer>
                          </a14:imgProps>
                        </a:ext>
                      </a:extLst>
                    </a:blip>
                    <a:stretch>
                      <a:fillRect/>
                    </a:stretch>
                  </pic:blipFill>
                  <pic:spPr>
                    <a:xfrm>
                      <a:off x="0" y="0"/>
                      <a:ext cx="4088593" cy="2505075"/>
                    </a:xfrm>
                    <a:prstGeom prst="rect">
                      <a:avLst/>
                    </a:prstGeom>
                    <a:effectLst>
                      <a:outerShdw blurRad="63500" sx="102000" sy="102000" algn="ctr" rotWithShape="0">
                        <a:prstClr val="black">
                          <a:alpha val="40000"/>
                        </a:prstClr>
                      </a:outerShdw>
                    </a:effectLst>
                  </pic:spPr>
                </pic:pic>
              </a:graphicData>
            </a:graphic>
          </wp:inline>
        </w:drawing>
      </w:r>
      <w:r w:rsidR="00856847">
        <w:rPr>
          <w:noProof/>
        </w:rPr>
        <w:drawing>
          <wp:inline distT="0" distB="0" distL="0" distR="0" wp14:anchorId="64EA0642" wp14:editId="1F29D108">
            <wp:extent cx="3322885" cy="4276725"/>
            <wp:effectExtent l="95250" t="114300" r="68580" b="85725"/>
            <wp:docPr id="371492285" name="Picture 371492285" descr="A document with yellow writing&#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647864" name="Picture 1" descr="A document with yellow writing&#10;&#10;Description automatically generated with medium confidence"/>
                    <pic:cNvPicPr/>
                  </pic:nvPicPr>
                  <pic:blipFill>
                    <a:blip r:embed="rId126"/>
                    <a:stretch>
                      <a:fillRect/>
                    </a:stretch>
                  </pic:blipFill>
                  <pic:spPr>
                    <a:xfrm>
                      <a:off x="0" y="0"/>
                      <a:ext cx="3336171" cy="4293825"/>
                    </a:xfrm>
                    <a:prstGeom prst="rect">
                      <a:avLst/>
                    </a:prstGeom>
                    <a:effectLst>
                      <a:outerShdw blurRad="63500" sx="102000" sy="102000" algn="ctr" rotWithShape="0">
                        <a:prstClr val="black">
                          <a:alpha val="40000"/>
                        </a:prstClr>
                      </a:outerShdw>
                    </a:effectLst>
                  </pic:spPr>
                </pic:pic>
              </a:graphicData>
            </a:graphic>
          </wp:inline>
        </w:drawing>
      </w:r>
    </w:p>
    <w:p w14:paraId="12A46454" w14:textId="245B00F6" w:rsidR="00AD003B" w:rsidRPr="00670211" w:rsidRDefault="00AD003B" w:rsidP="00AD003B">
      <w:pPr>
        <w:spacing w:after="0"/>
        <w:rPr>
          <w:rFonts w:ascii="Avenir Next LT Pro" w:hAnsi="Avenir Next LT Pro"/>
          <w:b/>
          <w:sz w:val="24"/>
          <w:szCs w:val="24"/>
        </w:rPr>
      </w:pPr>
      <w:r w:rsidRPr="00670211">
        <w:rPr>
          <w:rFonts w:ascii="Avenir Next LT Pro" w:hAnsi="Avenir Next LT Pro"/>
          <w:b/>
          <w:sz w:val="24"/>
          <w:szCs w:val="24"/>
        </w:rPr>
        <w:lastRenderedPageBreak/>
        <w:t>HURRICANE SEASON</w:t>
      </w:r>
    </w:p>
    <w:p w14:paraId="47A9A0EA" w14:textId="77777777" w:rsidR="00AD003B" w:rsidRPr="007A78F9" w:rsidRDefault="00AD003B" w:rsidP="00AD003B">
      <w:pPr>
        <w:spacing w:after="0"/>
        <w:rPr>
          <w:rFonts w:ascii="Avenir Next LT Pro" w:hAnsi="Avenir Next LT Pro"/>
          <w:b/>
          <w:bCs/>
          <w:color w:val="CC3300"/>
          <w:u w:val="single"/>
        </w:rPr>
      </w:pPr>
      <w:r w:rsidRPr="007A78F9">
        <w:rPr>
          <w:rFonts w:ascii="Avenir Next LT Pro" w:hAnsi="Avenir Next LT Pro"/>
          <w:b/>
          <w:bCs/>
          <w:color w:val="CC3300"/>
          <w:u w:val="single"/>
        </w:rPr>
        <w:t>Hurricane Season Emergency Contact Form</w:t>
      </w:r>
    </w:p>
    <w:p w14:paraId="00EF2544" w14:textId="77777777" w:rsidR="00670211" w:rsidRDefault="00AD003B" w:rsidP="007A78F9">
      <w:pPr>
        <w:spacing w:after="0"/>
        <w:jc w:val="both"/>
        <w:rPr>
          <w:rFonts w:ascii="Avenir Next LT Pro" w:hAnsi="Avenir Next LT Pro"/>
        </w:rPr>
      </w:pPr>
      <w:r w:rsidRPr="007A78F9">
        <w:rPr>
          <w:rFonts w:ascii="Avenir Next LT Pro" w:hAnsi="Avenir Next LT Pro"/>
        </w:rPr>
        <w:t xml:space="preserve">After receiving an Emergency Contact Form complete, save the </w:t>
      </w:r>
      <w:r w:rsidRPr="007A78F9">
        <w:rPr>
          <w:rFonts w:ascii="Avenir Next LT Pro" w:hAnsi="Avenir Next LT Pro"/>
          <w:noProof/>
        </w:rPr>
        <w:drawing>
          <wp:inline distT="0" distB="0" distL="0" distR="0" wp14:anchorId="7D6575A0" wp14:editId="385E7ACE">
            <wp:extent cx="238125" cy="238125"/>
            <wp:effectExtent l="0" t="0" r="0" b="0"/>
            <wp:docPr id="465510179" name="Picture 465510179" descr="Creating a logo for a PDF application, which symbol should I use? - Graphic  Design Stack Exchan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reating a logo for a PDF application, which symbol should I use? - Graphic  Design Stack Exchange"/>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38125" cy="238125"/>
                    </a:xfrm>
                    <a:prstGeom prst="rect">
                      <a:avLst/>
                    </a:prstGeom>
                    <a:noFill/>
                    <a:ln>
                      <a:noFill/>
                    </a:ln>
                  </pic:spPr>
                </pic:pic>
              </a:graphicData>
            </a:graphic>
          </wp:inline>
        </w:drawing>
      </w:r>
      <w:r w:rsidRPr="007A78F9">
        <w:rPr>
          <w:rFonts w:ascii="Avenir Next LT Pro" w:hAnsi="Avenir Next LT Pro"/>
          <w:noProof/>
        </w:rPr>
        <w:t xml:space="preserve"> </w:t>
      </w:r>
      <w:r w:rsidRPr="007A78F9">
        <w:rPr>
          <w:rFonts w:ascii="Avenir Next LT Pro" w:hAnsi="Avenir Next LT Pro"/>
          <w:b/>
          <w:bCs/>
        </w:rPr>
        <w:t>pdf</w:t>
      </w:r>
      <w:r w:rsidRPr="007A78F9">
        <w:rPr>
          <w:rFonts w:ascii="Avenir Next LT Pro" w:hAnsi="Avenir Next LT Pro"/>
        </w:rPr>
        <w:t xml:space="preserve"> document under the </w:t>
      </w:r>
      <w:r w:rsidR="00F24489" w:rsidRPr="007A78F9">
        <w:rPr>
          <w:rFonts w:ascii="Avenir Next LT Pro" w:hAnsi="Avenir Next LT Pro"/>
        </w:rPr>
        <w:t xml:space="preserve">year on </w:t>
      </w:r>
      <w:r w:rsidRPr="007A78F9">
        <w:rPr>
          <w:rFonts w:ascii="Avenir Next LT Pro" w:hAnsi="Avenir Next LT Pro"/>
        </w:rPr>
        <w:t>folder:</w:t>
      </w:r>
    </w:p>
    <w:p w14:paraId="30FC93C6" w14:textId="2EC2C43D" w:rsidR="00FE6832" w:rsidRPr="00670211" w:rsidRDefault="00AD003B" w:rsidP="007A78F9">
      <w:pPr>
        <w:spacing w:after="0"/>
        <w:jc w:val="both"/>
        <w:rPr>
          <w:rFonts w:ascii="Avenir Next LT Pro" w:hAnsi="Avenir Next LT Pro"/>
          <w:color w:val="2F5496" w:themeColor="accent1" w:themeShade="BF"/>
          <w:sz w:val="18"/>
          <w:szCs w:val="18"/>
        </w:rPr>
      </w:pPr>
      <w:r w:rsidRPr="00670211">
        <w:rPr>
          <w:rFonts w:ascii="Avenir Next LT Pro" w:hAnsi="Avenir Next LT Pro"/>
          <w:sz w:val="20"/>
          <w:szCs w:val="20"/>
        </w:rPr>
        <w:t xml:space="preserve"> </w:t>
      </w:r>
      <w:hyperlink r:id="rId127" w:history="1">
        <w:r w:rsidR="00FE6832" w:rsidRPr="00670211">
          <w:rPr>
            <w:rStyle w:val="Hyperlink"/>
            <w:rFonts w:ascii="Avenir Next LT Pro" w:hAnsi="Avenir Next LT Pro"/>
            <w:color w:val="2F5496" w:themeColor="accent1" w:themeShade="BF"/>
            <w:sz w:val="18"/>
            <w:szCs w:val="18"/>
          </w:rPr>
          <w:t>\\FLMIAVS110\Building Commission\ADOM-Entities\ADOM Hurricane Prep\2023- Hurricane Season\Contact Forms</w:t>
        </w:r>
      </w:hyperlink>
      <w:r w:rsidR="00FE6832" w:rsidRPr="00670211">
        <w:rPr>
          <w:rFonts w:ascii="Avenir Next LT Pro" w:hAnsi="Avenir Next LT Pro"/>
          <w:color w:val="2F5496" w:themeColor="accent1" w:themeShade="BF"/>
          <w:sz w:val="18"/>
          <w:szCs w:val="18"/>
        </w:rPr>
        <w:t xml:space="preserve"> </w:t>
      </w:r>
    </w:p>
    <w:p w14:paraId="6AD07762" w14:textId="39E8BF38" w:rsidR="00FE6832" w:rsidRDefault="00AD003B" w:rsidP="00FE6832">
      <w:pPr>
        <w:spacing w:after="0"/>
        <w:jc w:val="center"/>
      </w:pPr>
      <w:r>
        <w:rPr>
          <w:noProof/>
        </w:rPr>
        <w:drawing>
          <wp:inline distT="0" distB="0" distL="0" distR="0" wp14:anchorId="7FBA6794" wp14:editId="0298CC64">
            <wp:extent cx="5007412" cy="6810375"/>
            <wp:effectExtent l="114300" t="133350" r="98425" b="104775"/>
            <wp:docPr id="845089388" name="Picture 845089388" descr="A screenshot of a for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0921325" name="Picture 1" descr="A screenshot of a form&#10;&#10;Description automatically generated"/>
                    <pic:cNvPicPr/>
                  </pic:nvPicPr>
                  <pic:blipFill>
                    <a:blip r:embed="rId128">
                      <a:extLst>
                        <a:ext uri="{BEBA8EAE-BF5A-486C-A8C5-ECC9F3942E4B}">
                          <a14:imgProps xmlns:a14="http://schemas.microsoft.com/office/drawing/2010/main">
                            <a14:imgLayer r:embed="rId129">
                              <a14:imgEffect>
                                <a14:saturation sat="66000"/>
                              </a14:imgEffect>
                            </a14:imgLayer>
                          </a14:imgProps>
                        </a:ext>
                      </a:extLst>
                    </a:blip>
                    <a:stretch>
                      <a:fillRect/>
                    </a:stretch>
                  </pic:blipFill>
                  <pic:spPr>
                    <a:xfrm>
                      <a:off x="0" y="0"/>
                      <a:ext cx="5025043" cy="6834354"/>
                    </a:xfrm>
                    <a:prstGeom prst="rect">
                      <a:avLst/>
                    </a:prstGeom>
                    <a:effectLst>
                      <a:outerShdw blurRad="63500" sx="102000" sy="102000" algn="ctr" rotWithShape="0">
                        <a:prstClr val="black">
                          <a:alpha val="40000"/>
                        </a:prstClr>
                      </a:outerShdw>
                    </a:effectLst>
                  </pic:spPr>
                </pic:pic>
              </a:graphicData>
            </a:graphic>
          </wp:inline>
        </w:drawing>
      </w:r>
    </w:p>
    <w:p w14:paraId="3544981F" w14:textId="14611BF7" w:rsidR="00735978" w:rsidRPr="00670211" w:rsidRDefault="00856847" w:rsidP="00735978">
      <w:pPr>
        <w:spacing w:after="0"/>
        <w:rPr>
          <w:rFonts w:ascii="Avenir Next LT Pro" w:hAnsi="Avenir Next LT Pro"/>
          <w:b/>
          <w:sz w:val="28"/>
          <w:szCs w:val="28"/>
        </w:rPr>
      </w:pPr>
      <w:r w:rsidRPr="00670211">
        <w:rPr>
          <w:rFonts w:ascii="Avenir Next LT Pro" w:hAnsi="Avenir Next LT Pro"/>
          <w:b/>
          <w:sz w:val="28"/>
          <w:szCs w:val="28"/>
        </w:rPr>
        <w:lastRenderedPageBreak/>
        <w:t>WALL</w:t>
      </w:r>
      <w:r w:rsidR="00FE6832" w:rsidRPr="00670211">
        <w:rPr>
          <w:rFonts w:ascii="Avenir Next LT Pro" w:hAnsi="Avenir Next LT Pro"/>
          <w:b/>
          <w:sz w:val="28"/>
          <w:szCs w:val="28"/>
        </w:rPr>
        <w:t xml:space="preserve"> </w:t>
      </w:r>
      <w:r w:rsidRPr="00670211">
        <w:rPr>
          <w:rFonts w:ascii="Avenir Next LT Pro" w:hAnsi="Avenir Next LT Pro"/>
          <w:b/>
          <w:sz w:val="28"/>
          <w:szCs w:val="28"/>
        </w:rPr>
        <w:t xml:space="preserve">SHELVE - </w:t>
      </w:r>
      <w:r w:rsidR="00735978" w:rsidRPr="00670211">
        <w:rPr>
          <w:rFonts w:ascii="Avenir Next LT Pro" w:hAnsi="Avenir Next LT Pro"/>
          <w:b/>
          <w:sz w:val="28"/>
          <w:szCs w:val="28"/>
        </w:rPr>
        <w:t>FILE &amp; STORAGE</w:t>
      </w:r>
    </w:p>
    <w:p w14:paraId="238CBA06" w14:textId="6927AF3D" w:rsidR="00735978" w:rsidRPr="007A78F9" w:rsidRDefault="00735978" w:rsidP="00735978">
      <w:pPr>
        <w:spacing w:after="0"/>
        <w:rPr>
          <w:rFonts w:ascii="Avenir Next LT Pro" w:hAnsi="Avenir Next LT Pro"/>
          <w:bCs/>
          <w:sz w:val="24"/>
          <w:szCs w:val="24"/>
        </w:rPr>
      </w:pPr>
      <w:r w:rsidRPr="007A78F9">
        <w:rPr>
          <w:rFonts w:ascii="Avenir Next LT Pro" w:hAnsi="Avenir Next LT Pro"/>
          <w:bCs/>
          <w:sz w:val="24"/>
          <w:szCs w:val="24"/>
        </w:rPr>
        <w:t>How to prepare files for storage documents</w:t>
      </w:r>
      <w:r w:rsidR="00D63690" w:rsidRPr="007A78F9">
        <w:rPr>
          <w:rFonts w:ascii="Avenir Next LT Pro" w:hAnsi="Avenir Next LT Pro"/>
          <w:bCs/>
          <w:sz w:val="24"/>
          <w:szCs w:val="24"/>
        </w:rPr>
        <w:t xml:space="preserve"> on the </w:t>
      </w:r>
      <w:r w:rsidR="00F23C67" w:rsidRPr="007A78F9">
        <w:rPr>
          <w:rFonts w:ascii="Avenir Next LT Pro" w:hAnsi="Avenir Next LT Pro"/>
          <w:bCs/>
          <w:sz w:val="24"/>
          <w:szCs w:val="24"/>
        </w:rPr>
        <w:t>wall shelves</w:t>
      </w:r>
      <w:r w:rsidRPr="007A78F9">
        <w:rPr>
          <w:rFonts w:ascii="Avenir Next LT Pro" w:hAnsi="Avenir Next LT Pro"/>
          <w:bCs/>
          <w:sz w:val="24"/>
          <w:szCs w:val="24"/>
        </w:rPr>
        <w:t>?</w:t>
      </w:r>
    </w:p>
    <w:p w14:paraId="68C94D12" w14:textId="77777777" w:rsidR="00735978" w:rsidRPr="007A78F9" w:rsidRDefault="00735978" w:rsidP="00735978">
      <w:pPr>
        <w:spacing w:after="0"/>
        <w:rPr>
          <w:rFonts w:ascii="Avenir Next LT Pro" w:hAnsi="Avenir Next LT Pro"/>
        </w:rPr>
      </w:pPr>
      <w:r w:rsidRPr="007A78F9">
        <w:rPr>
          <w:rFonts w:ascii="Avenir Next LT Pro" w:hAnsi="Avenir Next LT Pro"/>
        </w:rPr>
        <w:t>Any document regarding projects that arrive by any via must be filed and stored to keep our ADOM archives updated, first, you must scan and save to the proper server account under:</w:t>
      </w:r>
    </w:p>
    <w:p w14:paraId="0D9EA407" w14:textId="4344E6B1" w:rsidR="00735978" w:rsidRPr="007A78F9" w:rsidRDefault="00000000" w:rsidP="00735978">
      <w:pPr>
        <w:spacing w:after="0"/>
        <w:jc w:val="center"/>
        <w:rPr>
          <w:rFonts w:ascii="Avenir Next LT Pro" w:hAnsi="Avenir Next LT Pro"/>
        </w:rPr>
      </w:pPr>
      <w:hyperlink r:id="rId130" w:history="1">
        <w:r w:rsidR="00B72CFA" w:rsidRPr="00670211">
          <w:rPr>
            <w:rStyle w:val="Hyperlink"/>
            <w:rFonts w:ascii="Avenir Next LT Pro" w:hAnsi="Avenir Next LT Pro"/>
            <w:b/>
            <w:bCs/>
            <w:color w:val="2F5496" w:themeColor="accent1" w:themeShade="BF"/>
          </w:rPr>
          <w:t>Y:\ADOM-Entities\ADOM FACILITIES</w:t>
        </w:r>
      </w:hyperlink>
      <w:r w:rsidR="00735978" w:rsidRPr="007A78F9">
        <w:rPr>
          <w:rFonts w:ascii="Avenir Next LT Pro" w:hAnsi="Avenir Next LT Pro"/>
          <w:b/>
          <w:bCs/>
        </w:rPr>
        <w:sym w:font="Wingdings" w:char="F0E0"/>
      </w:r>
      <w:r w:rsidR="00735978" w:rsidRPr="007A78F9">
        <w:rPr>
          <w:rFonts w:ascii="Avenir Next LT Pro" w:hAnsi="Avenir Next LT Pro"/>
          <w:b/>
          <w:bCs/>
        </w:rPr>
        <w:t xml:space="preserve"> Project name </w:t>
      </w:r>
      <w:r w:rsidR="00735978" w:rsidRPr="007A78F9">
        <w:rPr>
          <w:rFonts w:ascii="Avenir Next LT Pro" w:hAnsi="Avenir Next LT Pro"/>
          <w:b/>
          <w:bCs/>
        </w:rPr>
        <w:sym w:font="Wingdings" w:char="F030"/>
      </w:r>
    </w:p>
    <w:p w14:paraId="6F7F6DDD" w14:textId="17FA032C" w:rsidR="0034305A" w:rsidRPr="007A78F9" w:rsidRDefault="0034305A" w:rsidP="00735978">
      <w:pPr>
        <w:spacing w:after="0"/>
        <w:jc w:val="both"/>
        <w:rPr>
          <w:rFonts w:ascii="Avenir Next LT Pro" w:hAnsi="Avenir Next LT Pro"/>
        </w:rPr>
      </w:pPr>
      <w:r w:rsidRPr="007A78F9">
        <w:rPr>
          <w:rFonts w:ascii="Avenir Next LT Pro" w:hAnsi="Avenir Next LT Pro"/>
        </w:rPr>
        <w:t xml:space="preserve">The </w:t>
      </w:r>
      <w:r w:rsidR="000D6E6C" w:rsidRPr="007A78F9">
        <w:rPr>
          <w:rFonts w:ascii="Avenir Next LT Pro" w:hAnsi="Avenir Next LT Pro"/>
        </w:rPr>
        <w:t>hard copies</w:t>
      </w:r>
      <w:r w:rsidRPr="007A78F9">
        <w:rPr>
          <w:rFonts w:ascii="Avenir Next LT Pro" w:hAnsi="Avenir Next LT Pro"/>
        </w:rPr>
        <w:t xml:space="preserve"> go to the big wall shelf in the office, on Monday a volunteer comes to organize and file them.</w:t>
      </w:r>
    </w:p>
    <w:p w14:paraId="40B557F4" w14:textId="77777777" w:rsidR="0034305A" w:rsidRPr="007A78F9" w:rsidRDefault="0034305A" w:rsidP="00735978">
      <w:pPr>
        <w:spacing w:after="0"/>
        <w:jc w:val="both"/>
        <w:rPr>
          <w:rFonts w:ascii="Avenir Next LT Pro" w:hAnsi="Avenir Next LT Pro"/>
          <w:sz w:val="16"/>
          <w:szCs w:val="16"/>
        </w:rPr>
      </w:pPr>
    </w:p>
    <w:p w14:paraId="26A21051" w14:textId="3DD1F2BD" w:rsidR="00735978" w:rsidRPr="007A78F9" w:rsidRDefault="00735978" w:rsidP="00735978">
      <w:pPr>
        <w:spacing w:after="0"/>
        <w:jc w:val="both"/>
        <w:rPr>
          <w:rFonts w:ascii="Avenir Next LT Pro" w:hAnsi="Avenir Next LT Pro"/>
          <w:b/>
          <w:bCs/>
          <w:color w:val="CC3300"/>
          <w:u w:val="single"/>
        </w:rPr>
      </w:pPr>
      <w:r w:rsidRPr="007A78F9">
        <w:rPr>
          <w:rFonts w:ascii="Avenir Next LT Pro" w:hAnsi="Avenir Next LT Pro"/>
          <w:b/>
          <w:bCs/>
          <w:color w:val="CC3300"/>
          <w:u w:val="single"/>
        </w:rPr>
        <w:t>MAJOR PROJECTS</w:t>
      </w:r>
      <w:r w:rsidR="00856847" w:rsidRPr="007A78F9">
        <w:rPr>
          <w:rFonts w:ascii="Avenir Next LT Pro" w:hAnsi="Avenir Next LT Pro"/>
          <w:b/>
          <w:bCs/>
          <w:color w:val="CC3300"/>
          <w:u w:val="single"/>
        </w:rPr>
        <w:t>- HARD FOLDER</w:t>
      </w:r>
    </w:p>
    <w:p w14:paraId="3258C16D" w14:textId="77777777" w:rsidR="00735978" w:rsidRPr="007A78F9" w:rsidRDefault="00735978" w:rsidP="00735978">
      <w:pPr>
        <w:shd w:val="clear" w:color="auto" w:fill="FFFFFF"/>
        <w:spacing w:after="0"/>
        <w:rPr>
          <w:rFonts w:ascii="Avenir Next LT Pro" w:hAnsi="Avenir Next LT Pro"/>
        </w:rPr>
      </w:pPr>
      <w:r w:rsidRPr="007A78F9">
        <w:rPr>
          <w:rFonts w:ascii="Avenir Next LT Pro" w:hAnsi="Avenir Next LT Pro"/>
          <w:b/>
          <w:bCs/>
        </w:rPr>
        <w:sym w:font="Wingdings" w:char="F030"/>
      </w:r>
      <w:r w:rsidRPr="007A78F9">
        <w:rPr>
          <w:rFonts w:ascii="Avenir Next LT Pro" w:hAnsi="Avenir Next LT Pro"/>
          <w:b/>
          <w:bCs/>
        </w:rPr>
        <w:t xml:space="preserve"> </w:t>
      </w:r>
      <w:r w:rsidRPr="007A78F9">
        <w:rPr>
          <w:rFonts w:ascii="Avenir Next LT Pro" w:hAnsi="Avenir Next LT Pro"/>
        </w:rPr>
        <w:t>type</w:t>
      </w:r>
      <w:r w:rsidRPr="007A78F9">
        <w:rPr>
          <w:rFonts w:ascii="Avenir Next LT Pro" w:hAnsi="Avenir Next LT Pro"/>
          <w:b/>
          <w:bCs/>
        </w:rPr>
        <w:t xml:space="preserve"> </w:t>
      </w:r>
      <w:hyperlink r:id="rId131" w:history="1">
        <w:r w:rsidRPr="007A78F9">
          <w:rPr>
            <w:rFonts w:ascii="Avenir Next LT Pro" w:hAnsi="Avenir Next LT Pro"/>
            <w:b/>
            <w:bCs/>
          </w:rPr>
          <w:t>UNV10296</w:t>
        </w:r>
      </w:hyperlink>
      <w:r w:rsidRPr="007A78F9">
        <w:rPr>
          <w:rFonts w:ascii="Avenir Next LT Pro" w:hAnsi="Avenir Next LT Pro"/>
          <w:b/>
          <w:bCs/>
        </w:rPr>
        <w:t xml:space="preserve"> </w:t>
      </w:r>
      <w:r w:rsidRPr="007A78F9">
        <w:rPr>
          <w:rFonts w:ascii="Avenir Next LT Pro" w:hAnsi="Avenir Next LT Pro"/>
        </w:rPr>
        <w:t>Folders, 3" Expansion, 3 Dividers, 8 Fasteners, Legal Size, Green Exterior</w:t>
      </w:r>
    </w:p>
    <w:p w14:paraId="12014FD0" w14:textId="77777777" w:rsidR="00735978" w:rsidRPr="007A78F9" w:rsidRDefault="00735978" w:rsidP="00735978">
      <w:pPr>
        <w:shd w:val="clear" w:color="auto" w:fill="FFFFFF"/>
        <w:spacing w:after="0"/>
        <w:rPr>
          <w:rFonts w:ascii="Avenir Next LT Pro" w:hAnsi="Avenir Next LT Pro"/>
        </w:rPr>
      </w:pPr>
      <w:r w:rsidRPr="007A78F9">
        <w:rPr>
          <w:rFonts w:ascii="Avenir Next LT Pro" w:hAnsi="Avenir Next LT Pro"/>
        </w:rPr>
        <w:t>Start by naming the file YY – PROJECT NAME using the BROTHER P-TOUCH label machine available, right after proceeding by naming every divider as shown in the following list:</w:t>
      </w:r>
    </w:p>
    <w:p w14:paraId="73D9CA90" w14:textId="77777777" w:rsidR="00A801CA" w:rsidRPr="007A78F9" w:rsidRDefault="00A801CA" w:rsidP="00735978">
      <w:pPr>
        <w:shd w:val="clear" w:color="auto" w:fill="FFFFFF"/>
        <w:spacing w:after="0"/>
        <w:rPr>
          <w:rFonts w:ascii="Avenir Next LT Pro" w:hAnsi="Avenir Next LT Pro"/>
        </w:rPr>
      </w:pPr>
    </w:p>
    <w:p w14:paraId="0838DDE5" w14:textId="77777777" w:rsidR="00735978" w:rsidRPr="007A78F9" w:rsidRDefault="00735978" w:rsidP="00D63690">
      <w:pPr>
        <w:spacing w:after="0"/>
        <w:ind w:left="720"/>
        <w:jc w:val="both"/>
        <w:rPr>
          <w:rFonts w:ascii="Avenir Next LT Pro" w:hAnsi="Avenir Next LT Pro"/>
          <w:sz w:val="28"/>
          <w:szCs w:val="28"/>
        </w:rPr>
      </w:pPr>
      <w:r w:rsidRPr="007A78F9">
        <w:rPr>
          <w:rFonts w:ascii="Avenir Next LT Pro" w:hAnsi="Avenir Next LT Pro"/>
        </w:rPr>
        <w:tab/>
      </w:r>
      <w:r w:rsidRPr="007A78F9">
        <w:rPr>
          <w:rFonts w:ascii="Avenir Next LT Pro" w:hAnsi="Avenir Next LT Pro"/>
        </w:rPr>
        <w:tab/>
      </w:r>
      <w:r w:rsidRPr="007A78F9">
        <w:rPr>
          <w:rFonts w:ascii="Avenir Next LT Pro" w:hAnsi="Avenir Next LT Pro"/>
          <w:sz w:val="28"/>
          <w:szCs w:val="28"/>
        </w:rPr>
        <w:t>Architect Contract</w:t>
      </w:r>
    </w:p>
    <w:p w14:paraId="08A552EA" w14:textId="77777777" w:rsidR="00735978" w:rsidRPr="007A78F9" w:rsidRDefault="00735978" w:rsidP="00D63690">
      <w:pPr>
        <w:spacing w:after="0"/>
        <w:ind w:left="720"/>
        <w:jc w:val="both"/>
        <w:rPr>
          <w:rFonts w:ascii="Avenir Next LT Pro" w:hAnsi="Avenir Next LT Pro"/>
          <w:sz w:val="28"/>
          <w:szCs w:val="28"/>
        </w:rPr>
      </w:pPr>
      <w:r w:rsidRPr="007A78F9">
        <w:rPr>
          <w:rFonts w:ascii="Avenir Next LT Pro" w:hAnsi="Avenir Next LT Pro"/>
          <w:sz w:val="28"/>
          <w:szCs w:val="28"/>
        </w:rPr>
        <w:tab/>
      </w:r>
      <w:r w:rsidRPr="007A78F9">
        <w:rPr>
          <w:rFonts w:ascii="Avenir Next LT Pro" w:hAnsi="Avenir Next LT Pro"/>
          <w:sz w:val="28"/>
          <w:szCs w:val="28"/>
        </w:rPr>
        <w:tab/>
        <w:t>Architect ADD Services</w:t>
      </w:r>
    </w:p>
    <w:p w14:paraId="496AA1BD" w14:textId="77777777" w:rsidR="00735978" w:rsidRPr="007A78F9" w:rsidRDefault="00735978" w:rsidP="00D63690">
      <w:pPr>
        <w:spacing w:after="0"/>
        <w:ind w:left="720"/>
        <w:jc w:val="both"/>
        <w:rPr>
          <w:rFonts w:ascii="Avenir Next LT Pro" w:hAnsi="Avenir Next LT Pro"/>
          <w:sz w:val="28"/>
          <w:szCs w:val="28"/>
        </w:rPr>
      </w:pPr>
      <w:r w:rsidRPr="007A78F9">
        <w:rPr>
          <w:rFonts w:ascii="Avenir Next LT Pro" w:hAnsi="Avenir Next LT Pro"/>
          <w:sz w:val="28"/>
          <w:szCs w:val="28"/>
        </w:rPr>
        <w:tab/>
      </w:r>
      <w:r w:rsidRPr="007A78F9">
        <w:rPr>
          <w:rFonts w:ascii="Avenir Next LT Pro" w:hAnsi="Avenir Next LT Pro"/>
          <w:sz w:val="28"/>
          <w:szCs w:val="28"/>
        </w:rPr>
        <w:tab/>
        <w:t>Contractor Agreement</w:t>
      </w:r>
    </w:p>
    <w:p w14:paraId="1ACBBB7C" w14:textId="77777777" w:rsidR="00735978" w:rsidRPr="007A78F9" w:rsidRDefault="00735978" w:rsidP="00D63690">
      <w:pPr>
        <w:spacing w:after="0"/>
        <w:ind w:left="720"/>
        <w:jc w:val="both"/>
        <w:rPr>
          <w:rFonts w:ascii="Avenir Next LT Pro" w:hAnsi="Avenir Next LT Pro"/>
          <w:sz w:val="28"/>
          <w:szCs w:val="28"/>
        </w:rPr>
      </w:pPr>
      <w:r w:rsidRPr="007A78F9">
        <w:rPr>
          <w:rFonts w:ascii="Avenir Next LT Pro" w:hAnsi="Avenir Next LT Pro"/>
          <w:sz w:val="28"/>
          <w:szCs w:val="28"/>
        </w:rPr>
        <w:tab/>
      </w:r>
      <w:r w:rsidRPr="007A78F9">
        <w:rPr>
          <w:rFonts w:ascii="Avenir Next LT Pro" w:hAnsi="Avenir Next LT Pro"/>
          <w:sz w:val="28"/>
          <w:szCs w:val="28"/>
        </w:rPr>
        <w:tab/>
        <w:t>Contractor Change Order – CCO</w:t>
      </w:r>
    </w:p>
    <w:p w14:paraId="14E44623" w14:textId="77777777" w:rsidR="00735978" w:rsidRPr="007A78F9" w:rsidRDefault="00735978" w:rsidP="00D63690">
      <w:pPr>
        <w:spacing w:after="0"/>
        <w:ind w:left="720"/>
        <w:jc w:val="both"/>
        <w:rPr>
          <w:rFonts w:ascii="Avenir Next LT Pro" w:hAnsi="Avenir Next LT Pro"/>
          <w:sz w:val="28"/>
          <w:szCs w:val="28"/>
        </w:rPr>
      </w:pPr>
      <w:r w:rsidRPr="007A78F9">
        <w:rPr>
          <w:rFonts w:ascii="Avenir Next LT Pro" w:hAnsi="Avenir Next LT Pro"/>
          <w:sz w:val="28"/>
          <w:szCs w:val="28"/>
        </w:rPr>
        <w:tab/>
      </w:r>
      <w:r w:rsidRPr="007A78F9">
        <w:rPr>
          <w:rFonts w:ascii="Avenir Next LT Pro" w:hAnsi="Avenir Next LT Pro"/>
          <w:sz w:val="28"/>
          <w:szCs w:val="28"/>
        </w:rPr>
        <w:tab/>
        <w:t>Project Manager Contract</w:t>
      </w:r>
    </w:p>
    <w:p w14:paraId="14636823" w14:textId="77777777" w:rsidR="00735978" w:rsidRPr="007A78F9" w:rsidRDefault="00735978" w:rsidP="00D63690">
      <w:pPr>
        <w:spacing w:after="0"/>
        <w:ind w:left="720"/>
        <w:jc w:val="both"/>
        <w:rPr>
          <w:rFonts w:ascii="Avenir Next LT Pro" w:hAnsi="Avenir Next LT Pro"/>
          <w:sz w:val="28"/>
          <w:szCs w:val="28"/>
        </w:rPr>
      </w:pPr>
      <w:r w:rsidRPr="007A78F9">
        <w:rPr>
          <w:rFonts w:ascii="Avenir Next LT Pro" w:hAnsi="Avenir Next LT Pro"/>
          <w:sz w:val="28"/>
          <w:szCs w:val="28"/>
        </w:rPr>
        <w:tab/>
      </w:r>
      <w:r w:rsidRPr="007A78F9">
        <w:rPr>
          <w:rFonts w:ascii="Avenir Next LT Pro" w:hAnsi="Avenir Next LT Pro"/>
          <w:sz w:val="28"/>
          <w:szCs w:val="28"/>
        </w:rPr>
        <w:tab/>
        <w:t>Miscellaneous Contracts</w:t>
      </w:r>
    </w:p>
    <w:p w14:paraId="449EBBC4" w14:textId="77777777" w:rsidR="00735978" w:rsidRPr="007A78F9" w:rsidRDefault="00735978" w:rsidP="00D63690">
      <w:pPr>
        <w:spacing w:after="0"/>
        <w:ind w:left="720"/>
        <w:jc w:val="both"/>
        <w:rPr>
          <w:rFonts w:ascii="Avenir Next LT Pro" w:hAnsi="Avenir Next LT Pro"/>
          <w:sz w:val="28"/>
          <w:szCs w:val="28"/>
        </w:rPr>
      </w:pPr>
      <w:r w:rsidRPr="007A78F9">
        <w:rPr>
          <w:rFonts w:ascii="Avenir Next LT Pro" w:hAnsi="Avenir Next LT Pro"/>
          <w:sz w:val="28"/>
          <w:szCs w:val="28"/>
        </w:rPr>
        <w:tab/>
      </w:r>
      <w:r w:rsidRPr="007A78F9">
        <w:rPr>
          <w:rFonts w:ascii="Avenir Next LT Pro" w:hAnsi="Avenir Next LT Pro"/>
          <w:sz w:val="28"/>
          <w:szCs w:val="28"/>
        </w:rPr>
        <w:tab/>
        <w:t>Credit Applications</w:t>
      </w:r>
    </w:p>
    <w:p w14:paraId="189618C2" w14:textId="77777777" w:rsidR="00735978" w:rsidRPr="007A78F9" w:rsidRDefault="00735978" w:rsidP="00D63690">
      <w:pPr>
        <w:spacing w:after="0"/>
        <w:ind w:left="720"/>
        <w:jc w:val="both"/>
        <w:rPr>
          <w:rFonts w:ascii="Avenir Next LT Pro" w:hAnsi="Avenir Next LT Pro"/>
          <w:sz w:val="28"/>
          <w:szCs w:val="28"/>
        </w:rPr>
      </w:pPr>
      <w:r w:rsidRPr="007A78F9">
        <w:rPr>
          <w:rFonts w:ascii="Avenir Next LT Pro" w:hAnsi="Avenir Next LT Pro"/>
          <w:sz w:val="28"/>
          <w:szCs w:val="28"/>
        </w:rPr>
        <w:tab/>
      </w:r>
      <w:r w:rsidRPr="007A78F9">
        <w:rPr>
          <w:rFonts w:ascii="Avenir Next LT Pro" w:hAnsi="Avenir Next LT Pro"/>
          <w:sz w:val="28"/>
          <w:szCs w:val="28"/>
        </w:rPr>
        <w:tab/>
        <w:t>Purchases Orders</w:t>
      </w:r>
    </w:p>
    <w:p w14:paraId="0B436050" w14:textId="77777777" w:rsidR="00A801CA" w:rsidRDefault="00A801CA" w:rsidP="00D63690">
      <w:pPr>
        <w:spacing w:after="0"/>
        <w:ind w:left="720"/>
        <w:jc w:val="both"/>
        <w:rPr>
          <w:sz w:val="28"/>
          <w:szCs w:val="28"/>
        </w:rPr>
      </w:pPr>
    </w:p>
    <w:p w14:paraId="3E11EE1B" w14:textId="7CC32477" w:rsidR="000D6E6C" w:rsidRDefault="000D6E6C" w:rsidP="00A801CA">
      <w:pPr>
        <w:spacing w:after="0"/>
        <w:ind w:left="2160"/>
      </w:pPr>
      <w:r w:rsidRPr="00D63690">
        <w:rPr>
          <w:rFonts w:ascii="Calibri" w:eastAsia="Times New Roman" w:hAnsi="Calibri" w:cs="Calibri"/>
          <w:lang w:val="es-ES" w:eastAsia="es-ES"/>
        </w:rPr>
        <w:fldChar w:fldCharType="begin"/>
      </w:r>
      <w:r w:rsidRPr="00D63690">
        <w:rPr>
          <w:rFonts w:ascii="Calibri" w:eastAsia="Times New Roman" w:hAnsi="Calibri" w:cs="Calibri"/>
          <w:lang w:val="es-ES" w:eastAsia="es-ES"/>
        </w:rPr>
        <w:instrText xml:space="preserve"> INCLUDEPICTURE "cid:298614569414987204842630" \* MERGEFORMATINET </w:instrText>
      </w:r>
      <w:r w:rsidRPr="00D63690">
        <w:rPr>
          <w:rFonts w:ascii="Calibri" w:eastAsia="Times New Roman" w:hAnsi="Calibri" w:cs="Calibri"/>
          <w:lang w:val="es-ES" w:eastAsia="es-ES"/>
        </w:rPr>
        <w:fldChar w:fldCharType="separate"/>
      </w:r>
      <w:r>
        <w:rPr>
          <w:rFonts w:ascii="Calibri" w:eastAsia="Times New Roman" w:hAnsi="Calibri" w:cs="Calibri"/>
          <w:lang w:val="es-ES" w:eastAsia="es-ES"/>
        </w:rPr>
        <w:fldChar w:fldCharType="begin"/>
      </w:r>
      <w:r>
        <w:rPr>
          <w:rFonts w:ascii="Calibri" w:eastAsia="Times New Roman" w:hAnsi="Calibri" w:cs="Calibri"/>
          <w:lang w:val="es-ES" w:eastAsia="es-ES"/>
        </w:rPr>
        <w:instrText xml:space="preserve"> INCLUDEPICTURE  "cid:298614569414987204842630" \* MERGEFORMATINET </w:instrText>
      </w:r>
      <w:r>
        <w:rPr>
          <w:rFonts w:ascii="Calibri" w:eastAsia="Times New Roman" w:hAnsi="Calibri" w:cs="Calibri"/>
          <w:lang w:val="es-ES" w:eastAsia="es-ES"/>
        </w:rPr>
        <w:fldChar w:fldCharType="separate"/>
      </w:r>
      <w:r>
        <w:rPr>
          <w:rFonts w:ascii="Calibri" w:eastAsia="Times New Roman" w:hAnsi="Calibri" w:cs="Calibri"/>
          <w:lang w:val="es-ES" w:eastAsia="es-ES"/>
        </w:rPr>
        <w:fldChar w:fldCharType="begin"/>
      </w:r>
      <w:r>
        <w:rPr>
          <w:rFonts w:ascii="Calibri" w:eastAsia="Times New Roman" w:hAnsi="Calibri" w:cs="Calibri"/>
          <w:lang w:val="es-ES" w:eastAsia="es-ES"/>
        </w:rPr>
        <w:instrText xml:space="preserve"> INCLUDEPICTURE  "cid:298614569414987204842630" \* MERGEFORMATINET </w:instrText>
      </w:r>
      <w:r>
        <w:rPr>
          <w:rFonts w:ascii="Calibri" w:eastAsia="Times New Roman" w:hAnsi="Calibri" w:cs="Calibri"/>
          <w:lang w:val="es-ES" w:eastAsia="es-ES"/>
        </w:rPr>
        <w:fldChar w:fldCharType="separate"/>
      </w:r>
      <w:r>
        <w:rPr>
          <w:rFonts w:ascii="Calibri" w:eastAsia="Times New Roman" w:hAnsi="Calibri" w:cs="Calibri"/>
          <w:lang w:val="es-ES" w:eastAsia="es-ES"/>
        </w:rPr>
        <w:fldChar w:fldCharType="begin"/>
      </w:r>
      <w:r>
        <w:rPr>
          <w:rFonts w:ascii="Calibri" w:eastAsia="Times New Roman" w:hAnsi="Calibri" w:cs="Calibri"/>
          <w:lang w:val="es-ES" w:eastAsia="es-ES"/>
        </w:rPr>
        <w:instrText xml:space="preserve"> INCLUDEPICTURE  "cid:298614569414987204842630" \* MERGEFORMATINET </w:instrText>
      </w:r>
      <w:r>
        <w:rPr>
          <w:rFonts w:ascii="Calibri" w:eastAsia="Times New Roman" w:hAnsi="Calibri" w:cs="Calibri"/>
          <w:lang w:val="es-ES" w:eastAsia="es-ES"/>
        </w:rPr>
        <w:fldChar w:fldCharType="separate"/>
      </w:r>
      <w:r>
        <w:rPr>
          <w:rFonts w:ascii="Calibri" w:eastAsia="Times New Roman" w:hAnsi="Calibri" w:cs="Calibri"/>
          <w:lang w:val="es-ES" w:eastAsia="es-ES"/>
        </w:rPr>
        <w:fldChar w:fldCharType="begin"/>
      </w:r>
      <w:r>
        <w:rPr>
          <w:rFonts w:ascii="Calibri" w:eastAsia="Times New Roman" w:hAnsi="Calibri" w:cs="Calibri"/>
          <w:lang w:val="es-ES" w:eastAsia="es-ES"/>
        </w:rPr>
        <w:instrText xml:space="preserve"> INCLUDEPICTURE  "cid:298614569414987204842630" \* MERGEFORMATINET </w:instrText>
      </w:r>
      <w:r>
        <w:rPr>
          <w:rFonts w:ascii="Calibri" w:eastAsia="Times New Roman" w:hAnsi="Calibri" w:cs="Calibri"/>
          <w:lang w:val="es-ES" w:eastAsia="es-ES"/>
        </w:rPr>
        <w:fldChar w:fldCharType="separate"/>
      </w:r>
      <w:r>
        <w:rPr>
          <w:rFonts w:ascii="Calibri" w:eastAsia="Times New Roman" w:hAnsi="Calibri" w:cs="Calibri"/>
          <w:lang w:val="es-ES" w:eastAsia="es-ES"/>
        </w:rPr>
        <w:fldChar w:fldCharType="begin"/>
      </w:r>
      <w:r>
        <w:rPr>
          <w:rFonts w:ascii="Calibri" w:eastAsia="Times New Roman" w:hAnsi="Calibri" w:cs="Calibri"/>
          <w:lang w:val="es-ES" w:eastAsia="es-ES"/>
        </w:rPr>
        <w:instrText xml:space="preserve"> INCLUDEPICTURE  "cid:298614569414987204842630" \* MERGEFORMATINET </w:instrText>
      </w:r>
      <w:r>
        <w:rPr>
          <w:rFonts w:ascii="Calibri" w:eastAsia="Times New Roman" w:hAnsi="Calibri" w:cs="Calibri"/>
          <w:lang w:val="es-ES" w:eastAsia="es-ES"/>
        </w:rPr>
        <w:fldChar w:fldCharType="separate"/>
      </w:r>
      <w:r>
        <w:rPr>
          <w:rFonts w:ascii="Calibri" w:eastAsia="Times New Roman" w:hAnsi="Calibri" w:cs="Calibri"/>
          <w:lang w:val="es-ES" w:eastAsia="es-ES"/>
        </w:rPr>
        <w:fldChar w:fldCharType="begin"/>
      </w:r>
      <w:r>
        <w:rPr>
          <w:rFonts w:ascii="Calibri" w:eastAsia="Times New Roman" w:hAnsi="Calibri" w:cs="Calibri"/>
          <w:lang w:val="es-ES" w:eastAsia="es-ES"/>
        </w:rPr>
        <w:instrText xml:space="preserve"> INCLUDEPICTURE  "cid:298614569414987204842630" \* MERGEFORMATINET </w:instrText>
      </w:r>
      <w:r>
        <w:rPr>
          <w:rFonts w:ascii="Calibri" w:eastAsia="Times New Roman" w:hAnsi="Calibri" w:cs="Calibri"/>
          <w:lang w:val="es-ES" w:eastAsia="es-ES"/>
        </w:rPr>
        <w:fldChar w:fldCharType="separate"/>
      </w:r>
      <w:r>
        <w:rPr>
          <w:rFonts w:ascii="Calibri" w:eastAsia="Times New Roman" w:hAnsi="Calibri" w:cs="Calibri"/>
          <w:lang w:val="es-ES" w:eastAsia="es-ES"/>
        </w:rPr>
        <w:fldChar w:fldCharType="begin"/>
      </w:r>
      <w:r>
        <w:rPr>
          <w:rFonts w:ascii="Calibri" w:eastAsia="Times New Roman" w:hAnsi="Calibri" w:cs="Calibri"/>
          <w:lang w:val="es-ES" w:eastAsia="es-ES"/>
        </w:rPr>
        <w:instrText xml:space="preserve"> INCLUDEPICTURE  "cid:298614569414987204842630" \* MERGEFORMATINET </w:instrText>
      </w:r>
      <w:r>
        <w:rPr>
          <w:rFonts w:ascii="Calibri" w:eastAsia="Times New Roman" w:hAnsi="Calibri" w:cs="Calibri"/>
          <w:lang w:val="es-ES" w:eastAsia="es-ES"/>
        </w:rPr>
        <w:fldChar w:fldCharType="separate"/>
      </w:r>
      <w:r>
        <w:rPr>
          <w:rFonts w:ascii="Calibri" w:eastAsia="Times New Roman" w:hAnsi="Calibri" w:cs="Calibri"/>
          <w:lang w:val="es-ES" w:eastAsia="es-ES"/>
        </w:rPr>
        <w:fldChar w:fldCharType="begin"/>
      </w:r>
      <w:r>
        <w:rPr>
          <w:rFonts w:ascii="Calibri" w:eastAsia="Times New Roman" w:hAnsi="Calibri" w:cs="Calibri"/>
          <w:lang w:val="es-ES" w:eastAsia="es-ES"/>
        </w:rPr>
        <w:instrText xml:space="preserve"> INCLUDEPICTURE  "cid:298614569414987204842630" \* MERGEFORMATINET </w:instrText>
      </w:r>
      <w:r>
        <w:rPr>
          <w:rFonts w:ascii="Calibri" w:eastAsia="Times New Roman" w:hAnsi="Calibri" w:cs="Calibri"/>
          <w:lang w:val="es-ES" w:eastAsia="es-ES"/>
        </w:rPr>
        <w:fldChar w:fldCharType="separate"/>
      </w:r>
      <w:r>
        <w:rPr>
          <w:rFonts w:ascii="Calibri" w:eastAsia="Times New Roman" w:hAnsi="Calibri" w:cs="Calibri"/>
          <w:lang w:val="es-ES" w:eastAsia="es-ES"/>
        </w:rPr>
        <w:fldChar w:fldCharType="begin"/>
      </w:r>
      <w:r>
        <w:rPr>
          <w:rFonts w:ascii="Calibri" w:eastAsia="Times New Roman" w:hAnsi="Calibri" w:cs="Calibri"/>
          <w:lang w:val="es-ES" w:eastAsia="es-ES"/>
        </w:rPr>
        <w:instrText xml:space="preserve"> INCLUDEPICTURE  "cid:298614569414987204842630" \* MERGEFORMATINET </w:instrText>
      </w:r>
      <w:r>
        <w:rPr>
          <w:rFonts w:ascii="Calibri" w:eastAsia="Times New Roman" w:hAnsi="Calibri" w:cs="Calibri"/>
          <w:lang w:val="es-ES" w:eastAsia="es-ES"/>
        </w:rPr>
        <w:fldChar w:fldCharType="separate"/>
      </w:r>
      <w:r>
        <w:rPr>
          <w:rFonts w:ascii="Calibri" w:eastAsia="Times New Roman" w:hAnsi="Calibri" w:cs="Calibri"/>
          <w:lang w:val="es-ES" w:eastAsia="es-ES"/>
        </w:rPr>
        <w:fldChar w:fldCharType="begin"/>
      </w:r>
      <w:r>
        <w:rPr>
          <w:rFonts w:ascii="Calibri" w:eastAsia="Times New Roman" w:hAnsi="Calibri" w:cs="Calibri"/>
          <w:lang w:val="es-ES" w:eastAsia="es-ES"/>
        </w:rPr>
        <w:instrText xml:space="preserve"> INCLUDEPICTURE  "cid:298614569414987204842630" \* MERGEFORMATINET </w:instrText>
      </w:r>
      <w:r>
        <w:rPr>
          <w:rFonts w:ascii="Calibri" w:eastAsia="Times New Roman" w:hAnsi="Calibri" w:cs="Calibri"/>
          <w:lang w:val="es-ES" w:eastAsia="es-ES"/>
        </w:rPr>
        <w:fldChar w:fldCharType="separate"/>
      </w:r>
      <w:r>
        <w:rPr>
          <w:rFonts w:ascii="Calibri" w:eastAsia="Times New Roman" w:hAnsi="Calibri" w:cs="Calibri"/>
          <w:lang w:val="es-ES" w:eastAsia="es-ES"/>
        </w:rPr>
        <w:fldChar w:fldCharType="begin"/>
      </w:r>
      <w:r>
        <w:rPr>
          <w:rFonts w:ascii="Calibri" w:eastAsia="Times New Roman" w:hAnsi="Calibri" w:cs="Calibri"/>
          <w:lang w:val="es-ES" w:eastAsia="es-ES"/>
        </w:rPr>
        <w:instrText xml:space="preserve"> INCLUDEPICTURE  "cid:298614569414987204842630" \* MERGEFORMATINET </w:instrText>
      </w:r>
      <w:r>
        <w:rPr>
          <w:rFonts w:ascii="Calibri" w:eastAsia="Times New Roman" w:hAnsi="Calibri" w:cs="Calibri"/>
          <w:lang w:val="es-ES" w:eastAsia="es-ES"/>
        </w:rPr>
        <w:fldChar w:fldCharType="separate"/>
      </w:r>
      <w:r>
        <w:rPr>
          <w:rFonts w:ascii="Calibri" w:eastAsia="Times New Roman" w:hAnsi="Calibri" w:cs="Calibri"/>
          <w:lang w:val="es-ES" w:eastAsia="es-ES"/>
        </w:rPr>
        <w:fldChar w:fldCharType="begin"/>
      </w:r>
      <w:r>
        <w:rPr>
          <w:rFonts w:ascii="Calibri" w:eastAsia="Times New Roman" w:hAnsi="Calibri" w:cs="Calibri"/>
          <w:lang w:val="es-ES" w:eastAsia="es-ES"/>
        </w:rPr>
        <w:instrText xml:space="preserve"> INCLUDEPICTURE  "cid:298614569414987204842630" \* MERGEFORMATINET </w:instrText>
      </w:r>
      <w:r>
        <w:rPr>
          <w:rFonts w:ascii="Calibri" w:eastAsia="Times New Roman" w:hAnsi="Calibri" w:cs="Calibri"/>
          <w:lang w:val="es-ES" w:eastAsia="es-ES"/>
        </w:rPr>
        <w:fldChar w:fldCharType="separate"/>
      </w:r>
      <w:r>
        <w:rPr>
          <w:rFonts w:ascii="Calibri" w:eastAsia="Times New Roman" w:hAnsi="Calibri" w:cs="Calibri"/>
          <w:lang w:val="es-ES" w:eastAsia="es-ES"/>
        </w:rPr>
        <w:fldChar w:fldCharType="begin"/>
      </w:r>
      <w:r>
        <w:rPr>
          <w:rFonts w:ascii="Calibri" w:eastAsia="Times New Roman" w:hAnsi="Calibri" w:cs="Calibri"/>
          <w:lang w:val="es-ES" w:eastAsia="es-ES"/>
        </w:rPr>
        <w:instrText xml:space="preserve"> INCLUDEPICTURE  "cid:298614569414987204842630" \* MERGEFORMATINET </w:instrText>
      </w:r>
      <w:r>
        <w:rPr>
          <w:rFonts w:ascii="Calibri" w:eastAsia="Times New Roman" w:hAnsi="Calibri" w:cs="Calibri"/>
          <w:lang w:val="es-ES" w:eastAsia="es-ES"/>
        </w:rPr>
        <w:fldChar w:fldCharType="separate"/>
      </w:r>
      <w:r w:rsidR="00AC4D29">
        <w:rPr>
          <w:rFonts w:ascii="Calibri" w:eastAsia="Times New Roman" w:hAnsi="Calibri" w:cs="Calibri"/>
          <w:lang w:val="es-ES" w:eastAsia="es-ES"/>
        </w:rPr>
        <w:fldChar w:fldCharType="begin"/>
      </w:r>
      <w:r w:rsidR="00AC4D29">
        <w:rPr>
          <w:rFonts w:ascii="Calibri" w:eastAsia="Times New Roman" w:hAnsi="Calibri" w:cs="Calibri"/>
          <w:lang w:val="es-ES" w:eastAsia="es-ES"/>
        </w:rPr>
        <w:instrText xml:space="preserve"> INCLUDEPICTURE  "cid:298614569414987204842630" \* MERGEFORMATINET </w:instrText>
      </w:r>
      <w:r w:rsidR="00AC4D29">
        <w:rPr>
          <w:rFonts w:ascii="Calibri" w:eastAsia="Times New Roman" w:hAnsi="Calibri" w:cs="Calibri"/>
          <w:lang w:val="es-ES" w:eastAsia="es-ES"/>
        </w:rPr>
        <w:fldChar w:fldCharType="separate"/>
      </w:r>
      <w:r>
        <w:rPr>
          <w:rFonts w:ascii="Calibri" w:eastAsia="Times New Roman" w:hAnsi="Calibri" w:cs="Calibri"/>
          <w:lang w:val="es-ES" w:eastAsia="es-ES"/>
        </w:rPr>
        <w:fldChar w:fldCharType="begin"/>
      </w:r>
      <w:r>
        <w:rPr>
          <w:rFonts w:ascii="Calibri" w:eastAsia="Times New Roman" w:hAnsi="Calibri" w:cs="Calibri"/>
          <w:lang w:val="es-ES" w:eastAsia="es-ES"/>
        </w:rPr>
        <w:instrText xml:space="preserve"> INCLUDEPICTURE  "cid:298614569414987204842630" \* MERGEFORMATINET </w:instrText>
      </w:r>
      <w:r>
        <w:rPr>
          <w:rFonts w:ascii="Calibri" w:eastAsia="Times New Roman" w:hAnsi="Calibri" w:cs="Calibri"/>
          <w:lang w:val="es-ES" w:eastAsia="es-ES"/>
        </w:rPr>
        <w:fldChar w:fldCharType="separate"/>
      </w:r>
      <w:r>
        <w:rPr>
          <w:rFonts w:ascii="Calibri" w:eastAsia="Times New Roman" w:hAnsi="Calibri" w:cs="Calibri"/>
          <w:lang w:val="es-ES" w:eastAsia="es-ES"/>
        </w:rPr>
        <w:fldChar w:fldCharType="begin"/>
      </w:r>
      <w:r>
        <w:rPr>
          <w:rFonts w:ascii="Calibri" w:eastAsia="Times New Roman" w:hAnsi="Calibri" w:cs="Calibri"/>
          <w:lang w:val="es-ES" w:eastAsia="es-ES"/>
        </w:rPr>
        <w:instrText xml:space="preserve"> INCLUDEPICTURE  "cid:298614569414987204842630" \* MERGEFORMATINET </w:instrText>
      </w:r>
      <w:r>
        <w:rPr>
          <w:rFonts w:ascii="Calibri" w:eastAsia="Times New Roman" w:hAnsi="Calibri" w:cs="Calibri"/>
          <w:lang w:val="es-ES" w:eastAsia="es-ES"/>
        </w:rPr>
        <w:fldChar w:fldCharType="separate"/>
      </w:r>
      <w:r>
        <w:rPr>
          <w:rFonts w:ascii="Calibri" w:eastAsia="Times New Roman" w:hAnsi="Calibri" w:cs="Calibri"/>
          <w:lang w:val="es-ES" w:eastAsia="es-ES"/>
        </w:rPr>
        <w:fldChar w:fldCharType="begin"/>
      </w:r>
      <w:r>
        <w:rPr>
          <w:rFonts w:ascii="Calibri" w:eastAsia="Times New Roman" w:hAnsi="Calibri" w:cs="Calibri"/>
          <w:lang w:val="es-ES" w:eastAsia="es-ES"/>
        </w:rPr>
        <w:instrText xml:space="preserve"> INCLUDEPICTURE  "cid:298614569414987204842630" \* MERGEFORMATINET </w:instrText>
      </w:r>
      <w:r>
        <w:rPr>
          <w:rFonts w:ascii="Calibri" w:eastAsia="Times New Roman" w:hAnsi="Calibri" w:cs="Calibri"/>
          <w:lang w:val="es-ES" w:eastAsia="es-ES"/>
        </w:rPr>
        <w:fldChar w:fldCharType="separate"/>
      </w:r>
      <w:r>
        <w:rPr>
          <w:rFonts w:ascii="Calibri" w:eastAsia="Times New Roman" w:hAnsi="Calibri" w:cs="Calibri"/>
          <w:lang w:val="es-ES" w:eastAsia="es-ES"/>
        </w:rPr>
        <w:fldChar w:fldCharType="begin"/>
      </w:r>
      <w:r>
        <w:rPr>
          <w:rFonts w:ascii="Calibri" w:eastAsia="Times New Roman" w:hAnsi="Calibri" w:cs="Calibri"/>
          <w:lang w:val="es-ES" w:eastAsia="es-ES"/>
        </w:rPr>
        <w:instrText xml:space="preserve"> INCLUDEPICTURE  "cid:298614569414987204842630" \* MERGEFORMATINET </w:instrText>
      </w:r>
      <w:r>
        <w:rPr>
          <w:rFonts w:ascii="Calibri" w:eastAsia="Times New Roman" w:hAnsi="Calibri" w:cs="Calibri"/>
          <w:lang w:val="es-ES" w:eastAsia="es-ES"/>
        </w:rPr>
        <w:fldChar w:fldCharType="separate"/>
      </w:r>
      <w:r>
        <w:rPr>
          <w:rFonts w:ascii="Calibri" w:eastAsia="Times New Roman" w:hAnsi="Calibri" w:cs="Calibri"/>
          <w:lang w:val="es-ES" w:eastAsia="es-ES"/>
        </w:rPr>
        <w:fldChar w:fldCharType="begin"/>
      </w:r>
      <w:r>
        <w:rPr>
          <w:rFonts w:ascii="Calibri" w:eastAsia="Times New Roman" w:hAnsi="Calibri" w:cs="Calibri"/>
          <w:lang w:val="es-ES" w:eastAsia="es-ES"/>
        </w:rPr>
        <w:instrText xml:space="preserve"> INCLUDEPICTURE  "cid:298614569414987204842630" \* MERGEFORMATINET </w:instrText>
      </w:r>
      <w:r>
        <w:rPr>
          <w:rFonts w:ascii="Calibri" w:eastAsia="Times New Roman" w:hAnsi="Calibri" w:cs="Calibri"/>
          <w:lang w:val="es-ES" w:eastAsia="es-ES"/>
        </w:rPr>
        <w:fldChar w:fldCharType="separate"/>
      </w:r>
      <w:r>
        <w:rPr>
          <w:rFonts w:ascii="Calibri" w:eastAsia="Times New Roman" w:hAnsi="Calibri" w:cs="Calibri"/>
          <w:lang w:val="es-ES" w:eastAsia="es-ES"/>
        </w:rPr>
        <w:fldChar w:fldCharType="begin"/>
      </w:r>
      <w:r>
        <w:rPr>
          <w:rFonts w:ascii="Calibri" w:eastAsia="Times New Roman" w:hAnsi="Calibri" w:cs="Calibri"/>
          <w:lang w:val="es-ES" w:eastAsia="es-ES"/>
        </w:rPr>
        <w:instrText xml:space="preserve"> INCLUDEPICTURE  "cid:298614569414987204842630" \* MERGEFORMATINET </w:instrText>
      </w:r>
      <w:r>
        <w:rPr>
          <w:rFonts w:ascii="Calibri" w:eastAsia="Times New Roman" w:hAnsi="Calibri" w:cs="Calibri"/>
          <w:lang w:val="es-ES" w:eastAsia="es-ES"/>
        </w:rPr>
        <w:fldChar w:fldCharType="separate"/>
      </w:r>
      <w:r>
        <w:rPr>
          <w:rFonts w:ascii="Calibri" w:eastAsia="Times New Roman" w:hAnsi="Calibri" w:cs="Calibri"/>
          <w:lang w:val="es-ES" w:eastAsia="es-ES"/>
        </w:rPr>
        <w:fldChar w:fldCharType="begin"/>
      </w:r>
      <w:r>
        <w:rPr>
          <w:rFonts w:ascii="Calibri" w:eastAsia="Times New Roman" w:hAnsi="Calibri" w:cs="Calibri"/>
          <w:lang w:val="es-ES" w:eastAsia="es-ES"/>
        </w:rPr>
        <w:instrText xml:space="preserve"> INCLUDEPICTURE  "cid:298614569414987204842630" \* MERGEFORMATINET </w:instrText>
      </w:r>
      <w:r>
        <w:rPr>
          <w:rFonts w:ascii="Calibri" w:eastAsia="Times New Roman" w:hAnsi="Calibri" w:cs="Calibri"/>
          <w:lang w:val="es-ES" w:eastAsia="es-ES"/>
        </w:rPr>
        <w:fldChar w:fldCharType="separate"/>
      </w:r>
      <w:r>
        <w:rPr>
          <w:rFonts w:ascii="Calibri" w:eastAsia="Times New Roman" w:hAnsi="Calibri" w:cs="Calibri"/>
          <w:lang w:val="es-ES" w:eastAsia="es-ES"/>
        </w:rPr>
        <w:fldChar w:fldCharType="begin"/>
      </w:r>
      <w:r>
        <w:rPr>
          <w:rFonts w:ascii="Calibri" w:eastAsia="Times New Roman" w:hAnsi="Calibri" w:cs="Calibri"/>
          <w:lang w:val="es-ES" w:eastAsia="es-ES"/>
        </w:rPr>
        <w:instrText xml:space="preserve"> INCLUDEPICTURE  "cid:298614569414987204842630" \* MERGEFORMATINET </w:instrText>
      </w:r>
      <w:r>
        <w:rPr>
          <w:rFonts w:ascii="Calibri" w:eastAsia="Times New Roman" w:hAnsi="Calibri" w:cs="Calibri"/>
          <w:lang w:val="es-ES" w:eastAsia="es-ES"/>
        </w:rPr>
        <w:fldChar w:fldCharType="separate"/>
      </w:r>
      <w:r>
        <w:rPr>
          <w:rFonts w:ascii="Calibri" w:eastAsia="Times New Roman" w:hAnsi="Calibri" w:cs="Calibri"/>
          <w:lang w:val="es-ES" w:eastAsia="es-ES"/>
        </w:rPr>
        <w:fldChar w:fldCharType="begin"/>
      </w:r>
      <w:r>
        <w:rPr>
          <w:rFonts w:ascii="Calibri" w:eastAsia="Times New Roman" w:hAnsi="Calibri" w:cs="Calibri"/>
          <w:lang w:val="es-ES" w:eastAsia="es-ES"/>
        </w:rPr>
        <w:instrText xml:space="preserve"> INCLUDEPICTURE  "cid:298614569414987204842630" \* MERGEFORMATINET </w:instrText>
      </w:r>
      <w:r>
        <w:rPr>
          <w:rFonts w:ascii="Calibri" w:eastAsia="Times New Roman" w:hAnsi="Calibri" w:cs="Calibri"/>
          <w:lang w:val="es-ES" w:eastAsia="es-ES"/>
        </w:rPr>
        <w:fldChar w:fldCharType="separate"/>
      </w:r>
      <w:r>
        <w:rPr>
          <w:rFonts w:ascii="Calibri" w:eastAsia="Times New Roman" w:hAnsi="Calibri" w:cs="Calibri"/>
          <w:lang w:val="es-ES" w:eastAsia="es-ES"/>
        </w:rPr>
        <w:fldChar w:fldCharType="begin"/>
      </w:r>
      <w:r>
        <w:rPr>
          <w:rFonts w:ascii="Calibri" w:eastAsia="Times New Roman" w:hAnsi="Calibri" w:cs="Calibri"/>
          <w:lang w:val="es-ES" w:eastAsia="es-ES"/>
        </w:rPr>
        <w:instrText xml:space="preserve"> INCLUDEPICTURE  "cid:298614569414987204842630" \* MERGEFORMATINET </w:instrText>
      </w:r>
      <w:r>
        <w:rPr>
          <w:rFonts w:ascii="Calibri" w:eastAsia="Times New Roman" w:hAnsi="Calibri" w:cs="Calibri"/>
          <w:lang w:val="es-ES" w:eastAsia="es-ES"/>
        </w:rPr>
        <w:fldChar w:fldCharType="separate"/>
      </w:r>
      <w:r>
        <w:rPr>
          <w:rFonts w:ascii="Calibri" w:eastAsia="Times New Roman" w:hAnsi="Calibri" w:cs="Calibri"/>
          <w:lang w:val="es-ES" w:eastAsia="es-ES"/>
        </w:rPr>
        <w:fldChar w:fldCharType="begin"/>
      </w:r>
      <w:r>
        <w:rPr>
          <w:rFonts w:ascii="Calibri" w:eastAsia="Times New Roman" w:hAnsi="Calibri" w:cs="Calibri"/>
          <w:lang w:val="es-ES" w:eastAsia="es-ES"/>
        </w:rPr>
        <w:instrText xml:space="preserve"> INCLUDEPICTURE  "cid:298614569414987204842630" \* MERGEFORMATINET </w:instrText>
      </w:r>
      <w:r>
        <w:rPr>
          <w:rFonts w:ascii="Calibri" w:eastAsia="Times New Roman" w:hAnsi="Calibri" w:cs="Calibri"/>
          <w:lang w:val="es-ES" w:eastAsia="es-ES"/>
        </w:rPr>
        <w:fldChar w:fldCharType="separate"/>
      </w:r>
      <w:r w:rsidR="00000000">
        <w:rPr>
          <w:rFonts w:ascii="Calibri" w:eastAsia="Times New Roman" w:hAnsi="Calibri" w:cs="Calibri"/>
          <w:lang w:val="es-ES" w:eastAsia="es-ES"/>
        </w:rPr>
        <w:fldChar w:fldCharType="begin"/>
      </w:r>
      <w:r w:rsidR="00000000">
        <w:rPr>
          <w:rFonts w:ascii="Calibri" w:eastAsia="Times New Roman" w:hAnsi="Calibri" w:cs="Calibri"/>
          <w:lang w:val="es-ES" w:eastAsia="es-ES"/>
        </w:rPr>
        <w:instrText xml:space="preserve"> INCLUDEPICTURE  "cid:298614569414987204842630" \* MERGEFORMATINET </w:instrText>
      </w:r>
      <w:r w:rsidR="00000000">
        <w:rPr>
          <w:rFonts w:ascii="Calibri" w:eastAsia="Times New Roman" w:hAnsi="Calibri" w:cs="Calibri"/>
          <w:lang w:val="es-ES" w:eastAsia="es-ES"/>
        </w:rPr>
        <w:fldChar w:fldCharType="separate"/>
      </w:r>
      <w:r w:rsidR="00604D92">
        <w:rPr>
          <w:rFonts w:ascii="Calibri" w:eastAsia="Times New Roman" w:hAnsi="Calibri" w:cs="Calibri"/>
          <w:lang w:val="es-ES" w:eastAsia="es-ES"/>
        </w:rPr>
        <w:pict w14:anchorId="50E859A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96.25pt;height:147pt">
            <v:imagedata r:id="rId132" r:href="rId133" croptop=".5"/>
          </v:shape>
        </w:pict>
      </w:r>
      <w:r w:rsidR="00000000">
        <w:rPr>
          <w:rFonts w:ascii="Calibri" w:eastAsia="Times New Roman" w:hAnsi="Calibri" w:cs="Calibri"/>
          <w:lang w:val="es-ES" w:eastAsia="es-ES"/>
        </w:rPr>
        <w:fldChar w:fldCharType="end"/>
      </w:r>
      <w:r>
        <w:rPr>
          <w:rFonts w:ascii="Calibri" w:eastAsia="Times New Roman" w:hAnsi="Calibri" w:cs="Calibri"/>
          <w:lang w:val="es-ES" w:eastAsia="es-ES"/>
        </w:rPr>
        <w:fldChar w:fldCharType="end"/>
      </w:r>
      <w:r>
        <w:rPr>
          <w:rFonts w:ascii="Calibri" w:eastAsia="Times New Roman" w:hAnsi="Calibri" w:cs="Calibri"/>
          <w:lang w:val="es-ES" w:eastAsia="es-ES"/>
        </w:rPr>
        <w:fldChar w:fldCharType="end"/>
      </w:r>
      <w:r>
        <w:rPr>
          <w:rFonts w:ascii="Calibri" w:eastAsia="Times New Roman" w:hAnsi="Calibri" w:cs="Calibri"/>
          <w:lang w:val="es-ES" w:eastAsia="es-ES"/>
        </w:rPr>
        <w:fldChar w:fldCharType="end"/>
      </w:r>
      <w:r>
        <w:rPr>
          <w:rFonts w:ascii="Calibri" w:eastAsia="Times New Roman" w:hAnsi="Calibri" w:cs="Calibri"/>
          <w:lang w:val="es-ES" w:eastAsia="es-ES"/>
        </w:rPr>
        <w:fldChar w:fldCharType="end"/>
      </w:r>
      <w:r>
        <w:rPr>
          <w:rFonts w:ascii="Calibri" w:eastAsia="Times New Roman" w:hAnsi="Calibri" w:cs="Calibri"/>
          <w:lang w:val="es-ES" w:eastAsia="es-ES"/>
        </w:rPr>
        <w:fldChar w:fldCharType="end"/>
      </w:r>
      <w:r>
        <w:rPr>
          <w:rFonts w:ascii="Calibri" w:eastAsia="Times New Roman" w:hAnsi="Calibri" w:cs="Calibri"/>
          <w:lang w:val="es-ES" w:eastAsia="es-ES"/>
        </w:rPr>
        <w:fldChar w:fldCharType="end"/>
      </w:r>
      <w:r>
        <w:rPr>
          <w:rFonts w:ascii="Calibri" w:eastAsia="Times New Roman" w:hAnsi="Calibri" w:cs="Calibri"/>
          <w:lang w:val="es-ES" w:eastAsia="es-ES"/>
        </w:rPr>
        <w:fldChar w:fldCharType="end"/>
      </w:r>
      <w:r>
        <w:rPr>
          <w:rFonts w:ascii="Calibri" w:eastAsia="Times New Roman" w:hAnsi="Calibri" w:cs="Calibri"/>
          <w:lang w:val="es-ES" w:eastAsia="es-ES"/>
        </w:rPr>
        <w:fldChar w:fldCharType="end"/>
      </w:r>
      <w:r>
        <w:rPr>
          <w:rFonts w:ascii="Calibri" w:eastAsia="Times New Roman" w:hAnsi="Calibri" w:cs="Calibri"/>
          <w:lang w:val="es-ES" w:eastAsia="es-ES"/>
        </w:rPr>
        <w:fldChar w:fldCharType="end"/>
      </w:r>
      <w:r>
        <w:rPr>
          <w:rFonts w:ascii="Calibri" w:eastAsia="Times New Roman" w:hAnsi="Calibri" w:cs="Calibri"/>
          <w:lang w:val="es-ES" w:eastAsia="es-ES"/>
        </w:rPr>
        <w:fldChar w:fldCharType="end"/>
      </w:r>
      <w:r>
        <w:rPr>
          <w:rFonts w:ascii="Calibri" w:eastAsia="Times New Roman" w:hAnsi="Calibri" w:cs="Calibri"/>
          <w:lang w:val="es-ES" w:eastAsia="es-ES"/>
        </w:rPr>
        <w:fldChar w:fldCharType="end"/>
      </w:r>
      <w:r w:rsidR="00AC4D29">
        <w:rPr>
          <w:rFonts w:ascii="Calibri" w:eastAsia="Times New Roman" w:hAnsi="Calibri" w:cs="Calibri"/>
          <w:lang w:val="es-ES" w:eastAsia="es-ES"/>
        </w:rPr>
        <w:fldChar w:fldCharType="end"/>
      </w:r>
      <w:r>
        <w:rPr>
          <w:rFonts w:ascii="Calibri" w:eastAsia="Times New Roman" w:hAnsi="Calibri" w:cs="Calibri"/>
          <w:lang w:val="es-ES" w:eastAsia="es-ES"/>
        </w:rPr>
        <w:fldChar w:fldCharType="end"/>
      </w:r>
      <w:r>
        <w:rPr>
          <w:rFonts w:ascii="Calibri" w:eastAsia="Times New Roman" w:hAnsi="Calibri" w:cs="Calibri"/>
          <w:lang w:val="es-ES" w:eastAsia="es-ES"/>
        </w:rPr>
        <w:fldChar w:fldCharType="end"/>
      </w:r>
      <w:r>
        <w:rPr>
          <w:rFonts w:ascii="Calibri" w:eastAsia="Times New Roman" w:hAnsi="Calibri" w:cs="Calibri"/>
          <w:lang w:val="es-ES" w:eastAsia="es-ES"/>
        </w:rPr>
        <w:fldChar w:fldCharType="end"/>
      </w:r>
      <w:r>
        <w:rPr>
          <w:rFonts w:ascii="Calibri" w:eastAsia="Times New Roman" w:hAnsi="Calibri" w:cs="Calibri"/>
          <w:lang w:val="es-ES" w:eastAsia="es-ES"/>
        </w:rPr>
        <w:fldChar w:fldCharType="end"/>
      </w:r>
      <w:r>
        <w:rPr>
          <w:rFonts w:ascii="Calibri" w:eastAsia="Times New Roman" w:hAnsi="Calibri" w:cs="Calibri"/>
          <w:lang w:val="es-ES" w:eastAsia="es-ES"/>
        </w:rPr>
        <w:fldChar w:fldCharType="end"/>
      </w:r>
      <w:r>
        <w:rPr>
          <w:rFonts w:ascii="Calibri" w:eastAsia="Times New Roman" w:hAnsi="Calibri" w:cs="Calibri"/>
          <w:lang w:val="es-ES" w:eastAsia="es-ES"/>
        </w:rPr>
        <w:fldChar w:fldCharType="end"/>
      </w:r>
      <w:r>
        <w:rPr>
          <w:rFonts w:ascii="Calibri" w:eastAsia="Times New Roman" w:hAnsi="Calibri" w:cs="Calibri"/>
          <w:lang w:val="es-ES" w:eastAsia="es-ES"/>
        </w:rPr>
        <w:fldChar w:fldCharType="end"/>
      </w:r>
      <w:r>
        <w:rPr>
          <w:rFonts w:ascii="Calibri" w:eastAsia="Times New Roman" w:hAnsi="Calibri" w:cs="Calibri"/>
          <w:lang w:val="es-ES" w:eastAsia="es-ES"/>
        </w:rPr>
        <w:fldChar w:fldCharType="end"/>
      </w:r>
      <w:r>
        <w:rPr>
          <w:rFonts w:ascii="Calibri" w:eastAsia="Times New Roman" w:hAnsi="Calibri" w:cs="Calibri"/>
          <w:lang w:val="es-ES" w:eastAsia="es-ES"/>
        </w:rPr>
        <w:fldChar w:fldCharType="end"/>
      </w:r>
      <w:r>
        <w:rPr>
          <w:rFonts w:ascii="Calibri" w:eastAsia="Times New Roman" w:hAnsi="Calibri" w:cs="Calibri"/>
          <w:lang w:val="es-ES" w:eastAsia="es-ES"/>
        </w:rPr>
        <w:fldChar w:fldCharType="end"/>
      </w:r>
      <w:r>
        <w:rPr>
          <w:rFonts w:ascii="Calibri" w:eastAsia="Times New Roman" w:hAnsi="Calibri" w:cs="Calibri"/>
          <w:lang w:val="es-ES" w:eastAsia="es-ES"/>
        </w:rPr>
        <w:fldChar w:fldCharType="end"/>
      </w:r>
      <w:r>
        <w:rPr>
          <w:rFonts w:ascii="Calibri" w:eastAsia="Times New Roman" w:hAnsi="Calibri" w:cs="Calibri"/>
          <w:lang w:val="es-ES" w:eastAsia="es-ES"/>
        </w:rPr>
        <w:fldChar w:fldCharType="end"/>
      </w:r>
      <w:r>
        <w:rPr>
          <w:rFonts w:ascii="Calibri" w:eastAsia="Times New Roman" w:hAnsi="Calibri" w:cs="Calibri"/>
          <w:lang w:val="es-ES" w:eastAsia="es-ES"/>
        </w:rPr>
        <w:fldChar w:fldCharType="end"/>
      </w:r>
      <w:r w:rsidRPr="00D63690">
        <w:rPr>
          <w:rFonts w:ascii="Calibri" w:eastAsia="Times New Roman" w:hAnsi="Calibri" w:cs="Calibri"/>
          <w:lang w:val="es-ES" w:eastAsia="es-ES"/>
        </w:rPr>
        <w:fldChar w:fldCharType="end"/>
      </w:r>
    </w:p>
    <w:p w14:paraId="6B164084" w14:textId="77777777" w:rsidR="000D6E6C" w:rsidRDefault="000D6E6C" w:rsidP="00865C97">
      <w:pPr>
        <w:spacing w:after="0"/>
        <w:jc w:val="both"/>
        <w:rPr>
          <w:b/>
          <w:bCs/>
          <w:color w:val="FF0000"/>
          <w:u w:val="single"/>
        </w:rPr>
      </w:pPr>
    </w:p>
    <w:p w14:paraId="125E7B25" w14:textId="77777777" w:rsidR="000D6E6C" w:rsidRDefault="000D6E6C" w:rsidP="00865C97">
      <w:pPr>
        <w:spacing w:after="0"/>
        <w:jc w:val="both"/>
        <w:rPr>
          <w:b/>
          <w:bCs/>
          <w:color w:val="FF0000"/>
          <w:u w:val="single"/>
        </w:rPr>
      </w:pPr>
    </w:p>
    <w:p w14:paraId="196F319F" w14:textId="77777777" w:rsidR="000D6E6C" w:rsidRDefault="000D6E6C" w:rsidP="00865C97">
      <w:pPr>
        <w:spacing w:after="0"/>
        <w:jc w:val="both"/>
        <w:rPr>
          <w:b/>
          <w:bCs/>
          <w:color w:val="FF0000"/>
          <w:u w:val="single"/>
        </w:rPr>
      </w:pPr>
    </w:p>
    <w:p w14:paraId="03DC42F2" w14:textId="77777777" w:rsidR="000D6E6C" w:rsidRDefault="000D6E6C" w:rsidP="00865C97">
      <w:pPr>
        <w:spacing w:after="0"/>
        <w:jc w:val="both"/>
        <w:rPr>
          <w:b/>
          <w:bCs/>
          <w:color w:val="FF0000"/>
          <w:u w:val="single"/>
        </w:rPr>
      </w:pPr>
    </w:p>
    <w:p w14:paraId="2313FCAF" w14:textId="77777777" w:rsidR="000D6E6C" w:rsidRDefault="000D6E6C" w:rsidP="00865C97">
      <w:pPr>
        <w:spacing w:after="0"/>
        <w:jc w:val="both"/>
        <w:rPr>
          <w:b/>
          <w:bCs/>
          <w:color w:val="FF0000"/>
          <w:u w:val="single"/>
        </w:rPr>
      </w:pPr>
    </w:p>
    <w:p w14:paraId="1153FFEC" w14:textId="77777777" w:rsidR="000D6E6C" w:rsidRDefault="000D6E6C" w:rsidP="00865C97">
      <w:pPr>
        <w:spacing w:after="0"/>
        <w:jc w:val="both"/>
        <w:rPr>
          <w:b/>
          <w:bCs/>
          <w:color w:val="FF0000"/>
          <w:u w:val="single"/>
        </w:rPr>
      </w:pPr>
    </w:p>
    <w:p w14:paraId="7C4778CC" w14:textId="77777777" w:rsidR="000D6E6C" w:rsidRDefault="000D6E6C" w:rsidP="00865C97">
      <w:pPr>
        <w:spacing w:after="0"/>
        <w:jc w:val="both"/>
        <w:rPr>
          <w:b/>
          <w:bCs/>
          <w:color w:val="FF0000"/>
          <w:u w:val="single"/>
        </w:rPr>
      </w:pPr>
    </w:p>
    <w:p w14:paraId="4EB60E9C" w14:textId="77777777" w:rsidR="000D6E6C" w:rsidRDefault="000D6E6C" w:rsidP="00865C97">
      <w:pPr>
        <w:spacing w:after="0"/>
        <w:jc w:val="both"/>
        <w:rPr>
          <w:b/>
          <w:bCs/>
          <w:color w:val="FF0000"/>
          <w:u w:val="single"/>
        </w:rPr>
      </w:pPr>
    </w:p>
    <w:p w14:paraId="7E0A3052" w14:textId="77777777" w:rsidR="000D6E6C" w:rsidRDefault="000D6E6C" w:rsidP="00865C97">
      <w:pPr>
        <w:spacing w:after="0"/>
        <w:jc w:val="both"/>
        <w:rPr>
          <w:b/>
          <w:bCs/>
          <w:color w:val="FF0000"/>
          <w:u w:val="single"/>
        </w:rPr>
      </w:pPr>
    </w:p>
    <w:p w14:paraId="7EB981AD" w14:textId="77777777" w:rsidR="000D6E6C" w:rsidRDefault="000D6E6C" w:rsidP="00865C97">
      <w:pPr>
        <w:spacing w:after="0"/>
        <w:jc w:val="both"/>
        <w:rPr>
          <w:b/>
          <w:bCs/>
          <w:color w:val="FF0000"/>
          <w:u w:val="single"/>
        </w:rPr>
      </w:pPr>
    </w:p>
    <w:p w14:paraId="6C751268" w14:textId="50E9A560" w:rsidR="00865C97" w:rsidRPr="007A78F9" w:rsidRDefault="00865C97" w:rsidP="00865C97">
      <w:pPr>
        <w:spacing w:after="0"/>
        <w:jc w:val="both"/>
        <w:rPr>
          <w:rFonts w:ascii="Avenir Next LT Pro" w:hAnsi="Avenir Next LT Pro"/>
          <w:b/>
          <w:bCs/>
          <w:color w:val="CC3300"/>
          <w:u w:val="single"/>
        </w:rPr>
      </w:pPr>
      <w:r w:rsidRPr="007A78F9">
        <w:rPr>
          <w:rFonts w:ascii="Avenir Next LT Pro" w:hAnsi="Avenir Next LT Pro"/>
          <w:b/>
          <w:bCs/>
          <w:color w:val="CC3300"/>
          <w:u w:val="single"/>
        </w:rPr>
        <w:lastRenderedPageBreak/>
        <w:t>Invoice Summaries</w:t>
      </w:r>
    </w:p>
    <w:p w14:paraId="3C3DF955" w14:textId="487F85C8" w:rsidR="000D6E6C" w:rsidRPr="007A78F9" w:rsidRDefault="000D6E6C" w:rsidP="00F24489">
      <w:pPr>
        <w:spacing w:after="0"/>
        <w:jc w:val="both"/>
        <w:rPr>
          <w:rFonts w:ascii="Avenir Next LT Pro" w:hAnsi="Avenir Next LT Pro"/>
        </w:rPr>
      </w:pPr>
      <w:r w:rsidRPr="007A78F9">
        <w:rPr>
          <w:rFonts w:ascii="Avenir Next LT Pro" w:hAnsi="Avenir Next LT Pro"/>
          <w:sz w:val="20"/>
          <w:szCs w:val="20"/>
        </w:rPr>
        <w:t xml:space="preserve">Match the payments received by CHECK or ACH, add to the IS, scan to </w:t>
      </w:r>
      <w:hyperlink r:id="rId134" w:history="1">
        <w:r w:rsidR="00F24489" w:rsidRPr="00670211">
          <w:rPr>
            <w:rStyle w:val="Hyperlink"/>
            <w:rFonts w:ascii="Avenir Next LT Pro" w:hAnsi="Avenir Next LT Pro"/>
            <w:b/>
            <w:bCs/>
            <w:color w:val="2F5496" w:themeColor="accent1" w:themeShade="BF"/>
          </w:rPr>
          <w:t>Y:\ADOM-Entities\ADOM FACILITIES</w:t>
        </w:r>
      </w:hyperlink>
      <w:r w:rsidR="00F24489" w:rsidRPr="007A78F9">
        <w:rPr>
          <w:rFonts w:ascii="Avenir Next LT Pro" w:hAnsi="Avenir Next LT Pro"/>
          <w:b/>
          <w:bCs/>
        </w:rPr>
        <w:sym w:font="Wingdings" w:char="F0E0"/>
      </w:r>
      <w:r w:rsidR="00F24489" w:rsidRPr="007A78F9">
        <w:rPr>
          <w:rFonts w:ascii="Avenir Next LT Pro" w:hAnsi="Avenir Next LT Pro"/>
          <w:b/>
          <w:bCs/>
        </w:rPr>
        <w:t xml:space="preserve"> Project name </w:t>
      </w:r>
      <w:r w:rsidR="00F24489" w:rsidRPr="007A78F9">
        <w:rPr>
          <w:rFonts w:ascii="Avenir Next LT Pro" w:hAnsi="Avenir Next LT Pro"/>
          <w:b/>
          <w:bCs/>
        </w:rPr>
        <w:sym w:font="Wingdings" w:char="F030"/>
      </w:r>
      <w:r w:rsidRPr="007A78F9">
        <w:rPr>
          <w:rFonts w:ascii="Avenir Next LT Pro" w:hAnsi="Avenir Next LT Pro"/>
          <w:sz w:val="20"/>
          <w:szCs w:val="20"/>
        </w:rPr>
        <w:t xml:space="preserve">, </w:t>
      </w:r>
      <w:r w:rsidR="00F24489" w:rsidRPr="007A78F9">
        <w:rPr>
          <w:rFonts w:ascii="Avenir Next LT Pro" w:hAnsi="Avenir Next LT Pro"/>
          <w:sz w:val="20"/>
          <w:szCs w:val="20"/>
        </w:rPr>
        <w:t>right after</w:t>
      </w:r>
      <w:r w:rsidRPr="007A78F9">
        <w:rPr>
          <w:rFonts w:ascii="Avenir Next LT Pro" w:hAnsi="Avenir Next LT Pro"/>
          <w:sz w:val="20"/>
          <w:szCs w:val="20"/>
        </w:rPr>
        <w:t xml:space="preserve"> </w:t>
      </w:r>
      <w:r w:rsidR="00F24489" w:rsidRPr="007A78F9">
        <w:rPr>
          <w:rFonts w:ascii="Avenir Next LT Pro" w:hAnsi="Avenir Next LT Pro"/>
          <w:sz w:val="20"/>
          <w:szCs w:val="20"/>
        </w:rPr>
        <w:t>saving</w:t>
      </w:r>
      <w:r w:rsidRPr="007A78F9">
        <w:rPr>
          <w:rFonts w:ascii="Avenir Next LT Pro" w:hAnsi="Avenir Next LT Pro"/>
          <w:sz w:val="20"/>
          <w:szCs w:val="20"/>
        </w:rPr>
        <w:t xml:space="preserve"> a hard copy on the wall shelves</w:t>
      </w:r>
      <w:r w:rsidR="00F24489" w:rsidRPr="007A78F9">
        <w:rPr>
          <w:rFonts w:ascii="Avenir Next LT Pro" w:hAnsi="Avenir Next LT Pro"/>
          <w:sz w:val="20"/>
          <w:szCs w:val="20"/>
        </w:rPr>
        <w:t xml:space="preserve"> project file, should look like below</w:t>
      </w:r>
      <w:r w:rsidRPr="007A78F9">
        <w:rPr>
          <w:rFonts w:ascii="Avenir Next LT Pro" w:hAnsi="Avenir Next LT Pro"/>
          <w:sz w:val="20"/>
          <w:szCs w:val="20"/>
        </w:rPr>
        <w:t>:</w:t>
      </w:r>
    </w:p>
    <w:p w14:paraId="5FFDFDFD" w14:textId="77777777" w:rsidR="00865C97" w:rsidRPr="007A78F9" w:rsidRDefault="00865C97" w:rsidP="00865C97">
      <w:pPr>
        <w:spacing w:after="0"/>
        <w:jc w:val="center"/>
        <w:rPr>
          <w:rFonts w:ascii="Avenir Next LT Pro" w:hAnsi="Avenir Next LT Pro"/>
          <w:b/>
          <w:bCs/>
          <w:color w:val="FF0000"/>
          <w:u w:val="single"/>
        </w:rPr>
      </w:pPr>
      <w:r w:rsidRPr="007A78F9">
        <w:rPr>
          <w:rFonts w:ascii="Avenir Next LT Pro" w:hAnsi="Avenir Next LT Pro"/>
          <w:noProof/>
        </w:rPr>
        <w:drawing>
          <wp:inline distT="0" distB="0" distL="0" distR="0" wp14:anchorId="5C6DA62F" wp14:editId="29BED4EA">
            <wp:extent cx="6201335" cy="4619625"/>
            <wp:effectExtent l="114300" t="114300" r="104775" b="85725"/>
            <wp:docPr id="1373698670" name="Picture 1" descr="A document with writing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3698670" name="Picture 1" descr="A document with writing on it&#10;&#10;Description automatically generated"/>
                    <pic:cNvPicPr/>
                  </pic:nvPicPr>
                  <pic:blipFill>
                    <a:blip r:embed="rId135"/>
                    <a:stretch>
                      <a:fillRect/>
                    </a:stretch>
                  </pic:blipFill>
                  <pic:spPr>
                    <a:xfrm>
                      <a:off x="0" y="0"/>
                      <a:ext cx="6235372" cy="4644981"/>
                    </a:xfrm>
                    <a:prstGeom prst="rect">
                      <a:avLst/>
                    </a:prstGeom>
                    <a:effectLst>
                      <a:outerShdw blurRad="63500" sx="102000" sy="102000" algn="ctr" rotWithShape="0">
                        <a:prstClr val="black">
                          <a:alpha val="40000"/>
                        </a:prstClr>
                      </a:outerShdw>
                    </a:effectLst>
                  </pic:spPr>
                </pic:pic>
              </a:graphicData>
            </a:graphic>
          </wp:inline>
        </w:drawing>
      </w:r>
    </w:p>
    <w:p w14:paraId="6D7B2F5C" w14:textId="77777777" w:rsidR="007E312E" w:rsidRDefault="007E312E" w:rsidP="007E312E">
      <w:pPr>
        <w:rPr>
          <w:b/>
          <w:bCs/>
        </w:rPr>
      </w:pPr>
    </w:p>
    <w:p w14:paraId="65BC1C52" w14:textId="77777777" w:rsidR="007E312E" w:rsidRDefault="007E312E" w:rsidP="007E312E">
      <w:pPr>
        <w:rPr>
          <w:b/>
          <w:bCs/>
        </w:rPr>
      </w:pPr>
    </w:p>
    <w:p w14:paraId="582393A1" w14:textId="77777777" w:rsidR="007E312E" w:rsidRDefault="007E312E" w:rsidP="007E312E">
      <w:pPr>
        <w:rPr>
          <w:b/>
          <w:bCs/>
        </w:rPr>
      </w:pPr>
    </w:p>
    <w:p w14:paraId="18396F47" w14:textId="77777777" w:rsidR="007E312E" w:rsidRDefault="007E312E" w:rsidP="007E312E">
      <w:pPr>
        <w:rPr>
          <w:b/>
          <w:bCs/>
        </w:rPr>
      </w:pPr>
    </w:p>
    <w:p w14:paraId="28A3526D" w14:textId="77777777" w:rsidR="007E312E" w:rsidRDefault="007E312E" w:rsidP="007E312E">
      <w:pPr>
        <w:rPr>
          <w:b/>
          <w:bCs/>
        </w:rPr>
      </w:pPr>
    </w:p>
    <w:p w14:paraId="724C1CCE" w14:textId="77777777" w:rsidR="007E312E" w:rsidRDefault="007E312E" w:rsidP="007E312E">
      <w:pPr>
        <w:rPr>
          <w:b/>
          <w:bCs/>
        </w:rPr>
      </w:pPr>
    </w:p>
    <w:p w14:paraId="507205C6" w14:textId="77777777" w:rsidR="007E312E" w:rsidRDefault="007E312E" w:rsidP="007E312E">
      <w:pPr>
        <w:rPr>
          <w:b/>
          <w:bCs/>
        </w:rPr>
      </w:pPr>
    </w:p>
    <w:p w14:paraId="5DA83D2F" w14:textId="77777777" w:rsidR="007E312E" w:rsidRDefault="007E312E" w:rsidP="007E312E">
      <w:pPr>
        <w:rPr>
          <w:b/>
          <w:bCs/>
        </w:rPr>
      </w:pPr>
    </w:p>
    <w:p w14:paraId="266E1B2A" w14:textId="77777777" w:rsidR="007E312E" w:rsidRDefault="007E312E" w:rsidP="007E312E">
      <w:pPr>
        <w:rPr>
          <w:b/>
          <w:bCs/>
        </w:rPr>
      </w:pPr>
    </w:p>
    <w:p w14:paraId="6623A8BC" w14:textId="573A7629" w:rsidR="007E312E" w:rsidRPr="00670211" w:rsidRDefault="007E312E" w:rsidP="007E312E">
      <w:pPr>
        <w:spacing w:after="0"/>
        <w:rPr>
          <w:rFonts w:ascii="Avenir Next LT Pro" w:hAnsi="Avenir Next LT Pro"/>
          <w:b/>
          <w:bCs/>
        </w:rPr>
      </w:pPr>
      <w:r w:rsidRPr="00670211">
        <w:rPr>
          <w:rFonts w:ascii="Avenir Next LT Pro" w:hAnsi="Avenir Next LT Pro"/>
          <w:b/>
          <w:bCs/>
        </w:rPr>
        <w:lastRenderedPageBreak/>
        <w:t>ACH Example:</w:t>
      </w:r>
    </w:p>
    <w:p w14:paraId="6615BCB9" w14:textId="7CE86B23" w:rsidR="007E312E" w:rsidRPr="00670211" w:rsidRDefault="00A801CA" w:rsidP="007E312E">
      <w:pPr>
        <w:jc w:val="center"/>
        <w:rPr>
          <w:rFonts w:ascii="Avenir Next LT Pro" w:hAnsi="Avenir Next LT Pro"/>
          <w:b/>
          <w:bCs/>
        </w:rPr>
      </w:pPr>
      <w:r w:rsidRPr="00670211">
        <w:rPr>
          <w:rFonts w:ascii="Avenir Next LT Pro" w:hAnsi="Avenir Next LT Pro"/>
          <w:noProof/>
        </w:rPr>
        <w:drawing>
          <wp:inline distT="0" distB="0" distL="0" distR="0" wp14:anchorId="6770A8B6" wp14:editId="7E15918C">
            <wp:extent cx="4676775" cy="2380349"/>
            <wp:effectExtent l="95250" t="95250" r="66675" b="77470"/>
            <wp:docPr id="1758791797" name="Picture 1"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8791797" name="Picture 1" descr="A close-up of a document&#10;&#10;Description automatically generated"/>
                    <pic:cNvPicPr/>
                  </pic:nvPicPr>
                  <pic:blipFill>
                    <a:blip r:embed="rId136"/>
                    <a:stretch>
                      <a:fillRect/>
                    </a:stretch>
                  </pic:blipFill>
                  <pic:spPr>
                    <a:xfrm>
                      <a:off x="0" y="0"/>
                      <a:ext cx="4677500" cy="2380718"/>
                    </a:xfrm>
                    <a:prstGeom prst="rect">
                      <a:avLst/>
                    </a:prstGeom>
                    <a:effectLst>
                      <a:outerShdw blurRad="63500" sx="102000" sy="102000" algn="ctr" rotWithShape="0">
                        <a:prstClr val="black">
                          <a:alpha val="40000"/>
                        </a:prstClr>
                      </a:outerShdw>
                    </a:effectLst>
                  </pic:spPr>
                </pic:pic>
              </a:graphicData>
            </a:graphic>
          </wp:inline>
        </w:drawing>
      </w:r>
    </w:p>
    <w:p w14:paraId="3176531D" w14:textId="77777777" w:rsidR="007A78F9" w:rsidRPr="00670211" w:rsidRDefault="007E312E" w:rsidP="007A78F9">
      <w:pPr>
        <w:spacing w:after="0"/>
        <w:rPr>
          <w:rFonts w:ascii="Avenir Next LT Pro" w:hAnsi="Avenir Next LT Pro"/>
          <w:b/>
          <w:bCs/>
        </w:rPr>
      </w:pPr>
      <w:r w:rsidRPr="00670211">
        <w:rPr>
          <w:rFonts w:ascii="Avenir Next LT Pro" w:hAnsi="Avenir Next LT Pro"/>
          <w:b/>
          <w:bCs/>
        </w:rPr>
        <w:t>CHECK Example:</w:t>
      </w:r>
    </w:p>
    <w:p w14:paraId="483DE9D6" w14:textId="2E9551F8" w:rsidR="00A801CA" w:rsidRPr="00670211" w:rsidRDefault="000D6E6C" w:rsidP="00670211">
      <w:pPr>
        <w:spacing w:after="0"/>
        <w:jc w:val="center"/>
        <w:rPr>
          <w:rFonts w:ascii="Avenir Next LT Pro" w:hAnsi="Avenir Next LT Pro"/>
          <w:b/>
          <w:bCs/>
          <w:color w:val="FF0000"/>
          <w:u w:val="single"/>
        </w:rPr>
      </w:pPr>
      <w:r w:rsidRPr="00670211">
        <w:rPr>
          <w:rFonts w:ascii="Avenir Next LT Pro" w:hAnsi="Avenir Next LT Pro"/>
          <w:noProof/>
        </w:rPr>
        <w:drawing>
          <wp:inline distT="0" distB="0" distL="0" distR="0" wp14:anchorId="72CCC111" wp14:editId="733282B6">
            <wp:extent cx="3184116" cy="4837774"/>
            <wp:effectExtent l="933450" t="0" r="930910" b="0"/>
            <wp:docPr id="1426500828" name="Picture 1" descr="A close-up of a che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6500828" name="Picture 1" descr="A close-up of a check&#10;&#10;Description automatically generated"/>
                    <pic:cNvPicPr/>
                  </pic:nvPicPr>
                  <pic:blipFill>
                    <a:blip r:embed="rId137"/>
                    <a:stretch>
                      <a:fillRect/>
                    </a:stretch>
                  </pic:blipFill>
                  <pic:spPr>
                    <a:xfrm rot="5400000">
                      <a:off x="0" y="0"/>
                      <a:ext cx="3192522" cy="4850545"/>
                    </a:xfrm>
                    <a:prstGeom prst="rect">
                      <a:avLst/>
                    </a:prstGeom>
                    <a:effectLst>
                      <a:outerShdw blurRad="63500" sx="102000" sy="102000" algn="ctr" rotWithShape="0">
                        <a:prstClr val="black">
                          <a:alpha val="40000"/>
                        </a:prstClr>
                      </a:outerShdw>
                    </a:effectLst>
                  </pic:spPr>
                </pic:pic>
              </a:graphicData>
            </a:graphic>
          </wp:inline>
        </w:drawing>
      </w:r>
    </w:p>
    <w:p w14:paraId="3D4E707B" w14:textId="77777777" w:rsidR="007E312E" w:rsidRDefault="007E312E" w:rsidP="00865C97">
      <w:pPr>
        <w:spacing w:after="0"/>
        <w:jc w:val="both"/>
        <w:rPr>
          <w:b/>
          <w:bCs/>
          <w:color w:val="FF0000"/>
          <w:u w:val="single"/>
        </w:rPr>
      </w:pPr>
    </w:p>
    <w:p w14:paraId="341CD26E" w14:textId="6EBF55E0" w:rsidR="00865C97" w:rsidRPr="00670211" w:rsidRDefault="00865C97" w:rsidP="00865C97">
      <w:pPr>
        <w:spacing w:after="0"/>
        <w:jc w:val="both"/>
        <w:rPr>
          <w:rFonts w:ascii="Avenir Next LT Pro" w:hAnsi="Avenir Next LT Pro"/>
          <w:b/>
          <w:bCs/>
          <w:color w:val="CC3300"/>
          <w:u w:val="single"/>
        </w:rPr>
      </w:pPr>
      <w:r w:rsidRPr="00670211">
        <w:rPr>
          <w:rFonts w:ascii="Avenir Next LT Pro" w:hAnsi="Avenir Next LT Pro"/>
          <w:b/>
          <w:bCs/>
          <w:color w:val="CC3300"/>
          <w:u w:val="single"/>
        </w:rPr>
        <w:lastRenderedPageBreak/>
        <w:t>Monthly Reports</w:t>
      </w:r>
    </w:p>
    <w:p w14:paraId="743787F5" w14:textId="33BF1203" w:rsidR="000D6E6C" w:rsidRPr="00670211" w:rsidRDefault="000D6E6C" w:rsidP="000D6E6C">
      <w:pPr>
        <w:spacing w:after="0"/>
        <w:rPr>
          <w:rFonts w:ascii="Avenir Next LT Pro" w:hAnsi="Avenir Next LT Pro"/>
          <w:sz w:val="20"/>
          <w:szCs w:val="20"/>
        </w:rPr>
      </w:pPr>
      <w:r w:rsidRPr="00670211">
        <w:rPr>
          <w:rFonts w:ascii="Avenir Next LT Pro" w:hAnsi="Avenir Next LT Pro"/>
          <w:sz w:val="20"/>
          <w:szCs w:val="20"/>
        </w:rPr>
        <w:t xml:space="preserve">Save a hard copy on the wall </w:t>
      </w:r>
      <w:r w:rsidR="007E312E" w:rsidRPr="00670211">
        <w:rPr>
          <w:rFonts w:ascii="Avenir Next LT Pro" w:hAnsi="Avenir Next LT Pro"/>
          <w:sz w:val="20"/>
          <w:szCs w:val="20"/>
        </w:rPr>
        <w:t>shelves</w:t>
      </w:r>
      <w:r w:rsidR="00F24489" w:rsidRPr="00670211">
        <w:rPr>
          <w:rFonts w:ascii="Avenir Next LT Pro" w:hAnsi="Avenir Next LT Pro"/>
          <w:sz w:val="20"/>
          <w:szCs w:val="20"/>
        </w:rPr>
        <w:t xml:space="preserve"> </w:t>
      </w:r>
      <w:r w:rsidR="00BE6B42" w:rsidRPr="00670211">
        <w:rPr>
          <w:rFonts w:ascii="Avenir Next LT Pro" w:hAnsi="Avenir Next LT Pro"/>
          <w:sz w:val="20"/>
          <w:szCs w:val="20"/>
        </w:rPr>
        <w:t xml:space="preserve">for the </w:t>
      </w:r>
      <w:r w:rsidR="00F24489" w:rsidRPr="00670211">
        <w:rPr>
          <w:rFonts w:ascii="Avenir Next LT Pro" w:hAnsi="Avenir Next LT Pro"/>
          <w:sz w:val="20"/>
          <w:szCs w:val="20"/>
        </w:rPr>
        <w:t>respective project file</w:t>
      </w:r>
      <w:r w:rsidRPr="00670211">
        <w:rPr>
          <w:rFonts w:ascii="Avenir Next LT Pro" w:hAnsi="Avenir Next LT Pro"/>
          <w:sz w:val="20"/>
          <w:szCs w:val="20"/>
        </w:rPr>
        <w:t>:</w:t>
      </w:r>
    </w:p>
    <w:p w14:paraId="262C9BFC" w14:textId="2F29DE07" w:rsidR="000D6E6C" w:rsidRPr="00670211" w:rsidRDefault="000D6E6C" w:rsidP="000D6E6C">
      <w:pPr>
        <w:spacing w:after="0"/>
        <w:jc w:val="center"/>
        <w:rPr>
          <w:rFonts w:ascii="Avenir Next LT Pro" w:hAnsi="Avenir Next LT Pro"/>
          <w:b/>
          <w:bCs/>
          <w:color w:val="FF0000"/>
          <w:u w:val="single"/>
        </w:rPr>
      </w:pPr>
      <w:r w:rsidRPr="00670211">
        <w:rPr>
          <w:rFonts w:ascii="Avenir Next LT Pro" w:hAnsi="Avenir Next LT Pro"/>
          <w:noProof/>
        </w:rPr>
        <w:drawing>
          <wp:inline distT="0" distB="0" distL="0" distR="0" wp14:anchorId="2951637B" wp14:editId="215109C3">
            <wp:extent cx="5824907" cy="7543800"/>
            <wp:effectExtent l="114300" t="152400" r="99695" b="133350"/>
            <wp:docPr id="1987449488" name="Picture 1" descr="A document with text and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7449488" name="Picture 1" descr="A document with text and numbers&#10;&#10;Description automatically generated"/>
                    <pic:cNvPicPr/>
                  </pic:nvPicPr>
                  <pic:blipFill>
                    <a:blip r:embed="rId138"/>
                    <a:stretch>
                      <a:fillRect/>
                    </a:stretch>
                  </pic:blipFill>
                  <pic:spPr>
                    <a:xfrm>
                      <a:off x="0" y="0"/>
                      <a:ext cx="5854668" cy="7582344"/>
                    </a:xfrm>
                    <a:prstGeom prst="rect">
                      <a:avLst/>
                    </a:prstGeom>
                    <a:effectLst>
                      <a:outerShdw blurRad="63500" sx="102000" sy="102000" algn="ctr" rotWithShape="0">
                        <a:prstClr val="black">
                          <a:alpha val="40000"/>
                        </a:prstClr>
                      </a:outerShdw>
                    </a:effectLst>
                  </pic:spPr>
                </pic:pic>
              </a:graphicData>
            </a:graphic>
          </wp:inline>
        </w:drawing>
      </w:r>
    </w:p>
    <w:p w14:paraId="6C1820C0" w14:textId="722590B0" w:rsidR="00865C97" w:rsidRPr="00670211" w:rsidRDefault="00865C97" w:rsidP="00865C97">
      <w:pPr>
        <w:spacing w:after="0"/>
        <w:jc w:val="both"/>
        <w:rPr>
          <w:rFonts w:ascii="Avenir Next LT Pro" w:hAnsi="Avenir Next LT Pro"/>
          <w:b/>
          <w:bCs/>
          <w:color w:val="CC3300"/>
          <w:u w:val="single"/>
        </w:rPr>
      </w:pPr>
      <w:r w:rsidRPr="00670211">
        <w:rPr>
          <w:rFonts w:ascii="Avenir Next LT Pro" w:hAnsi="Avenir Next LT Pro"/>
          <w:b/>
          <w:bCs/>
          <w:color w:val="CC3300"/>
          <w:u w:val="single"/>
        </w:rPr>
        <w:lastRenderedPageBreak/>
        <w:t>Change orders for large projects - PCO</w:t>
      </w:r>
    </w:p>
    <w:p w14:paraId="74AD6127" w14:textId="63900D9C" w:rsidR="00865C97" w:rsidRPr="00670211" w:rsidRDefault="00865C97" w:rsidP="000D6E6C">
      <w:pPr>
        <w:spacing w:after="0"/>
        <w:rPr>
          <w:rFonts w:ascii="Avenir Next LT Pro" w:hAnsi="Avenir Next LT Pro"/>
          <w:sz w:val="20"/>
          <w:szCs w:val="20"/>
        </w:rPr>
      </w:pPr>
      <w:r w:rsidRPr="00670211">
        <w:rPr>
          <w:rFonts w:ascii="Avenir Next LT Pro" w:hAnsi="Avenir Next LT Pro"/>
          <w:sz w:val="20"/>
          <w:szCs w:val="20"/>
        </w:rPr>
        <w:t>Verify the signatures from DocuSign that says COMPLETED</w:t>
      </w:r>
      <w:r w:rsidR="000D6E6C" w:rsidRPr="00670211">
        <w:rPr>
          <w:rFonts w:ascii="Avenir Next LT Pro" w:hAnsi="Avenir Next LT Pro"/>
          <w:sz w:val="20"/>
          <w:szCs w:val="20"/>
        </w:rPr>
        <w:t>, must have the ADOM logo</w:t>
      </w:r>
      <w:r w:rsidRPr="00670211">
        <w:rPr>
          <w:rFonts w:ascii="Avenir Next LT Pro" w:hAnsi="Avenir Next LT Pro"/>
          <w:sz w:val="20"/>
          <w:szCs w:val="20"/>
        </w:rPr>
        <w:t xml:space="preserve"> </w:t>
      </w:r>
      <w:r w:rsidR="00F24489" w:rsidRPr="00670211">
        <w:rPr>
          <w:rFonts w:ascii="Avenir Next LT Pro" w:hAnsi="Avenir Next LT Pro"/>
          <w:sz w:val="20"/>
          <w:szCs w:val="20"/>
        </w:rPr>
        <w:t>plus</w:t>
      </w:r>
      <w:r w:rsidRPr="00670211">
        <w:rPr>
          <w:rFonts w:ascii="Avenir Next LT Pro" w:hAnsi="Avenir Next LT Pro"/>
          <w:sz w:val="20"/>
          <w:szCs w:val="20"/>
        </w:rPr>
        <w:t xml:space="preserve"> </w:t>
      </w:r>
      <w:r w:rsidR="000D6E6C" w:rsidRPr="00670211">
        <w:rPr>
          <w:rFonts w:ascii="Avenir Next LT Pro" w:hAnsi="Avenir Next LT Pro"/>
          <w:sz w:val="20"/>
          <w:szCs w:val="20"/>
        </w:rPr>
        <w:t xml:space="preserve">David Prada signature, </w:t>
      </w:r>
      <w:r w:rsidRPr="00670211">
        <w:rPr>
          <w:rFonts w:ascii="Avenir Next LT Pro" w:hAnsi="Avenir Next LT Pro"/>
          <w:sz w:val="20"/>
          <w:szCs w:val="20"/>
        </w:rPr>
        <w:t xml:space="preserve">print </w:t>
      </w:r>
      <w:r w:rsidR="000D6E6C" w:rsidRPr="00670211">
        <w:rPr>
          <w:rFonts w:ascii="Avenir Next LT Pro" w:hAnsi="Avenir Next LT Pro"/>
          <w:sz w:val="20"/>
          <w:szCs w:val="20"/>
        </w:rPr>
        <w:t xml:space="preserve">a hard copy </w:t>
      </w:r>
      <w:r w:rsidRPr="00670211">
        <w:rPr>
          <w:rFonts w:ascii="Avenir Next LT Pro" w:hAnsi="Avenir Next LT Pro"/>
          <w:sz w:val="20"/>
          <w:szCs w:val="20"/>
        </w:rPr>
        <w:t>to save on the wall shelves</w:t>
      </w:r>
      <w:r w:rsidR="00F24489" w:rsidRPr="00670211">
        <w:rPr>
          <w:rFonts w:ascii="Avenir Next LT Pro" w:hAnsi="Avenir Next LT Pro"/>
          <w:sz w:val="20"/>
          <w:szCs w:val="20"/>
        </w:rPr>
        <w:t xml:space="preserve"> project file, should look like below:</w:t>
      </w:r>
    </w:p>
    <w:p w14:paraId="51409A0D" w14:textId="6599EA64" w:rsidR="00735978" w:rsidRPr="00670211" w:rsidRDefault="00865C97" w:rsidP="00865C97">
      <w:pPr>
        <w:spacing w:after="0"/>
        <w:jc w:val="center"/>
        <w:rPr>
          <w:rFonts w:ascii="Avenir Next LT Pro" w:hAnsi="Avenir Next LT Pro"/>
          <w:b/>
          <w:bCs/>
          <w:color w:val="FF0000"/>
          <w:u w:val="single"/>
        </w:rPr>
      </w:pPr>
      <w:r w:rsidRPr="00670211">
        <w:rPr>
          <w:rFonts w:ascii="Avenir Next LT Pro" w:hAnsi="Avenir Next LT Pro"/>
          <w:noProof/>
        </w:rPr>
        <w:drawing>
          <wp:inline distT="0" distB="0" distL="0" distR="0" wp14:anchorId="5CC1EA4C" wp14:editId="773B4366">
            <wp:extent cx="5750290" cy="7400925"/>
            <wp:effectExtent l="114300" t="152400" r="98425" b="123825"/>
            <wp:docPr id="408586853" name="Picture 408586853" descr="A document with yellow writing&#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647864" name="Picture 1" descr="A document with yellow writing&#10;&#10;Description automatically generated with medium confidence"/>
                    <pic:cNvPicPr/>
                  </pic:nvPicPr>
                  <pic:blipFill>
                    <a:blip r:embed="rId139">
                      <a:extLst>
                        <a:ext uri="{BEBA8EAE-BF5A-486C-A8C5-ECC9F3942E4B}">
                          <a14:imgProps xmlns:a14="http://schemas.microsoft.com/office/drawing/2010/main">
                            <a14:imgLayer r:embed="rId140">
                              <a14:imgEffect>
                                <a14:saturation sat="66000"/>
                              </a14:imgEffect>
                            </a14:imgLayer>
                          </a14:imgProps>
                        </a:ext>
                      </a:extLst>
                    </a:blip>
                    <a:stretch>
                      <a:fillRect/>
                    </a:stretch>
                  </pic:blipFill>
                  <pic:spPr>
                    <a:xfrm>
                      <a:off x="0" y="0"/>
                      <a:ext cx="5766903" cy="7422307"/>
                    </a:xfrm>
                    <a:prstGeom prst="rect">
                      <a:avLst/>
                    </a:prstGeom>
                    <a:effectLst>
                      <a:outerShdw blurRad="63500" sx="102000" sy="102000" algn="ctr" rotWithShape="0">
                        <a:prstClr val="black">
                          <a:alpha val="40000"/>
                        </a:prstClr>
                      </a:outerShdw>
                    </a:effectLst>
                  </pic:spPr>
                </pic:pic>
              </a:graphicData>
            </a:graphic>
          </wp:inline>
        </w:drawing>
      </w:r>
    </w:p>
    <w:p w14:paraId="541D06C4" w14:textId="1E162C80" w:rsidR="00856847" w:rsidRPr="00670211" w:rsidRDefault="00856847" w:rsidP="00856847">
      <w:pPr>
        <w:spacing w:after="0"/>
        <w:jc w:val="both"/>
        <w:rPr>
          <w:rFonts w:ascii="Avenir Next LT Pro" w:hAnsi="Avenir Next LT Pro"/>
          <w:b/>
          <w:bCs/>
          <w:color w:val="CC3300"/>
          <w:u w:val="single"/>
        </w:rPr>
      </w:pPr>
      <w:r w:rsidRPr="00670211">
        <w:rPr>
          <w:rFonts w:ascii="Avenir Next LT Pro" w:hAnsi="Avenir Next LT Pro"/>
          <w:b/>
          <w:bCs/>
          <w:color w:val="CC3300"/>
          <w:u w:val="single"/>
        </w:rPr>
        <w:lastRenderedPageBreak/>
        <w:t>MINOR PROJECTS</w:t>
      </w:r>
    </w:p>
    <w:p w14:paraId="78996EC2" w14:textId="77777777" w:rsidR="00856847" w:rsidRPr="00670211" w:rsidRDefault="00856847" w:rsidP="00856847">
      <w:pPr>
        <w:shd w:val="clear" w:color="auto" w:fill="FFFFFF"/>
        <w:spacing w:after="0"/>
        <w:rPr>
          <w:rFonts w:ascii="Avenir Next LT Pro" w:hAnsi="Avenir Next LT Pro"/>
        </w:rPr>
      </w:pPr>
      <w:r w:rsidRPr="00670211">
        <w:rPr>
          <w:rFonts w:ascii="Avenir Next LT Pro" w:hAnsi="Avenir Next LT Pro"/>
          <w:b/>
          <w:bCs/>
        </w:rPr>
        <w:sym w:font="Wingdings" w:char="F030"/>
      </w:r>
      <w:r w:rsidRPr="00670211">
        <w:rPr>
          <w:rFonts w:ascii="Avenir Next LT Pro" w:hAnsi="Avenir Next LT Pro"/>
          <w:b/>
          <w:bCs/>
        </w:rPr>
        <w:t xml:space="preserve"> </w:t>
      </w:r>
      <w:r w:rsidRPr="00670211">
        <w:rPr>
          <w:rFonts w:ascii="Avenir Next LT Pro" w:hAnsi="Avenir Next LT Pro"/>
        </w:rPr>
        <w:t>type</w:t>
      </w:r>
      <w:r w:rsidRPr="00670211">
        <w:rPr>
          <w:rFonts w:ascii="Avenir Next LT Pro" w:hAnsi="Avenir Next LT Pro"/>
          <w:b/>
          <w:bCs/>
        </w:rPr>
        <w:t xml:space="preserve"> </w:t>
      </w:r>
      <w:hyperlink r:id="rId141" w:history="1">
        <w:r w:rsidRPr="00670211">
          <w:rPr>
            <w:rFonts w:ascii="Avenir Next LT Pro" w:hAnsi="Avenir Next LT Pro"/>
            <w:b/>
            <w:bCs/>
          </w:rPr>
          <w:t>UNV10253</w:t>
        </w:r>
      </w:hyperlink>
      <w:r w:rsidRPr="00670211">
        <w:rPr>
          <w:rFonts w:ascii="Avenir Next LT Pro" w:hAnsi="Avenir Next LT Pro"/>
          <w:b/>
          <w:bCs/>
        </w:rPr>
        <w:t xml:space="preserve"> </w:t>
      </w:r>
      <w:r w:rsidRPr="00670211">
        <w:rPr>
          <w:rFonts w:ascii="Avenir Next LT Pro" w:hAnsi="Avenir Next LT Pro"/>
        </w:rPr>
        <w:t>Folders, 2" Expansion, 1 Divider, 4 Fasteners, Letter Size, Green</w:t>
      </w:r>
    </w:p>
    <w:p w14:paraId="313AF559" w14:textId="77777777" w:rsidR="00856847" w:rsidRPr="00670211" w:rsidRDefault="00856847" w:rsidP="00856847">
      <w:pPr>
        <w:shd w:val="clear" w:color="auto" w:fill="FFFFFF"/>
        <w:spacing w:after="0"/>
        <w:rPr>
          <w:rFonts w:ascii="Avenir Next LT Pro" w:hAnsi="Avenir Next LT Pro"/>
        </w:rPr>
      </w:pPr>
      <w:r w:rsidRPr="00670211">
        <w:rPr>
          <w:rFonts w:ascii="Avenir Next LT Pro" w:hAnsi="Avenir Next LT Pro"/>
        </w:rPr>
        <w:t>Start by naming the file YY – PROJECT NAME using the BROTHER P-TOUCH label machine available, right after proceeding by naming every divider as shown in the following list:</w:t>
      </w:r>
    </w:p>
    <w:p w14:paraId="6C085E01" w14:textId="77777777" w:rsidR="00A801CA" w:rsidRPr="00670211" w:rsidRDefault="00A801CA" w:rsidP="00856847">
      <w:pPr>
        <w:shd w:val="clear" w:color="auto" w:fill="FFFFFF"/>
        <w:spacing w:after="0"/>
        <w:rPr>
          <w:rFonts w:ascii="Avenir Next LT Pro" w:hAnsi="Avenir Next LT Pro"/>
        </w:rPr>
      </w:pPr>
    </w:p>
    <w:p w14:paraId="3DE32E53" w14:textId="77777777" w:rsidR="00856847" w:rsidRPr="00670211" w:rsidRDefault="00856847" w:rsidP="00856847">
      <w:pPr>
        <w:shd w:val="clear" w:color="auto" w:fill="FFFFFF"/>
        <w:spacing w:after="0"/>
        <w:rPr>
          <w:rFonts w:ascii="Avenir Next LT Pro" w:hAnsi="Avenir Next LT Pro"/>
          <w:sz w:val="28"/>
          <w:szCs w:val="28"/>
        </w:rPr>
      </w:pPr>
      <w:r w:rsidRPr="00670211">
        <w:rPr>
          <w:rFonts w:ascii="Avenir Next LT Pro" w:hAnsi="Avenir Next LT Pro"/>
        </w:rPr>
        <w:tab/>
      </w:r>
      <w:r w:rsidRPr="00670211">
        <w:rPr>
          <w:rFonts w:ascii="Avenir Next LT Pro" w:hAnsi="Avenir Next LT Pro"/>
        </w:rPr>
        <w:tab/>
      </w:r>
      <w:r w:rsidRPr="00670211">
        <w:rPr>
          <w:rFonts w:ascii="Avenir Next LT Pro" w:hAnsi="Avenir Next LT Pro"/>
          <w:sz w:val="28"/>
          <w:szCs w:val="28"/>
        </w:rPr>
        <w:t>Contractor Agreement</w:t>
      </w:r>
    </w:p>
    <w:p w14:paraId="4F74FB92" w14:textId="77777777" w:rsidR="00856847" w:rsidRPr="00670211" w:rsidRDefault="00856847" w:rsidP="00856847">
      <w:pPr>
        <w:shd w:val="clear" w:color="auto" w:fill="FFFFFF"/>
        <w:spacing w:after="0"/>
        <w:rPr>
          <w:rFonts w:ascii="Avenir Next LT Pro" w:hAnsi="Avenir Next LT Pro"/>
          <w:sz w:val="28"/>
          <w:szCs w:val="28"/>
        </w:rPr>
      </w:pPr>
      <w:r w:rsidRPr="00670211">
        <w:rPr>
          <w:rFonts w:ascii="Avenir Next LT Pro" w:hAnsi="Avenir Next LT Pro"/>
          <w:sz w:val="28"/>
          <w:szCs w:val="28"/>
        </w:rPr>
        <w:tab/>
      </w:r>
      <w:r w:rsidRPr="00670211">
        <w:rPr>
          <w:rFonts w:ascii="Avenir Next LT Pro" w:hAnsi="Avenir Next LT Pro"/>
          <w:sz w:val="28"/>
          <w:szCs w:val="28"/>
        </w:rPr>
        <w:tab/>
        <w:t>Contractor Change Order – CCO</w:t>
      </w:r>
    </w:p>
    <w:p w14:paraId="55E3EC93" w14:textId="77777777" w:rsidR="00856847" w:rsidRPr="00670211" w:rsidRDefault="00856847" w:rsidP="00856847">
      <w:pPr>
        <w:shd w:val="clear" w:color="auto" w:fill="FFFFFF"/>
        <w:spacing w:after="0"/>
        <w:rPr>
          <w:rFonts w:ascii="Avenir Next LT Pro" w:hAnsi="Avenir Next LT Pro"/>
          <w:sz w:val="28"/>
          <w:szCs w:val="28"/>
        </w:rPr>
      </w:pPr>
      <w:r w:rsidRPr="00670211">
        <w:rPr>
          <w:rFonts w:ascii="Avenir Next LT Pro" w:hAnsi="Avenir Next LT Pro"/>
          <w:sz w:val="28"/>
          <w:szCs w:val="28"/>
        </w:rPr>
        <w:tab/>
      </w:r>
      <w:r w:rsidRPr="00670211">
        <w:rPr>
          <w:rFonts w:ascii="Avenir Next LT Pro" w:hAnsi="Avenir Next LT Pro"/>
          <w:sz w:val="28"/>
          <w:szCs w:val="28"/>
        </w:rPr>
        <w:tab/>
        <w:t>Credit Applications</w:t>
      </w:r>
    </w:p>
    <w:p w14:paraId="23F7A9C2" w14:textId="77777777" w:rsidR="00856847" w:rsidRPr="00670211" w:rsidRDefault="00856847" w:rsidP="00856847">
      <w:pPr>
        <w:shd w:val="clear" w:color="auto" w:fill="FFFFFF"/>
        <w:spacing w:after="0"/>
        <w:rPr>
          <w:rFonts w:ascii="Avenir Next LT Pro" w:hAnsi="Avenir Next LT Pro"/>
        </w:rPr>
      </w:pPr>
      <w:r w:rsidRPr="00670211">
        <w:rPr>
          <w:rFonts w:ascii="Avenir Next LT Pro" w:hAnsi="Avenir Next LT Pro"/>
          <w:sz w:val="28"/>
          <w:szCs w:val="28"/>
        </w:rPr>
        <w:tab/>
      </w:r>
      <w:r w:rsidRPr="00670211">
        <w:rPr>
          <w:rFonts w:ascii="Avenir Next LT Pro" w:hAnsi="Avenir Next LT Pro"/>
          <w:sz w:val="28"/>
          <w:szCs w:val="28"/>
        </w:rPr>
        <w:tab/>
        <w:t>Purchases Orders</w:t>
      </w:r>
    </w:p>
    <w:p w14:paraId="5986DC4B" w14:textId="77777777" w:rsidR="00856847" w:rsidRPr="00670211" w:rsidRDefault="00856847" w:rsidP="002C2CC2">
      <w:pPr>
        <w:spacing w:after="0"/>
        <w:jc w:val="both"/>
        <w:rPr>
          <w:rFonts w:ascii="Avenir Next LT Pro" w:hAnsi="Avenir Next LT Pro"/>
          <w:b/>
          <w:bCs/>
          <w:color w:val="FF0000"/>
          <w:u w:val="single"/>
        </w:rPr>
      </w:pPr>
    </w:p>
    <w:p w14:paraId="42831D18" w14:textId="12831932" w:rsidR="00856847" w:rsidRPr="00670211" w:rsidRDefault="00865C97" w:rsidP="00A801CA">
      <w:pPr>
        <w:spacing w:after="0"/>
        <w:ind w:left="1440"/>
        <w:rPr>
          <w:rFonts w:ascii="Avenir Next LT Pro" w:eastAsia="Times New Roman" w:hAnsi="Avenir Next LT Pro" w:cs="Calibri"/>
          <w:lang w:val="es-ES" w:eastAsia="es-ES"/>
        </w:rPr>
      </w:pPr>
      <w:r w:rsidRPr="00670211">
        <w:rPr>
          <w:rFonts w:ascii="Avenir Next LT Pro" w:eastAsia="Times New Roman" w:hAnsi="Avenir Next LT Pro" w:cs="Calibri"/>
          <w:lang w:val="es-ES" w:eastAsia="es-ES"/>
        </w:rPr>
        <w:fldChar w:fldCharType="begin"/>
      </w:r>
      <w:r w:rsidRPr="00670211">
        <w:rPr>
          <w:rFonts w:ascii="Avenir Next LT Pro" w:eastAsia="Times New Roman" w:hAnsi="Avenir Next LT Pro" w:cs="Calibri"/>
          <w:lang w:val="es-ES" w:eastAsia="es-ES"/>
        </w:rPr>
        <w:instrText xml:space="preserve"> INCLUDEPICTURE "cid:298614569414987204842630" \* MERGEFORMATINET </w:instrText>
      </w:r>
      <w:r w:rsidRPr="00670211">
        <w:rPr>
          <w:rFonts w:ascii="Avenir Next LT Pro" w:eastAsia="Times New Roman" w:hAnsi="Avenir Next LT Pro" w:cs="Calibri"/>
          <w:lang w:val="es-ES" w:eastAsia="es-ES"/>
        </w:rPr>
        <w:fldChar w:fldCharType="separate"/>
      </w:r>
      <w:r w:rsidRPr="00670211">
        <w:rPr>
          <w:rFonts w:ascii="Avenir Next LT Pro" w:eastAsia="Times New Roman" w:hAnsi="Avenir Next LT Pro" w:cs="Calibri"/>
          <w:lang w:val="es-ES" w:eastAsia="es-ES"/>
        </w:rPr>
        <w:fldChar w:fldCharType="begin"/>
      </w:r>
      <w:r w:rsidRPr="00670211">
        <w:rPr>
          <w:rFonts w:ascii="Avenir Next LT Pro" w:eastAsia="Times New Roman" w:hAnsi="Avenir Next LT Pro" w:cs="Calibri"/>
          <w:lang w:val="es-ES" w:eastAsia="es-ES"/>
        </w:rPr>
        <w:instrText xml:space="preserve"> INCLUDEPICTURE  "cid:298614569414987204842630" \* MERGEFORMATINET </w:instrText>
      </w:r>
      <w:r w:rsidRPr="00670211">
        <w:rPr>
          <w:rFonts w:ascii="Avenir Next LT Pro" w:eastAsia="Times New Roman" w:hAnsi="Avenir Next LT Pro" w:cs="Calibri"/>
          <w:lang w:val="es-ES" w:eastAsia="es-ES"/>
        </w:rPr>
        <w:fldChar w:fldCharType="separate"/>
      </w:r>
      <w:r w:rsidRPr="00670211">
        <w:rPr>
          <w:rFonts w:ascii="Avenir Next LT Pro" w:eastAsia="Times New Roman" w:hAnsi="Avenir Next LT Pro" w:cs="Calibri"/>
          <w:lang w:val="es-ES" w:eastAsia="es-ES"/>
        </w:rPr>
        <w:fldChar w:fldCharType="begin"/>
      </w:r>
      <w:r w:rsidRPr="00670211">
        <w:rPr>
          <w:rFonts w:ascii="Avenir Next LT Pro" w:eastAsia="Times New Roman" w:hAnsi="Avenir Next LT Pro" w:cs="Calibri"/>
          <w:lang w:val="es-ES" w:eastAsia="es-ES"/>
        </w:rPr>
        <w:instrText xml:space="preserve"> INCLUDEPICTURE  "cid:298614569414987204842630" \* MERGEFORMATINET </w:instrText>
      </w:r>
      <w:r w:rsidRPr="00670211">
        <w:rPr>
          <w:rFonts w:ascii="Avenir Next LT Pro" w:eastAsia="Times New Roman" w:hAnsi="Avenir Next LT Pro" w:cs="Calibri"/>
          <w:lang w:val="es-ES" w:eastAsia="es-ES"/>
        </w:rPr>
        <w:fldChar w:fldCharType="separate"/>
      </w:r>
      <w:r w:rsidRPr="00670211">
        <w:rPr>
          <w:rFonts w:ascii="Avenir Next LT Pro" w:eastAsia="Times New Roman" w:hAnsi="Avenir Next LT Pro" w:cs="Calibri"/>
          <w:lang w:val="es-ES" w:eastAsia="es-ES"/>
        </w:rPr>
        <w:fldChar w:fldCharType="begin"/>
      </w:r>
      <w:r w:rsidRPr="00670211">
        <w:rPr>
          <w:rFonts w:ascii="Avenir Next LT Pro" w:eastAsia="Times New Roman" w:hAnsi="Avenir Next LT Pro" w:cs="Calibri"/>
          <w:lang w:val="es-ES" w:eastAsia="es-ES"/>
        </w:rPr>
        <w:instrText xml:space="preserve"> INCLUDEPICTURE  "cid:298614569414987204842630" \* MERGEFORMATINET </w:instrText>
      </w:r>
      <w:r w:rsidRPr="00670211">
        <w:rPr>
          <w:rFonts w:ascii="Avenir Next LT Pro" w:eastAsia="Times New Roman" w:hAnsi="Avenir Next LT Pro" w:cs="Calibri"/>
          <w:lang w:val="es-ES" w:eastAsia="es-ES"/>
        </w:rPr>
        <w:fldChar w:fldCharType="separate"/>
      </w:r>
      <w:r w:rsidRPr="00670211">
        <w:rPr>
          <w:rFonts w:ascii="Avenir Next LT Pro" w:eastAsia="Times New Roman" w:hAnsi="Avenir Next LT Pro" w:cs="Calibri"/>
          <w:lang w:val="es-ES" w:eastAsia="es-ES"/>
        </w:rPr>
        <w:fldChar w:fldCharType="begin"/>
      </w:r>
      <w:r w:rsidRPr="00670211">
        <w:rPr>
          <w:rFonts w:ascii="Avenir Next LT Pro" w:eastAsia="Times New Roman" w:hAnsi="Avenir Next LT Pro" w:cs="Calibri"/>
          <w:lang w:val="es-ES" w:eastAsia="es-ES"/>
        </w:rPr>
        <w:instrText xml:space="preserve"> INCLUDEPICTURE  "cid:298614569414987204842630" \* MERGEFORMATINET </w:instrText>
      </w:r>
      <w:r w:rsidRPr="00670211">
        <w:rPr>
          <w:rFonts w:ascii="Avenir Next LT Pro" w:eastAsia="Times New Roman" w:hAnsi="Avenir Next LT Pro" w:cs="Calibri"/>
          <w:lang w:val="es-ES" w:eastAsia="es-ES"/>
        </w:rPr>
        <w:fldChar w:fldCharType="separate"/>
      </w:r>
      <w:r w:rsidRPr="00670211">
        <w:rPr>
          <w:rFonts w:ascii="Avenir Next LT Pro" w:eastAsia="Times New Roman" w:hAnsi="Avenir Next LT Pro" w:cs="Calibri"/>
          <w:lang w:val="es-ES" w:eastAsia="es-ES"/>
        </w:rPr>
        <w:fldChar w:fldCharType="begin"/>
      </w:r>
      <w:r w:rsidRPr="00670211">
        <w:rPr>
          <w:rFonts w:ascii="Avenir Next LT Pro" w:eastAsia="Times New Roman" w:hAnsi="Avenir Next LT Pro" w:cs="Calibri"/>
          <w:lang w:val="es-ES" w:eastAsia="es-ES"/>
        </w:rPr>
        <w:instrText xml:space="preserve"> INCLUDEPICTURE  "cid:298614569414987204842630" \* MERGEFORMATINET </w:instrText>
      </w:r>
      <w:r w:rsidRPr="00670211">
        <w:rPr>
          <w:rFonts w:ascii="Avenir Next LT Pro" w:eastAsia="Times New Roman" w:hAnsi="Avenir Next LT Pro" w:cs="Calibri"/>
          <w:lang w:val="es-ES" w:eastAsia="es-ES"/>
        </w:rPr>
        <w:fldChar w:fldCharType="separate"/>
      </w:r>
      <w:r w:rsidRPr="00670211">
        <w:rPr>
          <w:rFonts w:ascii="Avenir Next LT Pro" w:eastAsia="Times New Roman" w:hAnsi="Avenir Next LT Pro" w:cs="Calibri"/>
          <w:lang w:val="es-ES" w:eastAsia="es-ES"/>
        </w:rPr>
        <w:fldChar w:fldCharType="begin"/>
      </w:r>
      <w:r w:rsidRPr="00670211">
        <w:rPr>
          <w:rFonts w:ascii="Avenir Next LT Pro" w:eastAsia="Times New Roman" w:hAnsi="Avenir Next LT Pro" w:cs="Calibri"/>
          <w:lang w:val="es-ES" w:eastAsia="es-ES"/>
        </w:rPr>
        <w:instrText xml:space="preserve"> INCLUDEPICTURE  "cid:298614569414987204842630" \* MERGEFORMATINET </w:instrText>
      </w:r>
      <w:r w:rsidRPr="00670211">
        <w:rPr>
          <w:rFonts w:ascii="Avenir Next LT Pro" w:eastAsia="Times New Roman" w:hAnsi="Avenir Next LT Pro" w:cs="Calibri"/>
          <w:lang w:val="es-ES" w:eastAsia="es-ES"/>
        </w:rPr>
        <w:fldChar w:fldCharType="separate"/>
      </w:r>
      <w:r w:rsidRPr="00670211">
        <w:rPr>
          <w:rFonts w:ascii="Avenir Next LT Pro" w:eastAsia="Times New Roman" w:hAnsi="Avenir Next LT Pro" w:cs="Calibri"/>
          <w:lang w:val="es-ES" w:eastAsia="es-ES"/>
        </w:rPr>
        <w:fldChar w:fldCharType="begin"/>
      </w:r>
      <w:r w:rsidRPr="00670211">
        <w:rPr>
          <w:rFonts w:ascii="Avenir Next LT Pro" w:eastAsia="Times New Roman" w:hAnsi="Avenir Next LT Pro" w:cs="Calibri"/>
          <w:lang w:val="es-ES" w:eastAsia="es-ES"/>
        </w:rPr>
        <w:instrText xml:space="preserve"> INCLUDEPICTURE  "cid:298614569414987204842630" \* MERGEFORMATINET </w:instrText>
      </w:r>
      <w:r w:rsidRPr="00670211">
        <w:rPr>
          <w:rFonts w:ascii="Avenir Next LT Pro" w:eastAsia="Times New Roman" w:hAnsi="Avenir Next LT Pro" w:cs="Calibri"/>
          <w:lang w:val="es-ES" w:eastAsia="es-ES"/>
        </w:rPr>
        <w:fldChar w:fldCharType="separate"/>
      </w:r>
      <w:r w:rsidRPr="00670211">
        <w:rPr>
          <w:rFonts w:ascii="Avenir Next LT Pro" w:eastAsia="Times New Roman" w:hAnsi="Avenir Next LT Pro" w:cs="Calibri"/>
          <w:lang w:val="es-ES" w:eastAsia="es-ES"/>
        </w:rPr>
        <w:fldChar w:fldCharType="begin"/>
      </w:r>
      <w:r w:rsidRPr="00670211">
        <w:rPr>
          <w:rFonts w:ascii="Avenir Next LT Pro" w:eastAsia="Times New Roman" w:hAnsi="Avenir Next LT Pro" w:cs="Calibri"/>
          <w:lang w:val="es-ES" w:eastAsia="es-ES"/>
        </w:rPr>
        <w:instrText xml:space="preserve"> INCLUDEPICTURE  "cid:298614569414987204842630" \* MERGEFORMATINET </w:instrText>
      </w:r>
      <w:r w:rsidRPr="00670211">
        <w:rPr>
          <w:rFonts w:ascii="Avenir Next LT Pro" w:eastAsia="Times New Roman" w:hAnsi="Avenir Next LT Pro" w:cs="Calibri"/>
          <w:lang w:val="es-ES" w:eastAsia="es-ES"/>
        </w:rPr>
        <w:fldChar w:fldCharType="separate"/>
      </w:r>
      <w:r w:rsidRPr="00670211">
        <w:rPr>
          <w:rFonts w:ascii="Avenir Next LT Pro" w:eastAsia="Times New Roman" w:hAnsi="Avenir Next LT Pro" w:cs="Calibri"/>
          <w:lang w:val="es-ES" w:eastAsia="es-ES"/>
        </w:rPr>
        <w:fldChar w:fldCharType="begin"/>
      </w:r>
      <w:r w:rsidRPr="00670211">
        <w:rPr>
          <w:rFonts w:ascii="Avenir Next LT Pro" w:eastAsia="Times New Roman" w:hAnsi="Avenir Next LT Pro" w:cs="Calibri"/>
          <w:lang w:val="es-ES" w:eastAsia="es-ES"/>
        </w:rPr>
        <w:instrText xml:space="preserve"> INCLUDEPICTURE  "cid:298614569414987204842630" \* MERGEFORMATINET </w:instrText>
      </w:r>
      <w:r w:rsidRPr="00670211">
        <w:rPr>
          <w:rFonts w:ascii="Avenir Next LT Pro" w:eastAsia="Times New Roman" w:hAnsi="Avenir Next LT Pro" w:cs="Calibri"/>
          <w:lang w:val="es-ES" w:eastAsia="es-ES"/>
        </w:rPr>
        <w:fldChar w:fldCharType="separate"/>
      </w:r>
      <w:r w:rsidRPr="00670211">
        <w:rPr>
          <w:rFonts w:ascii="Avenir Next LT Pro" w:eastAsia="Times New Roman" w:hAnsi="Avenir Next LT Pro" w:cs="Calibri"/>
          <w:lang w:val="es-ES" w:eastAsia="es-ES"/>
        </w:rPr>
        <w:fldChar w:fldCharType="begin"/>
      </w:r>
      <w:r w:rsidRPr="00670211">
        <w:rPr>
          <w:rFonts w:ascii="Avenir Next LT Pro" w:eastAsia="Times New Roman" w:hAnsi="Avenir Next LT Pro" w:cs="Calibri"/>
          <w:lang w:val="es-ES" w:eastAsia="es-ES"/>
        </w:rPr>
        <w:instrText xml:space="preserve"> INCLUDEPICTURE  "cid:298614569414987204842630" \* MERGEFORMATINET </w:instrText>
      </w:r>
      <w:r w:rsidRPr="00670211">
        <w:rPr>
          <w:rFonts w:ascii="Avenir Next LT Pro" w:eastAsia="Times New Roman" w:hAnsi="Avenir Next LT Pro" w:cs="Calibri"/>
          <w:lang w:val="es-ES" w:eastAsia="es-ES"/>
        </w:rPr>
        <w:fldChar w:fldCharType="separate"/>
      </w:r>
      <w:r w:rsidRPr="00670211">
        <w:rPr>
          <w:rFonts w:ascii="Avenir Next LT Pro" w:eastAsia="Times New Roman" w:hAnsi="Avenir Next LT Pro" w:cs="Calibri"/>
          <w:lang w:val="es-ES" w:eastAsia="es-ES"/>
        </w:rPr>
        <w:fldChar w:fldCharType="begin"/>
      </w:r>
      <w:r w:rsidRPr="00670211">
        <w:rPr>
          <w:rFonts w:ascii="Avenir Next LT Pro" w:eastAsia="Times New Roman" w:hAnsi="Avenir Next LT Pro" w:cs="Calibri"/>
          <w:lang w:val="es-ES" w:eastAsia="es-ES"/>
        </w:rPr>
        <w:instrText xml:space="preserve"> INCLUDEPICTURE  "cid:298614569414987204842630" \* MERGEFORMATINET </w:instrText>
      </w:r>
      <w:r w:rsidRPr="00670211">
        <w:rPr>
          <w:rFonts w:ascii="Avenir Next LT Pro" w:eastAsia="Times New Roman" w:hAnsi="Avenir Next LT Pro" w:cs="Calibri"/>
          <w:lang w:val="es-ES" w:eastAsia="es-ES"/>
        </w:rPr>
        <w:fldChar w:fldCharType="separate"/>
      </w:r>
      <w:r w:rsidRPr="00670211">
        <w:rPr>
          <w:rFonts w:ascii="Avenir Next LT Pro" w:eastAsia="Times New Roman" w:hAnsi="Avenir Next LT Pro" w:cs="Calibri"/>
          <w:lang w:val="es-ES" w:eastAsia="es-ES"/>
        </w:rPr>
        <w:fldChar w:fldCharType="begin"/>
      </w:r>
      <w:r w:rsidRPr="00670211">
        <w:rPr>
          <w:rFonts w:ascii="Avenir Next LT Pro" w:eastAsia="Times New Roman" w:hAnsi="Avenir Next LT Pro" w:cs="Calibri"/>
          <w:lang w:val="es-ES" w:eastAsia="es-ES"/>
        </w:rPr>
        <w:instrText xml:space="preserve"> INCLUDEPICTURE  "cid:298614569414987204842630" \* MERGEFORMATINET </w:instrText>
      </w:r>
      <w:r w:rsidRPr="00670211">
        <w:rPr>
          <w:rFonts w:ascii="Avenir Next LT Pro" w:eastAsia="Times New Roman" w:hAnsi="Avenir Next LT Pro" w:cs="Calibri"/>
          <w:lang w:val="es-ES" w:eastAsia="es-ES"/>
        </w:rPr>
        <w:fldChar w:fldCharType="separate"/>
      </w:r>
      <w:r w:rsidRPr="00670211">
        <w:rPr>
          <w:rFonts w:ascii="Avenir Next LT Pro" w:eastAsia="Times New Roman" w:hAnsi="Avenir Next LT Pro" w:cs="Calibri"/>
          <w:lang w:val="es-ES" w:eastAsia="es-ES"/>
        </w:rPr>
        <w:fldChar w:fldCharType="begin"/>
      </w:r>
      <w:r w:rsidRPr="00670211">
        <w:rPr>
          <w:rFonts w:ascii="Avenir Next LT Pro" w:eastAsia="Times New Roman" w:hAnsi="Avenir Next LT Pro" w:cs="Calibri"/>
          <w:lang w:val="es-ES" w:eastAsia="es-ES"/>
        </w:rPr>
        <w:instrText xml:space="preserve"> INCLUDEPICTURE  "cid:298614569414987204842630" \* MERGEFORMATINET </w:instrText>
      </w:r>
      <w:r w:rsidRPr="00670211">
        <w:rPr>
          <w:rFonts w:ascii="Avenir Next LT Pro" w:eastAsia="Times New Roman" w:hAnsi="Avenir Next LT Pro" w:cs="Calibri"/>
          <w:lang w:val="es-ES" w:eastAsia="es-ES"/>
        </w:rPr>
        <w:fldChar w:fldCharType="separate"/>
      </w:r>
      <w:r w:rsidR="00AC4D29" w:rsidRPr="00670211">
        <w:rPr>
          <w:rFonts w:ascii="Avenir Next LT Pro" w:eastAsia="Times New Roman" w:hAnsi="Avenir Next LT Pro" w:cs="Calibri"/>
          <w:lang w:val="es-ES" w:eastAsia="es-ES"/>
        </w:rPr>
        <w:fldChar w:fldCharType="begin"/>
      </w:r>
      <w:r w:rsidR="00AC4D29" w:rsidRPr="00670211">
        <w:rPr>
          <w:rFonts w:ascii="Avenir Next LT Pro" w:eastAsia="Times New Roman" w:hAnsi="Avenir Next LT Pro" w:cs="Calibri"/>
          <w:lang w:val="es-ES" w:eastAsia="es-ES"/>
        </w:rPr>
        <w:instrText xml:space="preserve"> INCLUDEPICTURE  "cid:298614569414987204842630" \* MERGEFORMATINET </w:instrText>
      </w:r>
      <w:r w:rsidR="00AC4D29" w:rsidRPr="00670211">
        <w:rPr>
          <w:rFonts w:ascii="Avenir Next LT Pro" w:eastAsia="Times New Roman" w:hAnsi="Avenir Next LT Pro" w:cs="Calibri"/>
          <w:lang w:val="es-ES" w:eastAsia="es-ES"/>
        </w:rPr>
        <w:fldChar w:fldCharType="separate"/>
      </w:r>
      <w:r w:rsidRPr="00670211">
        <w:rPr>
          <w:rFonts w:ascii="Avenir Next LT Pro" w:eastAsia="Times New Roman" w:hAnsi="Avenir Next LT Pro" w:cs="Calibri"/>
          <w:lang w:val="es-ES" w:eastAsia="es-ES"/>
        </w:rPr>
        <w:fldChar w:fldCharType="begin"/>
      </w:r>
      <w:r w:rsidRPr="00670211">
        <w:rPr>
          <w:rFonts w:ascii="Avenir Next LT Pro" w:eastAsia="Times New Roman" w:hAnsi="Avenir Next LT Pro" w:cs="Calibri"/>
          <w:lang w:val="es-ES" w:eastAsia="es-ES"/>
        </w:rPr>
        <w:instrText xml:space="preserve"> INCLUDEPICTURE  "cid:298614569414987204842630" \* MERGEFORMATINET </w:instrText>
      </w:r>
      <w:r w:rsidRPr="00670211">
        <w:rPr>
          <w:rFonts w:ascii="Avenir Next LT Pro" w:eastAsia="Times New Roman" w:hAnsi="Avenir Next LT Pro" w:cs="Calibri"/>
          <w:lang w:val="es-ES" w:eastAsia="es-ES"/>
        </w:rPr>
        <w:fldChar w:fldCharType="separate"/>
      </w:r>
      <w:r w:rsidRPr="00670211">
        <w:rPr>
          <w:rFonts w:ascii="Avenir Next LT Pro" w:eastAsia="Times New Roman" w:hAnsi="Avenir Next LT Pro" w:cs="Calibri"/>
          <w:lang w:val="es-ES" w:eastAsia="es-ES"/>
        </w:rPr>
        <w:fldChar w:fldCharType="begin"/>
      </w:r>
      <w:r w:rsidRPr="00670211">
        <w:rPr>
          <w:rFonts w:ascii="Avenir Next LT Pro" w:eastAsia="Times New Roman" w:hAnsi="Avenir Next LT Pro" w:cs="Calibri"/>
          <w:lang w:val="es-ES" w:eastAsia="es-ES"/>
        </w:rPr>
        <w:instrText xml:space="preserve"> INCLUDEPICTURE  "cid:298614569414987204842630" \* MERGEFORMATINET </w:instrText>
      </w:r>
      <w:r w:rsidRPr="00670211">
        <w:rPr>
          <w:rFonts w:ascii="Avenir Next LT Pro" w:eastAsia="Times New Roman" w:hAnsi="Avenir Next LT Pro" w:cs="Calibri"/>
          <w:lang w:val="es-ES" w:eastAsia="es-ES"/>
        </w:rPr>
        <w:fldChar w:fldCharType="separate"/>
      </w:r>
      <w:r w:rsidRPr="00670211">
        <w:rPr>
          <w:rFonts w:ascii="Avenir Next LT Pro" w:eastAsia="Times New Roman" w:hAnsi="Avenir Next LT Pro" w:cs="Calibri"/>
          <w:lang w:val="es-ES" w:eastAsia="es-ES"/>
        </w:rPr>
        <w:fldChar w:fldCharType="begin"/>
      </w:r>
      <w:r w:rsidRPr="00670211">
        <w:rPr>
          <w:rFonts w:ascii="Avenir Next LT Pro" w:eastAsia="Times New Roman" w:hAnsi="Avenir Next LT Pro" w:cs="Calibri"/>
          <w:lang w:val="es-ES" w:eastAsia="es-ES"/>
        </w:rPr>
        <w:instrText xml:space="preserve"> INCLUDEPICTURE  "cid:298614569414987204842630" \* MERGEFORMATINET </w:instrText>
      </w:r>
      <w:r w:rsidRPr="00670211">
        <w:rPr>
          <w:rFonts w:ascii="Avenir Next LT Pro" w:eastAsia="Times New Roman" w:hAnsi="Avenir Next LT Pro" w:cs="Calibri"/>
          <w:lang w:val="es-ES" w:eastAsia="es-ES"/>
        </w:rPr>
        <w:fldChar w:fldCharType="separate"/>
      </w:r>
      <w:r w:rsidRPr="00670211">
        <w:rPr>
          <w:rFonts w:ascii="Avenir Next LT Pro" w:eastAsia="Times New Roman" w:hAnsi="Avenir Next LT Pro" w:cs="Calibri"/>
          <w:lang w:val="es-ES" w:eastAsia="es-ES"/>
        </w:rPr>
        <w:fldChar w:fldCharType="begin"/>
      </w:r>
      <w:r w:rsidRPr="00670211">
        <w:rPr>
          <w:rFonts w:ascii="Avenir Next LT Pro" w:eastAsia="Times New Roman" w:hAnsi="Avenir Next LT Pro" w:cs="Calibri"/>
          <w:lang w:val="es-ES" w:eastAsia="es-ES"/>
        </w:rPr>
        <w:instrText xml:space="preserve"> INCLUDEPICTURE  "cid:298614569414987204842630" \* MERGEFORMATINET </w:instrText>
      </w:r>
      <w:r w:rsidRPr="00670211">
        <w:rPr>
          <w:rFonts w:ascii="Avenir Next LT Pro" w:eastAsia="Times New Roman" w:hAnsi="Avenir Next LT Pro" w:cs="Calibri"/>
          <w:lang w:val="es-ES" w:eastAsia="es-ES"/>
        </w:rPr>
        <w:fldChar w:fldCharType="separate"/>
      </w:r>
      <w:r w:rsidRPr="00670211">
        <w:rPr>
          <w:rFonts w:ascii="Avenir Next LT Pro" w:eastAsia="Times New Roman" w:hAnsi="Avenir Next LT Pro" w:cs="Calibri"/>
          <w:lang w:val="es-ES" w:eastAsia="es-ES"/>
        </w:rPr>
        <w:fldChar w:fldCharType="begin"/>
      </w:r>
      <w:r w:rsidRPr="00670211">
        <w:rPr>
          <w:rFonts w:ascii="Avenir Next LT Pro" w:eastAsia="Times New Roman" w:hAnsi="Avenir Next LT Pro" w:cs="Calibri"/>
          <w:lang w:val="es-ES" w:eastAsia="es-ES"/>
        </w:rPr>
        <w:instrText xml:space="preserve"> INCLUDEPICTURE  "cid:298614569414987204842630" \* MERGEFORMATINET </w:instrText>
      </w:r>
      <w:r w:rsidRPr="00670211">
        <w:rPr>
          <w:rFonts w:ascii="Avenir Next LT Pro" w:eastAsia="Times New Roman" w:hAnsi="Avenir Next LT Pro" w:cs="Calibri"/>
          <w:lang w:val="es-ES" w:eastAsia="es-ES"/>
        </w:rPr>
        <w:fldChar w:fldCharType="separate"/>
      </w:r>
      <w:r w:rsidRPr="00670211">
        <w:rPr>
          <w:rFonts w:ascii="Avenir Next LT Pro" w:eastAsia="Times New Roman" w:hAnsi="Avenir Next LT Pro" w:cs="Calibri"/>
          <w:lang w:val="es-ES" w:eastAsia="es-ES"/>
        </w:rPr>
        <w:fldChar w:fldCharType="begin"/>
      </w:r>
      <w:r w:rsidRPr="00670211">
        <w:rPr>
          <w:rFonts w:ascii="Avenir Next LT Pro" w:eastAsia="Times New Roman" w:hAnsi="Avenir Next LT Pro" w:cs="Calibri"/>
          <w:lang w:val="es-ES" w:eastAsia="es-ES"/>
        </w:rPr>
        <w:instrText xml:space="preserve"> INCLUDEPICTURE  "cid:298614569414987204842630" \* MERGEFORMATINET </w:instrText>
      </w:r>
      <w:r w:rsidRPr="00670211">
        <w:rPr>
          <w:rFonts w:ascii="Avenir Next LT Pro" w:eastAsia="Times New Roman" w:hAnsi="Avenir Next LT Pro" w:cs="Calibri"/>
          <w:lang w:val="es-ES" w:eastAsia="es-ES"/>
        </w:rPr>
        <w:fldChar w:fldCharType="separate"/>
      </w:r>
      <w:r w:rsidRPr="00670211">
        <w:rPr>
          <w:rFonts w:ascii="Avenir Next LT Pro" w:eastAsia="Times New Roman" w:hAnsi="Avenir Next LT Pro" w:cs="Calibri"/>
          <w:lang w:val="es-ES" w:eastAsia="es-ES"/>
        </w:rPr>
        <w:fldChar w:fldCharType="begin"/>
      </w:r>
      <w:r w:rsidRPr="00670211">
        <w:rPr>
          <w:rFonts w:ascii="Avenir Next LT Pro" w:eastAsia="Times New Roman" w:hAnsi="Avenir Next LT Pro" w:cs="Calibri"/>
          <w:lang w:val="es-ES" w:eastAsia="es-ES"/>
        </w:rPr>
        <w:instrText xml:space="preserve"> INCLUDEPICTURE  "cid:298614569414987204842630" \* MERGEFORMATINET </w:instrText>
      </w:r>
      <w:r w:rsidRPr="00670211">
        <w:rPr>
          <w:rFonts w:ascii="Avenir Next LT Pro" w:eastAsia="Times New Roman" w:hAnsi="Avenir Next LT Pro" w:cs="Calibri"/>
          <w:lang w:val="es-ES" w:eastAsia="es-ES"/>
        </w:rPr>
        <w:fldChar w:fldCharType="separate"/>
      </w:r>
      <w:r w:rsidRPr="00670211">
        <w:rPr>
          <w:rFonts w:ascii="Avenir Next LT Pro" w:eastAsia="Times New Roman" w:hAnsi="Avenir Next LT Pro" w:cs="Calibri"/>
          <w:lang w:val="es-ES" w:eastAsia="es-ES"/>
        </w:rPr>
        <w:fldChar w:fldCharType="begin"/>
      </w:r>
      <w:r w:rsidRPr="00670211">
        <w:rPr>
          <w:rFonts w:ascii="Avenir Next LT Pro" w:eastAsia="Times New Roman" w:hAnsi="Avenir Next LT Pro" w:cs="Calibri"/>
          <w:lang w:val="es-ES" w:eastAsia="es-ES"/>
        </w:rPr>
        <w:instrText xml:space="preserve"> INCLUDEPICTURE  "cid:298614569414987204842630" \* MERGEFORMATINET </w:instrText>
      </w:r>
      <w:r w:rsidRPr="00670211">
        <w:rPr>
          <w:rFonts w:ascii="Avenir Next LT Pro" w:eastAsia="Times New Roman" w:hAnsi="Avenir Next LT Pro" w:cs="Calibri"/>
          <w:lang w:val="es-ES" w:eastAsia="es-ES"/>
        </w:rPr>
        <w:fldChar w:fldCharType="separate"/>
      </w:r>
      <w:r w:rsidRPr="00670211">
        <w:rPr>
          <w:rFonts w:ascii="Avenir Next LT Pro" w:eastAsia="Times New Roman" w:hAnsi="Avenir Next LT Pro" w:cs="Calibri"/>
          <w:lang w:val="es-ES" w:eastAsia="es-ES"/>
        </w:rPr>
        <w:fldChar w:fldCharType="begin"/>
      </w:r>
      <w:r w:rsidRPr="00670211">
        <w:rPr>
          <w:rFonts w:ascii="Avenir Next LT Pro" w:eastAsia="Times New Roman" w:hAnsi="Avenir Next LT Pro" w:cs="Calibri"/>
          <w:lang w:val="es-ES" w:eastAsia="es-ES"/>
        </w:rPr>
        <w:instrText xml:space="preserve"> INCLUDEPICTURE  "cid:298614569414987204842630" \* MERGEFORMATINET </w:instrText>
      </w:r>
      <w:r w:rsidRPr="00670211">
        <w:rPr>
          <w:rFonts w:ascii="Avenir Next LT Pro" w:eastAsia="Times New Roman" w:hAnsi="Avenir Next LT Pro" w:cs="Calibri"/>
          <w:lang w:val="es-ES" w:eastAsia="es-ES"/>
        </w:rPr>
        <w:fldChar w:fldCharType="separate"/>
      </w:r>
      <w:r>
        <w:rPr>
          <w:rFonts w:ascii="Avenir Next LT Pro" w:eastAsia="Times New Roman" w:hAnsi="Avenir Next LT Pro" w:cs="Calibri"/>
          <w:lang w:val="es-ES" w:eastAsia="es-ES"/>
        </w:rPr>
        <w:fldChar w:fldCharType="begin"/>
      </w:r>
      <w:r>
        <w:rPr>
          <w:rFonts w:ascii="Avenir Next LT Pro" w:eastAsia="Times New Roman" w:hAnsi="Avenir Next LT Pro" w:cs="Calibri"/>
          <w:lang w:val="es-ES" w:eastAsia="es-ES"/>
        </w:rPr>
        <w:instrText xml:space="preserve"> INCLUDEPICTURE  "cid:298614569414987204842630" \* MERGEFORMATINET </w:instrText>
      </w:r>
      <w:r>
        <w:rPr>
          <w:rFonts w:ascii="Avenir Next LT Pro" w:eastAsia="Times New Roman" w:hAnsi="Avenir Next LT Pro" w:cs="Calibri"/>
          <w:lang w:val="es-ES" w:eastAsia="es-ES"/>
        </w:rPr>
        <w:fldChar w:fldCharType="separate"/>
      </w:r>
      <w:r>
        <w:rPr>
          <w:rFonts w:ascii="Avenir Next LT Pro" w:eastAsia="Times New Roman" w:hAnsi="Avenir Next LT Pro" w:cs="Calibri"/>
          <w:lang w:val="es-ES" w:eastAsia="es-ES"/>
        </w:rPr>
        <w:fldChar w:fldCharType="begin"/>
      </w:r>
      <w:r>
        <w:rPr>
          <w:rFonts w:ascii="Avenir Next LT Pro" w:eastAsia="Times New Roman" w:hAnsi="Avenir Next LT Pro" w:cs="Calibri"/>
          <w:lang w:val="es-ES" w:eastAsia="es-ES"/>
        </w:rPr>
        <w:instrText xml:space="preserve"> INCLUDEPICTURE  "cid:298614569414987204842630" \* MERGEFORMATINET </w:instrText>
      </w:r>
      <w:r>
        <w:rPr>
          <w:rFonts w:ascii="Avenir Next LT Pro" w:eastAsia="Times New Roman" w:hAnsi="Avenir Next LT Pro" w:cs="Calibri"/>
          <w:lang w:val="es-ES" w:eastAsia="es-ES"/>
        </w:rPr>
        <w:fldChar w:fldCharType="separate"/>
      </w:r>
      <w:r w:rsidR="00000000">
        <w:rPr>
          <w:rFonts w:ascii="Avenir Next LT Pro" w:eastAsia="Times New Roman" w:hAnsi="Avenir Next LT Pro" w:cs="Calibri"/>
          <w:lang w:val="es-ES" w:eastAsia="es-ES"/>
        </w:rPr>
        <w:fldChar w:fldCharType="begin"/>
      </w:r>
      <w:r w:rsidR="00000000">
        <w:rPr>
          <w:rFonts w:ascii="Avenir Next LT Pro" w:eastAsia="Times New Roman" w:hAnsi="Avenir Next LT Pro" w:cs="Calibri"/>
          <w:lang w:val="es-ES" w:eastAsia="es-ES"/>
        </w:rPr>
        <w:instrText xml:space="preserve"> INCLUDEPICTURE  "cid:298614569414987204842630" \* MERGEFORMATINET </w:instrText>
      </w:r>
      <w:r w:rsidR="00000000">
        <w:rPr>
          <w:rFonts w:ascii="Avenir Next LT Pro" w:eastAsia="Times New Roman" w:hAnsi="Avenir Next LT Pro" w:cs="Calibri"/>
          <w:lang w:val="es-ES" w:eastAsia="es-ES"/>
        </w:rPr>
        <w:fldChar w:fldCharType="separate"/>
      </w:r>
      <w:r w:rsidR="00604D92">
        <w:rPr>
          <w:rFonts w:ascii="Avenir Next LT Pro" w:eastAsia="Times New Roman" w:hAnsi="Avenir Next LT Pro" w:cs="Calibri"/>
          <w:lang w:val="es-ES" w:eastAsia="es-ES"/>
        </w:rPr>
        <w:pict w14:anchorId="39B05168">
          <v:shape id="_x0000_i1026" type="#_x0000_t75" style="width:296.25pt;height:147pt">
            <v:imagedata r:id="rId132" r:href="rId142" croptop=".5"/>
          </v:shape>
        </w:pict>
      </w:r>
      <w:r w:rsidR="00000000">
        <w:rPr>
          <w:rFonts w:ascii="Avenir Next LT Pro" w:eastAsia="Times New Roman" w:hAnsi="Avenir Next LT Pro" w:cs="Calibri"/>
          <w:lang w:val="es-ES" w:eastAsia="es-ES"/>
        </w:rPr>
        <w:fldChar w:fldCharType="end"/>
      </w:r>
      <w:r>
        <w:rPr>
          <w:rFonts w:ascii="Avenir Next LT Pro" w:eastAsia="Times New Roman" w:hAnsi="Avenir Next LT Pro" w:cs="Calibri"/>
          <w:lang w:val="es-ES" w:eastAsia="es-ES"/>
        </w:rPr>
        <w:fldChar w:fldCharType="end"/>
      </w:r>
      <w:r>
        <w:rPr>
          <w:rFonts w:ascii="Avenir Next LT Pro" w:eastAsia="Times New Roman" w:hAnsi="Avenir Next LT Pro" w:cs="Calibri"/>
          <w:lang w:val="es-ES" w:eastAsia="es-ES"/>
        </w:rPr>
        <w:fldChar w:fldCharType="end"/>
      </w:r>
      <w:r w:rsidRPr="00670211">
        <w:rPr>
          <w:rFonts w:ascii="Avenir Next LT Pro" w:eastAsia="Times New Roman" w:hAnsi="Avenir Next LT Pro" w:cs="Calibri"/>
          <w:lang w:val="es-ES" w:eastAsia="es-ES"/>
        </w:rPr>
        <w:fldChar w:fldCharType="end"/>
      </w:r>
      <w:r w:rsidRPr="00670211">
        <w:rPr>
          <w:rFonts w:ascii="Avenir Next LT Pro" w:eastAsia="Times New Roman" w:hAnsi="Avenir Next LT Pro" w:cs="Calibri"/>
          <w:lang w:val="es-ES" w:eastAsia="es-ES"/>
        </w:rPr>
        <w:fldChar w:fldCharType="end"/>
      </w:r>
      <w:r w:rsidRPr="00670211">
        <w:rPr>
          <w:rFonts w:ascii="Avenir Next LT Pro" w:eastAsia="Times New Roman" w:hAnsi="Avenir Next LT Pro" w:cs="Calibri"/>
          <w:lang w:val="es-ES" w:eastAsia="es-ES"/>
        </w:rPr>
        <w:fldChar w:fldCharType="end"/>
      </w:r>
      <w:r w:rsidRPr="00670211">
        <w:rPr>
          <w:rFonts w:ascii="Avenir Next LT Pro" w:eastAsia="Times New Roman" w:hAnsi="Avenir Next LT Pro" w:cs="Calibri"/>
          <w:lang w:val="es-ES" w:eastAsia="es-ES"/>
        </w:rPr>
        <w:fldChar w:fldCharType="end"/>
      </w:r>
      <w:r w:rsidRPr="00670211">
        <w:rPr>
          <w:rFonts w:ascii="Avenir Next LT Pro" w:eastAsia="Times New Roman" w:hAnsi="Avenir Next LT Pro" w:cs="Calibri"/>
          <w:lang w:val="es-ES" w:eastAsia="es-ES"/>
        </w:rPr>
        <w:fldChar w:fldCharType="end"/>
      </w:r>
      <w:r w:rsidRPr="00670211">
        <w:rPr>
          <w:rFonts w:ascii="Avenir Next LT Pro" w:eastAsia="Times New Roman" w:hAnsi="Avenir Next LT Pro" w:cs="Calibri"/>
          <w:lang w:val="es-ES" w:eastAsia="es-ES"/>
        </w:rPr>
        <w:fldChar w:fldCharType="end"/>
      </w:r>
      <w:r w:rsidRPr="00670211">
        <w:rPr>
          <w:rFonts w:ascii="Avenir Next LT Pro" w:eastAsia="Times New Roman" w:hAnsi="Avenir Next LT Pro" w:cs="Calibri"/>
          <w:lang w:val="es-ES" w:eastAsia="es-ES"/>
        </w:rPr>
        <w:fldChar w:fldCharType="end"/>
      </w:r>
      <w:r w:rsidRPr="00670211">
        <w:rPr>
          <w:rFonts w:ascii="Avenir Next LT Pro" w:eastAsia="Times New Roman" w:hAnsi="Avenir Next LT Pro" w:cs="Calibri"/>
          <w:lang w:val="es-ES" w:eastAsia="es-ES"/>
        </w:rPr>
        <w:fldChar w:fldCharType="end"/>
      </w:r>
      <w:r w:rsidRPr="00670211">
        <w:rPr>
          <w:rFonts w:ascii="Avenir Next LT Pro" w:eastAsia="Times New Roman" w:hAnsi="Avenir Next LT Pro" w:cs="Calibri"/>
          <w:lang w:val="es-ES" w:eastAsia="es-ES"/>
        </w:rPr>
        <w:fldChar w:fldCharType="end"/>
      </w:r>
      <w:r w:rsidR="00AC4D29" w:rsidRPr="00670211">
        <w:rPr>
          <w:rFonts w:ascii="Avenir Next LT Pro" w:eastAsia="Times New Roman" w:hAnsi="Avenir Next LT Pro" w:cs="Calibri"/>
          <w:lang w:val="es-ES" w:eastAsia="es-ES"/>
        </w:rPr>
        <w:fldChar w:fldCharType="end"/>
      </w:r>
      <w:r w:rsidRPr="00670211">
        <w:rPr>
          <w:rFonts w:ascii="Avenir Next LT Pro" w:eastAsia="Times New Roman" w:hAnsi="Avenir Next LT Pro" w:cs="Calibri"/>
          <w:lang w:val="es-ES" w:eastAsia="es-ES"/>
        </w:rPr>
        <w:fldChar w:fldCharType="end"/>
      </w:r>
      <w:r w:rsidRPr="00670211">
        <w:rPr>
          <w:rFonts w:ascii="Avenir Next LT Pro" w:eastAsia="Times New Roman" w:hAnsi="Avenir Next LT Pro" w:cs="Calibri"/>
          <w:lang w:val="es-ES" w:eastAsia="es-ES"/>
        </w:rPr>
        <w:fldChar w:fldCharType="end"/>
      </w:r>
      <w:r w:rsidRPr="00670211">
        <w:rPr>
          <w:rFonts w:ascii="Avenir Next LT Pro" w:eastAsia="Times New Roman" w:hAnsi="Avenir Next LT Pro" w:cs="Calibri"/>
          <w:lang w:val="es-ES" w:eastAsia="es-ES"/>
        </w:rPr>
        <w:fldChar w:fldCharType="end"/>
      </w:r>
      <w:r w:rsidRPr="00670211">
        <w:rPr>
          <w:rFonts w:ascii="Avenir Next LT Pro" w:eastAsia="Times New Roman" w:hAnsi="Avenir Next LT Pro" w:cs="Calibri"/>
          <w:lang w:val="es-ES" w:eastAsia="es-ES"/>
        </w:rPr>
        <w:fldChar w:fldCharType="end"/>
      </w:r>
      <w:r w:rsidRPr="00670211">
        <w:rPr>
          <w:rFonts w:ascii="Avenir Next LT Pro" w:eastAsia="Times New Roman" w:hAnsi="Avenir Next LT Pro" w:cs="Calibri"/>
          <w:lang w:val="es-ES" w:eastAsia="es-ES"/>
        </w:rPr>
        <w:fldChar w:fldCharType="end"/>
      </w:r>
      <w:r w:rsidRPr="00670211">
        <w:rPr>
          <w:rFonts w:ascii="Avenir Next LT Pro" w:eastAsia="Times New Roman" w:hAnsi="Avenir Next LT Pro" w:cs="Calibri"/>
          <w:lang w:val="es-ES" w:eastAsia="es-ES"/>
        </w:rPr>
        <w:fldChar w:fldCharType="end"/>
      </w:r>
      <w:r w:rsidRPr="00670211">
        <w:rPr>
          <w:rFonts w:ascii="Avenir Next LT Pro" w:eastAsia="Times New Roman" w:hAnsi="Avenir Next LT Pro" w:cs="Calibri"/>
          <w:lang w:val="es-ES" w:eastAsia="es-ES"/>
        </w:rPr>
        <w:fldChar w:fldCharType="end"/>
      </w:r>
      <w:r w:rsidRPr="00670211">
        <w:rPr>
          <w:rFonts w:ascii="Avenir Next LT Pro" w:eastAsia="Times New Roman" w:hAnsi="Avenir Next LT Pro" w:cs="Calibri"/>
          <w:lang w:val="es-ES" w:eastAsia="es-ES"/>
        </w:rPr>
        <w:fldChar w:fldCharType="end"/>
      </w:r>
      <w:r w:rsidRPr="00670211">
        <w:rPr>
          <w:rFonts w:ascii="Avenir Next LT Pro" w:eastAsia="Times New Roman" w:hAnsi="Avenir Next LT Pro" w:cs="Calibri"/>
          <w:lang w:val="es-ES" w:eastAsia="es-ES"/>
        </w:rPr>
        <w:fldChar w:fldCharType="end"/>
      </w:r>
      <w:r w:rsidRPr="00670211">
        <w:rPr>
          <w:rFonts w:ascii="Avenir Next LT Pro" w:eastAsia="Times New Roman" w:hAnsi="Avenir Next LT Pro" w:cs="Calibri"/>
          <w:lang w:val="es-ES" w:eastAsia="es-ES"/>
        </w:rPr>
        <w:fldChar w:fldCharType="end"/>
      </w:r>
      <w:r w:rsidRPr="00670211">
        <w:rPr>
          <w:rFonts w:ascii="Avenir Next LT Pro" w:eastAsia="Times New Roman" w:hAnsi="Avenir Next LT Pro" w:cs="Calibri"/>
          <w:lang w:val="es-ES" w:eastAsia="es-ES"/>
        </w:rPr>
        <w:fldChar w:fldCharType="end"/>
      </w:r>
      <w:r w:rsidRPr="00670211">
        <w:rPr>
          <w:rFonts w:ascii="Avenir Next LT Pro" w:eastAsia="Times New Roman" w:hAnsi="Avenir Next LT Pro" w:cs="Calibri"/>
          <w:lang w:val="es-ES" w:eastAsia="es-ES"/>
        </w:rPr>
        <w:fldChar w:fldCharType="end"/>
      </w:r>
      <w:r w:rsidRPr="00670211">
        <w:rPr>
          <w:rFonts w:ascii="Avenir Next LT Pro" w:eastAsia="Times New Roman" w:hAnsi="Avenir Next LT Pro" w:cs="Calibri"/>
          <w:lang w:val="es-ES" w:eastAsia="es-ES"/>
        </w:rPr>
        <w:fldChar w:fldCharType="end"/>
      </w:r>
      <w:r w:rsidRPr="00670211">
        <w:rPr>
          <w:rFonts w:ascii="Avenir Next LT Pro" w:eastAsia="Times New Roman" w:hAnsi="Avenir Next LT Pro" w:cs="Calibri"/>
          <w:lang w:val="es-ES" w:eastAsia="es-ES"/>
        </w:rPr>
        <w:fldChar w:fldCharType="end"/>
      </w:r>
    </w:p>
    <w:p w14:paraId="6CA2F68A" w14:textId="77777777" w:rsidR="00865C97" w:rsidRPr="00670211" w:rsidRDefault="00865C97" w:rsidP="00865C97">
      <w:pPr>
        <w:spacing w:after="0"/>
        <w:jc w:val="center"/>
        <w:rPr>
          <w:rFonts w:ascii="Avenir Next LT Pro" w:eastAsia="Times New Roman" w:hAnsi="Avenir Next LT Pro" w:cs="Calibri"/>
          <w:lang w:val="es-ES" w:eastAsia="es-ES"/>
        </w:rPr>
      </w:pPr>
    </w:p>
    <w:p w14:paraId="16CA49E5" w14:textId="77777777" w:rsidR="00865C97" w:rsidRPr="00670211" w:rsidRDefault="00865C97" w:rsidP="00865C97">
      <w:pPr>
        <w:spacing w:after="0"/>
        <w:jc w:val="center"/>
        <w:rPr>
          <w:rFonts w:ascii="Avenir Next LT Pro" w:hAnsi="Avenir Next LT Pro"/>
          <w:b/>
          <w:bCs/>
          <w:color w:val="FF0000"/>
          <w:u w:val="single"/>
        </w:rPr>
      </w:pPr>
    </w:p>
    <w:p w14:paraId="4C239007" w14:textId="0709E315" w:rsidR="00856847" w:rsidRPr="00670211" w:rsidRDefault="00856847" w:rsidP="00856847">
      <w:pPr>
        <w:rPr>
          <w:rFonts w:ascii="Avenir Next LT Pro" w:hAnsi="Avenir Next LT Pro"/>
          <w:b/>
          <w:bCs/>
        </w:rPr>
      </w:pPr>
      <w:r w:rsidRPr="00670211">
        <w:rPr>
          <w:rFonts w:ascii="Avenir Next LT Pro" w:hAnsi="Avenir Next LT Pro"/>
          <w:b/>
          <w:bCs/>
        </w:rPr>
        <w:t>WALL LABEL EXAMPLE</w:t>
      </w:r>
      <w:r w:rsidR="00F24489" w:rsidRPr="00670211">
        <w:rPr>
          <w:rFonts w:ascii="Avenir Next LT Pro" w:hAnsi="Avenir Next LT Pro"/>
          <w:b/>
          <w:bCs/>
        </w:rPr>
        <w:t>S</w:t>
      </w:r>
      <w:r w:rsidRPr="00670211">
        <w:rPr>
          <w:rFonts w:ascii="Avenir Next LT Pro" w:hAnsi="Avenir Next LT Pro"/>
          <w:b/>
          <w:bCs/>
        </w:rPr>
        <w:t>:</w:t>
      </w:r>
    </w:p>
    <w:p w14:paraId="05F20B1D" w14:textId="3CDA88EF" w:rsidR="002C2CC2" w:rsidRPr="00670211" w:rsidRDefault="00856847" w:rsidP="00856847">
      <w:pPr>
        <w:spacing w:after="0"/>
        <w:jc w:val="center"/>
        <w:rPr>
          <w:rFonts w:ascii="Avenir Next LT Pro" w:hAnsi="Avenir Next LT Pro"/>
          <w:b/>
          <w:bCs/>
          <w:color w:val="FF0000"/>
          <w:u w:val="single"/>
        </w:rPr>
      </w:pPr>
      <w:r w:rsidRPr="00670211">
        <w:rPr>
          <w:rFonts w:ascii="Avenir Next LT Pro" w:hAnsi="Avenir Next LT Pro"/>
          <w:noProof/>
        </w:rPr>
        <w:drawing>
          <wp:inline distT="0" distB="0" distL="0" distR="0" wp14:anchorId="1D31BC38" wp14:editId="6FB5D22F">
            <wp:extent cx="6460338" cy="3286125"/>
            <wp:effectExtent l="114300" t="114300" r="93345" b="85725"/>
            <wp:docPr id="46039737" name="Picture 1"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39737" name="Picture 1" descr="A close-up of a document&#10;&#10;Description automatically generated"/>
                    <pic:cNvPicPr/>
                  </pic:nvPicPr>
                  <pic:blipFill>
                    <a:blip r:embed="rId143"/>
                    <a:stretch>
                      <a:fillRect/>
                    </a:stretch>
                  </pic:blipFill>
                  <pic:spPr>
                    <a:xfrm>
                      <a:off x="0" y="0"/>
                      <a:ext cx="6485353" cy="3298849"/>
                    </a:xfrm>
                    <a:prstGeom prst="rect">
                      <a:avLst/>
                    </a:prstGeom>
                    <a:effectLst>
                      <a:outerShdw blurRad="63500" sx="102000" sy="102000" algn="ctr" rotWithShape="0">
                        <a:prstClr val="black">
                          <a:alpha val="40000"/>
                        </a:prstClr>
                      </a:outerShdw>
                    </a:effectLst>
                  </pic:spPr>
                </pic:pic>
              </a:graphicData>
            </a:graphic>
          </wp:inline>
        </w:drawing>
      </w:r>
    </w:p>
    <w:p w14:paraId="60D93B3E" w14:textId="3D436A4C" w:rsidR="00735978" w:rsidRPr="00670211" w:rsidRDefault="00AD003B" w:rsidP="00735978">
      <w:pPr>
        <w:spacing w:after="0"/>
        <w:rPr>
          <w:rFonts w:ascii="Avenir Next LT Pro" w:hAnsi="Avenir Next LT Pro"/>
          <w:b/>
          <w:sz w:val="28"/>
          <w:szCs w:val="28"/>
        </w:rPr>
      </w:pPr>
      <w:r w:rsidRPr="00670211">
        <w:rPr>
          <w:rFonts w:ascii="Avenir Next LT Pro" w:hAnsi="Avenir Next LT Pro"/>
          <w:b/>
          <w:sz w:val="28"/>
          <w:szCs w:val="28"/>
        </w:rPr>
        <w:lastRenderedPageBreak/>
        <w:t>HURRICANE SEASSON</w:t>
      </w:r>
    </w:p>
    <w:p w14:paraId="4AB675A0" w14:textId="77777777" w:rsidR="00AD003B" w:rsidRPr="00670211" w:rsidRDefault="00AD003B" w:rsidP="00AD003B">
      <w:pPr>
        <w:spacing w:after="0"/>
        <w:rPr>
          <w:rFonts w:ascii="Avenir Next LT Pro" w:hAnsi="Avenir Next LT Pro"/>
          <w:b/>
          <w:bCs/>
          <w:color w:val="CC3300"/>
          <w:u w:val="single"/>
        </w:rPr>
      </w:pPr>
      <w:r w:rsidRPr="00670211">
        <w:rPr>
          <w:rFonts w:ascii="Avenir Next LT Pro" w:hAnsi="Avenir Next LT Pro"/>
          <w:b/>
          <w:bCs/>
          <w:color w:val="CC3300"/>
          <w:u w:val="single"/>
        </w:rPr>
        <w:t>Hurricane Season Emergency Contact Form</w:t>
      </w:r>
    </w:p>
    <w:p w14:paraId="1F70EE4F" w14:textId="6A8B0E2A" w:rsidR="00AD003B" w:rsidRPr="00670211" w:rsidRDefault="00F24489" w:rsidP="00AD003B">
      <w:pPr>
        <w:spacing w:after="0"/>
        <w:rPr>
          <w:rFonts w:ascii="Avenir Next LT Pro" w:hAnsi="Avenir Next LT Pro"/>
          <w:b/>
          <w:bCs/>
          <w:color w:val="FF0000"/>
          <w:u w:val="single"/>
        </w:rPr>
      </w:pPr>
      <w:r w:rsidRPr="00670211">
        <w:rPr>
          <w:rFonts w:ascii="Avenir Next LT Pro" w:hAnsi="Avenir Next LT Pro"/>
        </w:rPr>
        <w:t xml:space="preserve">After receiving an Emergency Contact Form complete, save a hard copy document under the respective year on folder: </w:t>
      </w:r>
      <w:r w:rsidRPr="00670211">
        <w:rPr>
          <w:rFonts w:ascii="Avenir Next LT Pro" w:hAnsi="Avenir Next LT Pro"/>
          <w:b/>
          <w:bCs/>
        </w:rPr>
        <w:t>HURRICANE - EMERGENCY CONTACT [YEAR]</w:t>
      </w:r>
    </w:p>
    <w:p w14:paraId="7E16D3E2" w14:textId="62A0B7C2" w:rsidR="00AD003B" w:rsidRPr="00670211" w:rsidRDefault="00AD003B" w:rsidP="00AD003B">
      <w:pPr>
        <w:spacing w:after="0"/>
        <w:jc w:val="center"/>
        <w:rPr>
          <w:rFonts w:ascii="Avenir Next LT Pro" w:hAnsi="Avenir Next LT Pro"/>
          <w:b/>
          <w:color w:val="4472C4" w:themeColor="accent1"/>
          <w:sz w:val="28"/>
          <w:szCs w:val="28"/>
        </w:rPr>
      </w:pPr>
      <w:r w:rsidRPr="00670211">
        <w:rPr>
          <w:rFonts w:ascii="Avenir Next LT Pro" w:hAnsi="Avenir Next LT Pro"/>
          <w:noProof/>
        </w:rPr>
        <w:drawing>
          <wp:inline distT="0" distB="0" distL="0" distR="0" wp14:anchorId="39B734D7" wp14:editId="37958895">
            <wp:extent cx="5181600" cy="7047280"/>
            <wp:effectExtent l="133350" t="152400" r="114300" b="134620"/>
            <wp:docPr id="850921325" name="Picture 1" descr="A screenshot of a for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0921325" name="Picture 1" descr="A screenshot of a form&#10;&#10;Description automatically generated"/>
                    <pic:cNvPicPr/>
                  </pic:nvPicPr>
                  <pic:blipFill>
                    <a:blip r:embed="rId128">
                      <a:extLst>
                        <a:ext uri="{BEBA8EAE-BF5A-486C-A8C5-ECC9F3942E4B}">
                          <a14:imgProps xmlns:a14="http://schemas.microsoft.com/office/drawing/2010/main">
                            <a14:imgLayer r:embed="rId129">
                              <a14:imgEffect>
                                <a14:saturation sat="66000"/>
                              </a14:imgEffect>
                            </a14:imgLayer>
                          </a14:imgProps>
                        </a:ext>
                      </a:extLst>
                    </a:blip>
                    <a:stretch>
                      <a:fillRect/>
                    </a:stretch>
                  </pic:blipFill>
                  <pic:spPr>
                    <a:xfrm>
                      <a:off x="0" y="0"/>
                      <a:ext cx="5189519" cy="7058050"/>
                    </a:xfrm>
                    <a:prstGeom prst="rect">
                      <a:avLst/>
                    </a:prstGeom>
                    <a:effectLst>
                      <a:outerShdw blurRad="63500" sx="102000" sy="102000" algn="ctr" rotWithShape="0">
                        <a:prstClr val="black">
                          <a:alpha val="40000"/>
                        </a:prstClr>
                      </a:outerShdw>
                    </a:effectLst>
                  </pic:spPr>
                </pic:pic>
              </a:graphicData>
            </a:graphic>
          </wp:inline>
        </w:drawing>
      </w:r>
    </w:p>
    <w:p w14:paraId="4CC7F905" w14:textId="3C06AE26" w:rsidR="00702F59" w:rsidRPr="00670211" w:rsidRDefault="00551709" w:rsidP="009F49B1">
      <w:pPr>
        <w:spacing w:after="0"/>
        <w:rPr>
          <w:rFonts w:ascii="Avenir Next LT Pro" w:hAnsi="Avenir Next LT Pro"/>
          <w:b/>
          <w:color w:val="CC3300"/>
          <w:sz w:val="28"/>
          <w:szCs w:val="28"/>
        </w:rPr>
      </w:pPr>
      <w:r w:rsidRPr="00670211">
        <w:rPr>
          <w:rFonts w:ascii="Avenir Next LT Pro" w:hAnsi="Avenir Next LT Pro"/>
          <w:b/>
          <w:color w:val="CC3300"/>
          <w:sz w:val="28"/>
          <w:szCs w:val="28"/>
        </w:rPr>
        <w:lastRenderedPageBreak/>
        <w:sym w:font="Wingdings" w:char="F02A"/>
      </w:r>
      <w:r w:rsidRPr="00670211">
        <w:rPr>
          <w:rFonts w:ascii="Avenir Next LT Pro" w:hAnsi="Avenir Next LT Pro"/>
          <w:b/>
          <w:color w:val="CC3300"/>
          <w:sz w:val="28"/>
          <w:szCs w:val="28"/>
        </w:rPr>
        <w:t xml:space="preserve"> </w:t>
      </w:r>
      <w:r w:rsidR="009F49B1" w:rsidRPr="00670211">
        <w:rPr>
          <w:rFonts w:ascii="Avenir Next LT Pro" w:hAnsi="Avenir Next LT Pro"/>
          <w:b/>
          <w:color w:val="CC3300"/>
          <w:sz w:val="28"/>
          <w:szCs w:val="28"/>
        </w:rPr>
        <w:t>PISHING</w:t>
      </w:r>
      <w:r w:rsidRPr="00670211">
        <w:rPr>
          <w:rFonts w:ascii="Avenir Next LT Pro" w:hAnsi="Avenir Next LT Pro"/>
          <w:b/>
          <w:color w:val="CC3300"/>
          <w:sz w:val="28"/>
          <w:szCs w:val="28"/>
        </w:rPr>
        <w:t xml:space="preserve"> SCAM</w:t>
      </w:r>
    </w:p>
    <w:p w14:paraId="6C9812F7" w14:textId="20A5A095" w:rsidR="001211E0" w:rsidRPr="00670211" w:rsidRDefault="001211E0" w:rsidP="001211E0">
      <w:pPr>
        <w:shd w:val="clear" w:color="auto" w:fill="FFFFFF"/>
        <w:spacing w:after="0" w:line="240" w:lineRule="atLeast"/>
        <w:jc w:val="both"/>
        <w:rPr>
          <w:rFonts w:ascii="Avenir Next LT Pro" w:eastAsia="Times New Roman" w:hAnsi="Avenir Next LT Pro" w:cstheme="minorHAnsi"/>
          <w:color w:val="242424"/>
          <w:shd w:val="clear" w:color="auto" w:fill="FFFFFF"/>
          <w:lang w:eastAsia="es-ES"/>
        </w:rPr>
      </w:pPr>
      <w:r w:rsidRPr="00670211">
        <w:rPr>
          <w:rFonts w:ascii="Avenir Next LT Pro" w:eastAsia="Times New Roman" w:hAnsi="Avenir Next LT Pro" w:cstheme="minorHAnsi"/>
          <w:color w:val="242424"/>
          <w:shd w:val="clear" w:color="auto" w:fill="FFFFFF"/>
          <w:lang w:eastAsia="es-ES"/>
        </w:rPr>
        <w:t xml:space="preserve">You should be aware of any kind of scam emails related to </w:t>
      </w:r>
      <w:r w:rsidRPr="00670211">
        <w:rPr>
          <w:rFonts w:ascii="Avenir Next LT Pro" w:eastAsia="Times New Roman" w:hAnsi="Avenir Next LT Pro" w:cstheme="minorHAnsi"/>
          <w:b/>
          <w:bCs/>
          <w:shd w:val="clear" w:color="auto" w:fill="FFFFFF"/>
          <w:lang w:eastAsia="es-ES"/>
        </w:rPr>
        <w:t>changes in the payment information received</w:t>
      </w:r>
      <w:r w:rsidRPr="00670211">
        <w:rPr>
          <w:rFonts w:ascii="Avenir Next LT Pro" w:eastAsia="Times New Roman" w:hAnsi="Avenir Next LT Pro" w:cstheme="minorHAnsi"/>
          <w:color w:val="242424"/>
          <w:shd w:val="clear" w:color="auto" w:fill="FFFFFF"/>
          <w:lang w:eastAsia="es-ES"/>
        </w:rPr>
        <w:t>.</w:t>
      </w:r>
      <w:r w:rsidR="00551709" w:rsidRPr="00670211">
        <w:rPr>
          <w:rFonts w:ascii="Avenir Next LT Pro" w:eastAsia="Times New Roman" w:hAnsi="Avenir Next LT Pro" w:cstheme="minorHAnsi"/>
          <w:color w:val="242424"/>
          <w:shd w:val="clear" w:color="auto" w:fill="FFFFFF"/>
          <w:lang w:eastAsia="es-ES"/>
        </w:rPr>
        <w:t xml:space="preserve"> </w:t>
      </w:r>
      <w:r w:rsidRPr="00670211">
        <w:rPr>
          <w:rFonts w:ascii="Avenir Next LT Pro" w:eastAsia="Times New Roman" w:hAnsi="Avenir Next LT Pro" w:cstheme="minorHAnsi"/>
          <w:color w:val="242424"/>
          <w:shd w:val="clear" w:color="auto" w:fill="FFFFFF"/>
          <w:lang w:eastAsia="es-ES"/>
        </w:rPr>
        <w:t xml:space="preserve">Ninety-one percent (91%) of all cyber-attacks begin with a phishing email. There are many types of phishing attacks, including clone phishing, which targets millions of email users every day. </w:t>
      </w:r>
    </w:p>
    <w:p w14:paraId="211C8372" w14:textId="77777777" w:rsidR="001211E0" w:rsidRPr="00670211" w:rsidRDefault="001211E0" w:rsidP="001211E0">
      <w:pPr>
        <w:shd w:val="clear" w:color="auto" w:fill="FFFFFF"/>
        <w:spacing w:after="0" w:line="240" w:lineRule="atLeast"/>
        <w:jc w:val="both"/>
        <w:rPr>
          <w:rFonts w:ascii="Avenir Next LT Pro" w:eastAsia="Times New Roman" w:hAnsi="Avenir Next LT Pro" w:cstheme="minorHAnsi"/>
          <w:color w:val="242424"/>
          <w:shd w:val="clear" w:color="auto" w:fill="FFFFFF"/>
          <w:lang w:eastAsia="es-ES"/>
        </w:rPr>
      </w:pPr>
    </w:p>
    <w:p w14:paraId="5DEB6DAD" w14:textId="2C09E0CA" w:rsidR="001211E0" w:rsidRPr="00670211" w:rsidRDefault="001211E0" w:rsidP="001211E0">
      <w:pPr>
        <w:shd w:val="clear" w:color="auto" w:fill="FFFFFF"/>
        <w:spacing w:after="0" w:line="240" w:lineRule="atLeast"/>
        <w:jc w:val="both"/>
        <w:rPr>
          <w:rFonts w:ascii="Avenir Next LT Pro" w:eastAsia="Times New Roman" w:hAnsi="Avenir Next LT Pro" w:cstheme="minorHAnsi"/>
          <w:color w:val="242424"/>
          <w:shd w:val="clear" w:color="auto" w:fill="FFFFFF"/>
          <w:lang w:eastAsia="es-ES"/>
        </w:rPr>
      </w:pPr>
      <w:r w:rsidRPr="00670211">
        <w:rPr>
          <w:rFonts w:ascii="Avenir Next LT Pro" w:eastAsia="Times New Roman" w:hAnsi="Avenir Next LT Pro" w:cstheme="minorHAnsi"/>
          <w:b/>
          <w:bCs/>
          <w:color w:val="242424"/>
          <w:shd w:val="clear" w:color="auto" w:fill="FFFFFF"/>
          <w:lang w:eastAsia="es-ES"/>
        </w:rPr>
        <w:t>Clone phishing</w:t>
      </w:r>
      <w:r w:rsidRPr="00670211">
        <w:rPr>
          <w:rFonts w:ascii="Avenir Next LT Pro" w:eastAsia="Times New Roman" w:hAnsi="Avenir Next LT Pro" w:cstheme="minorHAnsi"/>
          <w:color w:val="242424"/>
          <w:shd w:val="clear" w:color="auto" w:fill="FFFFFF"/>
          <w:lang w:eastAsia="es-ES"/>
        </w:rPr>
        <w:t xml:space="preserve"> is a type of email phishing technique in which the hacker “clones” or imitates emails from authorized senders. The only difference is that the link within the email redirects the victim to a malicious website instead of a trusted organization. The hackers’ prey on users who assume these emails are from legitimate sources. It’s a subtle but malicious technique to harvest personal and business-related data.</w:t>
      </w:r>
    </w:p>
    <w:p w14:paraId="2BDB67B5" w14:textId="77777777" w:rsidR="001211E0" w:rsidRPr="00670211" w:rsidRDefault="001211E0" w:rsidP="001211E0">
      <w:pPr>
        <w:shd w:val="clear" w:color="auto" w:fill="FFFFFF"/>
        <w:spacing w:after="0" w:line="240" w:lineRule="atLeast"/>
        <w:jc w:val="both"/>
        <w:rPr>
          <w:rFonts w:ascii="Avenir Next LT Pro" w:eastAsia="Times New Roman" w:hAnsi="Avenir Next LT Pro" w:cstheme="minorHAnsi"/>
          <w:color w:val="242424"/>
          <w:shd w:val="clear" w:color="auto" w:fill="FFFFFF"/>
          <w:lang w:eastAsia="es-ES"/>
        </w:rPr>
      </w:pPr>
    </w:p>
    <w:p w14:paraId="26AEEC94" w14:textId="77777777" w:rsidR="00551709" w:rsidRPr="00670211" w:rsidRDefault="001211E0" w:rsidP="00E226F9">
      <w:pPr>
        <w:shd w:val="clear" w:color="auto" w:fill="FFFFFF"/>
        <w:spacing w:after="0" w:line="240" w:lineRule="atLeast"/>
        <w:jc w:val="both"/>
        <w:rPr>
          <w:rFonts w:ascii="Avenir Next LT Pro" w:eastAsia="Times New Roman" w:hAnsi="Avenir Next LT Pro" w:cstheme="minorHAnsi"/>
          <w:color w:val="242424"/>
          <w:shd w:val="clear" w:color="auto" w:fill="FFFFFF"/>
          <w:lang w:eastAsia="es-ES"/>
        </w:rPr>
      </w:pPr>
      <w:r w:rsidRPr="00670211">
        <w:rPr>
          <w:rFonts w:ascii="Avenir Next LT Pro" w:eastAsia="Times New Roman" w:hAnsi="Avenir Next LT Pro" w:cstheme="minorHAnsi"/>
          <w:color w:val="242424"/>
          <w:shd w:val="clear" w:color="auto" w:fill="FFFFFF"/>
          <w:lang w:eastAsia="es-ES"/>
        </w:rPr>
        <w:t xml:space="preserve">A lot of clone phishing scams happen through email messages. These messages typically </w:t>
      </w:r>
      <w:r w:rsidRPr="00670211">
        <w:rPr>
          <w:rFonts w:ascii="Avenir Next LT Pro" w:eastAsia="Times New Roman" w:hAnsi="Avenir Next LT Pro" w:cstheme="minorHAnsi"/>
          <w:b/>
          <w:bCs/>
          <w:color w:val="242424"/>
          <w:shd w:val="clear" w:color="auto" w:fill="FFFFFF"/>
          <w:lang w:eastAsia="es-ES"/>
        </w:rPr>
        <w:t>give the reader a sense of urgency</w:t>
      </w:r>
      <w:r w:rsidRPr="00670211">
        <w:rPr>
          <w:rFonts w:ascii="Avenir Next LT Pro" w:eastAsia="Times New Roman" w:hAnsi="Avenir Next LT Pro" w:cstheme="minorHAnsi"/>
          <w:color w:val="242424"/>
          <w:shd w:val="clear" w:color="auto" w:fill="FFFFFF"/>
          <w:lang w:eastAsia="es-ES"/>
        </w:rPr>
        <w:t>. This makes it incredibly easy for unsuspecting victims to fall for a clone phishing scam.</w:t>
      </w:r>
    </w:p>
    <w:p w14:paraId="6D19C134" w14:textId="77777777" w:rsidR="00551709" w:rsidRPr="00670211" w:rsidRDefault="00551709" w:rsidP="00551709">
      <w:pPr>
        <w:pStyle w:val="ListParagraph"/>
        <w:ind w:left="360"/>
        <w:jc w:val="both"/>
        <w:rPr>
          <w:rFonts w:ascii="Avenir Next LT Pro" w:hAnsi="Avenir Next LT Pro"/>
          <w:b/>
          <w:bCs/>
        </w:rPr>
      </w:pPr>
    </w:p>
    <w:p w14:paraId="1FB6AF4D" w14:textId="1835DA64" w:rsidR="00551709" w:rsidRPr="00670211" w:rsidRDefault="00551709" w:rsidP="00551709">
      <w:pPr>
        <w:pStyle w:val="ListParagraph"/>
        <w:ind w:left="360"/>
        <w:jc w:val="both"/>
        <w:rPr>
          <w:rFonts w:ascii="Avenir Next LT Pro" w:hAnsi="Avenir Next LT Pro"/>
        </w:rPr>
      </w:pPr>
      <w:r w:rsidRPr="00670211">
        <w:rPr>
          <w:rFonts w:ascii="Avenir Next LT Pro" w:hAnsi="Avenir Next LT Pro"/>
          <w:b/>
          <w:bCs/>
        </w:rPr>
        <w:t xml:space="preserve">EXAMPLE – </w:t>
      </w:r>
      <w:r w:rsidRPr="00670211">
        <w:rPr>
          <w:rFonts w:ascii="Avenir Next LT Pro" w:hAnsi="Avenir Next LT Pro"/>
        </w:rPr>
        <w:t>Clone phishing email body text (real case detected)</w:t>
      </w:r>
    </w:p>
    <w:p w14:paraId="0522147A" w14:textId="0ADBA0A7" w:rsidR="00702F59" w:rsidRPr="00670211" w:rsidRDefault="009F49B1" w:rsidP="00E226F9">
      <w:pPr>
        <w:shd w:val="clear" w:color="auto" w:fill="FFFFFF"/>
        <w:spacing w:after="0" w:line="240" w:lineRule="atLeast"/>
        <w:jc w:val="both"/>
        <w:rPr>
          <w:rFonts w:ascii="Avenir Next LT Pro" w:eastAsia="Times New Roman" w:hAnsi="Avenir Next LT Pro" w:cstheme="minorHAnsi"/>
          <w:color w:val="242424"/>
          <w:sz w:val="20"/>
          <w:szCs w:val="20"/>
          <w:shd w:val="clear" w:color="auto" w:fill="FFFFFF"/>
          <w:lang w:eastAsia="es-ES"/>
        </w:rPr>
      </w:pPr>
      <w:r w:rsidRPr="00670211">
        <w:rPr>
          <w:rFonts w:ascii="Avenir Next LT Pro" w:hAnsi="Avenir Next LT Pro"/>
          <w:noProof/>
        </w:rPr>
        <w:drawing>
          <wp:inline distT="0" distB="0" distL="0" distR="0" wp14:anchorId="2A88BD14" wp14:editId="7EA57E96">
            <wp:extent cx="6411103" cy="4067175"/>
            <wp:effectExtent l="114300" t="114300" r="104140" b="85725"/>
            <wp:docPr id="984304970" name="Picture 1" descr="A screenshot of a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4304970" name="Picture 1" descr="A screenshot of a email&#10;&#10;Description automatically generated"/>
                    <pic:cNvPicPr/>
                  </pic:nvPicPr>
                  <pic:blipFill rotWithShape="1">
                    <a:blip r:embed="rId144">
                      <a:extLst>
                        <a:ext uri="{BEBA8EAE-BF5A-486C-A8C5-ECC9F3942E4B}">
                          <a14:imgProps xmlns:a14="http://schemas.microsoft.com/office/drawing/2010/main">
                            <a14:imgLayer r:embed="rId145">
                              <a14:imgEffect>
                                <a14:saturation sat="66000"/>
                              </a14:imgEffect>
                            </a14:imgLayer>
                          </a14:imgProps>
                        </a:ext>
                      </a:extLst>
                    </a:blip>
                    <a:srcRect l="1934"/>
                    <a:stretch/>
                  </pic:blipFill>
                  <pic:spPr bwMode="auto">
                    <a:xfrm>
                      <a:off x="0" y="0"/>
                      <a:ext cx="6415867" cy="4070197"/>
                    </a:xfrm>
                    <a:prstGeom prst="rect">
                      <a:avLst/>
                    </a:prstGeom>
                    <a:effectLst>
                      <a:outerShdw blurRad="63500" sx="102000" sy="102000" algn="ctr"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2AB5CC79" w14:textId="77777777" w:rsidR="00702F59" w:rsidRPr="00670211" w:rsidRDefault="00702F59" w:rsidP="00E226F9">
      <w:pPr>
        <w:shd w:val="clear" w:color="auto" w:fill="FFFFFF"/>
        <w:spacing w:after="0" w:line="240" w:lineRule="atLeast"/>
        <w:jc w:val="both"/>
        <w:rPr>
          <w:rFonts w:ascii="Avenir Next LT Pro" w:eastAsia="Times New Roman" w:hAnsi="Avenir Next LT Pro" w:cstheme="minorHAnsi"/>
          <w:color w:val="242424"/>
          <w:sz w:val="20"/>
          <w:szCs w:val="20"/>
          <w:shd w:val="clear" w:color="auto" w:fill="FFFFFF"/>
          <w:lang w:eastAsia="es-ES"/>
        </w:rPr>
      </w:pPr>
    </w:p>
    <w:p w14:paraId="1429EFBB" w14:textId="77777777" w:rsidR="00670211" w:rsidRDefault="00670211" w:rsidP="001211E0">
      <w:pPr>
        <w:shd w:val="clear" w:color="auto" w:fill="FFFFFF"/>
        <w:spacing w:after="0" w:line="240" w:lineRule="atLeast"/>
        <w:jc w:val="both"/>
        <w:rPr>
          <w:rFonts w:ascii="Avenir Next LT Pro" w:eastAsia="Times New Roman" w:hAnsi="Avenir Next LT Pro" w:cstheme="minorHAnsi"/>
          <w:color w:val="242424"/>
          <w:shd w:val="clear" w:color="auto" w:fill="FFFFFF"/>
          <w:lang w:eastAsia="es-ES"/>
        </w:rPr>
      </w:pPr>
    </w:p>
    <w:p w14:paraId="22AE87EF" w14:textId="77777777" w:rsidR="00670211" w:rsidRDefault="00670211" w:rsidP="001211E0">
      <w:pPr>
        <w:shd w:val="clear" w:color="auto" w:fill="FFFFFF"/>
        <w:spacing w:after="0" w:line="240" w:lineRule="atLeast"/>
        <w:jc w:val="both"/>
        <w:rPr>
          <w:rFonts w:ascii="Avenir Next LT Pro" w:eastAsia="Times New Roman" w:hAnsi="Avenir Next LT Pro" w:cstheme="minorHAnsi"/>
          <w:color w:val="242424"/>
          <w:shd w:val="clear" w:color="auto" w:fill="FFFFFF"/>
          <w:lang w:eastAsia="es-ES"/>
        </w:rPr>
      </w:pPr>
    </w:p>
    <w:p w14:paraId="01DD16C8" w14:textId="77777777" w:rsidR="00670211" w:rsidRDefault="00670211" w:rsidP="001211E0">
      <w:pPr>
        <w:shd w:val="clear" w:color="auto" w:fill="FFFFFF"/>
        <w:spacing w:after="0" w:line="240" w:lineRule="atLeast"/>
        <w:jc w:val="both"/>
        <w:rPr>
          <w:rFonts w:ascii="Avenir Next LT Pro" w:eastAsia="Times New Roman" w:hAnsi="Avenir Next LT Pro" w:cstheme="minorHAnsi"/>
          <w:color w:val="242424"/>
          <w:shd w:val="clear" w:color="auto" w:fill="FFFFFF"/>
          <w:lang w:eastAsia="es-ES"/>
        </w:rPr>
      </w:pPr>
    </w:p>
    <w:p w14:paraId="668787B3" w14:textId="77777777" w:rsidR="00670211" w:rsidRDefault="00670211" w:rsidP="001211E0">
      <w:pPr>
        <w:shd w:val="clear" w:color="auto" w:fill="FFFFFF"/>
        <w:spacing w:after="0" w:line="240" w:lineRule="atLeast"/>
        <w:jc w:val="both"/>
        <w:rPr>
          <w:rFonts w:ascii="Avenir Next LT Pro" w:eastAsia="Times New Roman" w:hAnsi="Avenir Next LT Pro" w:cstheme="minorHAnsi"/>
          <w:color w:val="242424"/>
          <w:shd w:val="clear" w:color="auto" w:fill="FFFFFF"/>
          <w:lang w:eastAsia="es-ES"/>
        </w:rPr>
      </w:pPr>
    </w:p>
    <w:p w14:paraId="27838B2C" w14:textId="77777777" w:rsidR="00670211" w:rsidRDefault="00670211" w:rsidP="001211E0">
      <w:pPr>
        <w:shd w:val="clear" w:color="auto" w:fill="FFFFFF"/>
        <w:spacing w:after="0" w:line="240" w:lineRule="atLeast"/>
        <w:jc w:val="both"/>
        <w:rPr>
          <w:rFonts w:ascii="Avenir Next LT Pro" w:eastAsia="Times New Roman" w:hAnsi="Avenir Next LT Pro" w:cstheme="minorHAnsi"/>
          <w:color w:val="242424"/>
          <w:shd w:val="clear" w:color="auto" w:fill="FFFFFF"/>
          <w:lang w:eastAsia="es-ES"/>
        </w:rPr>
      </w:pPr>
    </w:p>
    <w:p w14:paraId="68EA5A91" w14:textId="786DCDF8" w:rsidR="001211E0" w:rsidRPr="00670211" w:rsidRDefault="001211E0" w:rsidP="00670211">
      <w:pPr>
        <w:shd w:val="clear" w:color="auto" w:fill="FFFFFF"/>
        <w:spacing w:after="0" w:line="240" w:lineRule="atLeast"/>
        <w:jc w:val="both"/>
        <w:rPr>
          <w:rFonts w:ascii="Avenir Next LT Pro" w:eastAsia="Times New Roman" w:hAnsi="Avenir Next LT Pro" w:cstheme="minorHAnsi"/>
          <w:color w:val="242424"/>
          <w:shd w:val="clear" w:color="auto" w:fill="FFFFFF"/>
          <w:lang w:eastAsia="es-ES"/>
        </w:rPr>
      </w:pPr>
      <w:r w:rsidRPr="00670211">
        <w:rPr>
          <w:rFonts w:ascii="Avenir Next LT Pro" w:eastAsia="Times New Roman" w:hAnsi="Avenir Next LT Pro" w:cstheme="minorHAnsi"/>
          <w:color w:val="242424"/>
          <w:shd w:val="clear" w:color="auto" w:fill="FFFFFF"/>
          <w:lang w:eastAsia="es-ES"/>
        </w:rPr>
        <w:lastRenderedPageBreak/>
        <w:t xml:space="preserve">Employees can prevent clone phishing through good business practices, </w:t>
      </w:r>
      <w:r w:rsidR="00551709" w:rsidRPr="00670211">
        <w:rPr>
          <w:rFonts w:ascii="Avenir Next LT Pro" w:eastAsia="Times New Roman" w:hAnsi="Avenir Next LT Pro" w:cstheme="minorHAnsi"/>
          <w:color w:val="242424"/>
          <w:shd w:val="clear" w:color="auto" w:fill="FFFFFF"/>
          <w:lang w:eastAsia="es-ES"/>
        </w:rPr>
        <w:t xml:space="preserve">this practice may </w:t>
      </w:r>
      <w:r w:rsidRPr="00670211">
        <w:rPr>
          <w:rFonts w:ascii="Avenir Next LT Pro" w:eastAsia="Times New Roman" w:hAnsi="Avenir Next LT Pro" w:cstheme="minorHAnsi"/>
          <w:color w:val="242424"/>
          <w:shd w:val="clear" w:color="auto" w:fill="FFFFFF"/>
          <w:lang w:eastAsia="es-ES"/>
        </w:rPr>
        <w:t>include:</w:t>
      </w:r>
    </w:p>
    <w:p w14:paraId="6DF90540" w14:textId="77777777" w:rsidR="00551709" w:rsidRPr="00670211" w:rsidRDefault="00551709" w:rsidP="00670211">
      <w:pPr>
        <w:shd w:val="clear" w:color="auto" w:fill="FFFFFF"/>
        <w:spacing w:after="0" w:line="240" w:lineRule="atLeast"/>
        <w:jc w:val="both"/>
        <w:rPr>
          <w:rFonts w:ascii="Avenir Next LT Pro" w:eastAsia="Times New Roman" w:hAnsi="Avenir Next LT Pro" w:cstheme="minorHAnsi"/>
          <w:color w:val="242424"/>
          <w:shd w:val="clear" w:color="auto" w:fill="FFFFFF"/>
          <w:lang w:eastAsia="es-ES"/>
        </w:rPr>
      </w:pPr>
    </w:p>
    <w:p w14:paraId="290023BB" w14:textId="0B4DCF92" w:rsidR="001211E0" w:rsidRPr="00670211" w:rsidRDefault="001211E0" w:rsidP="00670211">
      <w:pPr>
        <w:pStyle w:val="ListParagraph"/>
        <w:numPr>
          <w:ilvl w:val="0"/>
          <w:numId w:val="48"/>
        </w:numPr>
        <w:shd w:val="clear" w:color="auto" w:fill="FFFFFF"/>
        <w:spacing w:after="0" w:line="240" w:lineRule="atLeast"/>
        <w:jc w:val="both"/>
        <w:rPr>
          <w:rFonts w:ascii="Avenir Next LT Pro" w:eastAsia="Times New Roman" w:hAnsi="Avenir Next LT Pro" w:cstheme="minorHAnsi"/>
          <w:color w:val="242424"/>
          <w:shd w:val="clear" w:color="auto" w:fill="FFFFFF"/>
          <w:lang w:eastAsia="es-ES"/>
        </w:rPr>
      </w:pPr>
      <w:r w:rsidRPr="00670211">
        <w:rPr>
          <w:rFonts w:ascii="Avenir Next LT Pro" w:eastAsia="Times New Roman" w:hAnsi="Avenir Next LT Pro" w:cstheme="minorHAnsi"/>
          <w:color w:val="242424"/>
          <w:shd w:val="clear" w:color="auto" w:fill="FFFFFF"/>
          <w:lang w:eastAsia="es-ES"/>
        </w:rPr>
        <w:t>Keep credentials secure, including yours and your organization.</w:t>
      </w:r>
    </w:p>
    <w:p w14:paraId="0567871E" w14:textId="756167AA" w:rsidR="001211E0" w:rsidRPr="00670211" w:rsidRDefault="001211E0" w:rsidP="00670211">
      <w:pPr>
        <w:pStyle w:val="ListParagraph"/>
        <w:numPr>
          <w:ilvl w:val="0"/>
          <w:numId w:val="48"/>
        </w:numPr>
        <w:shd w:val="clear" w:color="auto" w:fill="FFFFFF"/>
        <w:spacing w:after="0" w:line="240" w:lineRule="atLeast"/>
        <w:jc w:val="both"/>
        <w:rPr>
          <w:rFonts w:ascii="Avenir Next LT Pro" w:eastAsia="Times New Roman" w:hAnsi="Avenir Next LT Pro" w:cstheme="minorHAnsi"/>
          <w:color w:val="242424"/>
          <w:shd w:val="clear" w:color="auto" w:fill="FFFFFF"/>
          <w:lang w:eastAsia="es-ES"/>
        </w:rPr>
      </w:pPr>
      <w:r w:rsidRPr="00670211">
        <w:rPr>
          <w:rFonts w:ascii="Avenir Next LT Pro" w:eastAsia="Times New Roman" w:hAnsi="Avenir Next LT Pro" w:cstheme="minorHAnsi"/>
          <w:color w:val="242424"/>
          <w:shd w:val="clear" w:color="auto" w:fill="FFFFFF"/>
          <w:lang w:eastAsia="es-ES"/>
        </w:rPr>
        <w:t xml:space="preserve">Hover over the link in the email to ensure that it is pointing to a legitimate website. </w:t>
      </w:r>
    </w:p>
    <w:p w14:paraId="6FB74221" w14:textId="77777777" w:rsidR="001211E0" w:rsidRPr="00670211" w:rsidRDefault="001211E0" w:rsidP="00670211">
      <w:pPr>
        <w:pStyle w:val="ListParagraph"/>
        <w:numPr>
          <w:ilvl w:val="0"/>
          <w:numId w:val="48"/>
        </w:numPr>
        <w:shd w:val="clear" w:color="auto" w:fill="FFFFFF"/>
        <w:spacing w:after="0" w:line="240" w:lineRule="atLeast"/>
        <w:jc w:val="both"/>
        <w:rPr>
          <w:rFonts w:ascii="Avenir Next LT Pro" w:eastAsia="Times New Roman" w:hAnsi="Avenir Next LT Pro" w:cstheme="minorHAnsi"/>
          <w:color w:val="FF0000"/>
          <w:shd w:val="clear" w:color="auto" w:fill="FFFFFF"/>
          <w:lang w:eastAsia="es-ES"/>
        </w:rPr>
      </w:pPr>
      <w:r w:rsidRPr="00670211">
        <w:rPr>
          <w:rFonts w:ascii="Avenir Next LT Pro" w:eastAsia="Times New Roman" w:hAnsi="Avenir Next LT Pro" w:cstheme="minorHAnsi"/>
          <w:color w:val="FF0000"/>
          <w:shd w:val="clear" w:color="auto" w:fill="FFFFFF"/>
          <w:lang w:eastAsia="es-ES"/>
        </w:rPr>
        <w:t xml:space="preserve">Look for slight spelling errors within the email (these are common in phishing emails) </w:t>
      </w:r>
    </w:p>
    <w:p w14:paraId="6470E555" w14:textId="7A456C94" w:rsidR="001211E0" w:rsidRPr="0006428F" w:rsidRDefault="001211E0" w:rsidP="00670211">
      <w:pPr>
        <w:pStyle w:val="ListParagraph"/>
        <w:numPr>
          <w:ilvl w:val="0"/>
          <w:numId w:val="48"/>
        </w:numPr>
        <w:shd w:val="clear" w:color="auto" w:fill="FFFFFF"/>
        <w:spacing w:after="0" w:line="240" w:lineRule="atLeast"/>
        <w:jc w:val="both"/>
        <w:rPr>
          <w:rFonts w:ascii="Avenir Next LT Pro" w:eastAsia="Times New Roman" w:hAnsi="Avenir Next LT Pro" w:cstheme="minorHAnsi"/>
          <w:color w:val="FF0000"/>
          <w:shd w:val="clear" w:color="auto" w:fill="FFFFFF"/>
          <w:lang w:eastAsia="es-ES"/>
        </w:rPr>
      </w:pPr>
      <w:r w:rsidRPr="0006428F">
        <w:rPr>
          <w:rFonts w:ascii="Avenir Next LT Pro" w:eastAsia="Times New Roman" w:hAnsi="Avenir Next LT Pro" w:cstheme="minorHAnsi"/>
          <w:color w:val="FF0000"/>
          <w:shd w:val="clear" w:color="auto" w:fill="FFFFFF"/>
          <w:lang w:eastAsia="es-ES"/>
        </w:rPr>
        <w:t>Check the sender’s email address and domain to see if it is coming from a trusted and legitimate source.</w:t>
      </w:r>
    </w:p>
    <w:p w14:paraId="5A1AE158" w14:textId="0699C363" w:rsidR="001211E0" w:rsidRPr="00670211" w:rsidRDefault="001211E0" w:rsidP="00670211">
      <w:pPr>
        <w:pStyle w:val="ListParagraph"/>
        <w:numPr>
          <w:ilvl w:val="0"/>
          <w:numId w:val="48"/>
        </w:numPr>
        <w:shd w:val="clear" w:color="auto" w:fill="FFFFFF"/>
        <w:spacing w:after="0" w:line="240" w:lineRule="atLeast"/>
        <w:jc w:val="both"/>
        <w:rPr>
          <w:rFonts w:ascii="Avenir Next LT Pro" w:eastAsia="Times New Roman" w:hAnsi="Avenir Next LT Pro" w:cstheme="minorHAnsi"/>
          <w:color w:val="242424"/>
          <w:shd w:val="clear" w:color="auto" w:fill="FFFFFF"/>
          <w:lang w:eastAsia="es-ES"/>
        </w:rPr>
      </w:pPr>
      <w:r w:rsidRPr="00670211">
        <w:rPr>
          <w:rFonts w:ascii="Avenir Next LT Pro" w:eastAsia="Times New Roman" w:hAnsi="Avenir Next LT Pro" w:cstheme="minorHAnsi"/>
          <w:color w:val="242424"/>
          <w:shd w:val="clear" w:color="auto" w:fill="FFFFFF"/>
          <w:lang w:eastAsia="es-ES"/>
        </w:rPr>
        <w:t>Educate your team on cyber security and how to identify phishing emails.</w:t>
      </w:r>
    </w:p>
    <w:p w14:paraId="133C269C" w14:textId="093332E4" w:rsidR="00702F59" w:rsidRPr="00670211" w:rsidRDefault="00C76E9F" w:rsidP="00670211">
      <w:pPr>
        <w:shd w:val="clear" w:color="auto" w:fill="FFFFFF"/>
        <w:spacing w:after="0" w:line="240" w:lineRule="atLeast"/>
        <w:jc w:val="both"/>
        <w:rPr>
          <w:rFonts w:ascii="Avenir Next LT Pro" w:eastAsia="Times New Roman" w:hAnsi="Avenir Next LT Pro" w:cstheme="minorHAnsi"/>
          <w:color w:val="242424"/>
          <w:shd w:val="clear" w:color="auto" w:fill="FFFFFF"/>
          <w:lang w:eastAsia="es-ES"/>
        </w:rPr>
      </w:pPr>
      <w:r w:rsidRPr="00670211">
        <w:rPr>
          <w:rFonts w:ascii="Avenir Next LT Pro" w:eastAsia="Times New Roman" w:hAnsi="Avenir Next LT Pro" w:cstheme="minorHAnsi"/>
          <w:color w:val="242424"/>
          <w:shd w:val="clear" w:color="auto" w:fill="FFFFFF"/>
          <w:lang w:eastAsia="es-ES"/>
        </w:rPr>
        <w:t xml:space="preserve">Your task includes several emails to different departments/parishes/schools, etc. </w:t>
      </w:r>
    </w:p>
    <w:p w14:paraId="055E699B" w14:textId="07057DA9" w:rsidR="00C76E9F" w:rsidRPr="00670211" w:rsidRDefault="00C76E9F" w:rsidP="00670211">
      <w:pPr>
        <w:shd w:val="clear" w:color="auto" w:fill="FFFFFF"/>
        <w:spacing w:after="0" w:line="240" w:lineRule="atLeast"/>
        <w:jc w:val="both"/>
        <w:rPr>
          <w:rFonts w:ascii="Avenir Next LT Pro" w:eastAsia="Times New Roman" w:hAnsi="Avenir Next LT Pro" w:cstheme="minorHAnsi"/>
          <w:color w:val="242424"/>
          <w:shd w:val="clear" w:color="auto" w:fill="FFFFFF"/>
          <w:lang w:eastAsia="es-ES"/>
        </w:rPr>
      </w:pPr>
      <w:r w:rsidRPr="00670211">
        <w:rPr>
          <w:rFonts w:ascii="Avenir Next LT Pro" w:eastAsia="Times New Roman" w:hAnsi="Avenir Next LT Pro" w:cstheme="minorHAnsi"/>
          <w:color w:val="242424"/>
          <w:shd w:val="clear" w:color="auto" w:fill="FFFFFF"/>
          <w:lang w:eastAsia="es-ES"/>
        </w:rPr>
        <w:t>Keeping a TEMPLATE folder in your computer or email will help you to save a lot of time to reply the request/emails received.</w:t>
      </w:r>
    </w:p>
    <w:p w14:paraId="30B5233A" w14:textId="4FAA56A5" w:rsidR="00702F59" w:rsidRPr="00670211" w:rsidRDefault="00C76E9F" w:rsidP="00670211">
      <w:pPr>
        <w:shd w:val="clear" w:color="auto" w:fill="FFFFFF"/>
        <w:spacing w:after="0" w:line="240" w:lineRule="atLeast"/>
        <w:jc w:val="center"/>
        <w:rPr>
          <w:rFonts w:ascii="Avenir Next LT Pro" w:eastAsia="Times New Roman" w:hAnsi="Avenir Next LT Pro" w:cstheme="minorHAnsi"/>
          <w:color w:val="242424"/>
          <w:sz w:val="20"/>
          <w:szCs w:val="20"/>
          <w:shd w:val="clear" w:color="auto" w:fill="FFFFFF"/>
          <w:lang w:eastAsia="es-ES"/>
        </w:rPr>
      </w:pPr>
      <w:r w:rsidRPr="00670211">
        <w:rPr>
          <w:rFonts w:ascii="Avenir Next LT Pro" w:hAnsi="Avenir Next LT Pro"/>
          <w:noProof/>
        </w:rPr>
        <w:drawing>
          <wp:inline distT="0" distB="0" distL="0" distR="0" wp14:anchorId="54CAE63C" wp14:editId="2DF6451E">
            <wp:extent cx="5240092" cy="3838575"/>
            <wp:effectExtent l="114300" t="114300" r="93980" b="85725"/>
            <wp:docPr id="189062338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0623385" name="Picture 1" descr="A screenshot of a computer&#10;&#10;Description automatically generated"/>
                    <pic:cNvPicPr/>
                  </pic:nvPicPr>
                  <pic:blipFill rotWithShape="1">
                    <a:blip r:embed="rId146">
                      <a:extLst>
                        <a:ext uri="{BEBA8EAE-BF5A-486C-A8C5-ECC9F3942E4B}">
                          <a14:imgProps xmlns:a14="http://schemas.microsoft.com/office/drawing/2010/main">
                            <a14:imgLayer r:embed="rId147">
                              <a14:imgEffect>
                                <a14:saturation sat="66000"/>
                              </a14:imgEffect>
                            </a14:imgLayer>
                          </a14:imgProps>
                        </a:ext>
                      </a:extLst>
                    </a:blip>
                    <a:srcRect t="1402"/>
                    <a:stretch/>
                  </pic:blipFill>
                  <pic:spPr bwMode="auto">
                    <a:xfrm>
                      <a:off x="0" y="0"/>
                      <a:ext cx="5246128" cy="3842997"/>
                    </a:xfrm>
                    <a:prstGeom prst="rect">
                      <a:avLst/>
                    </a:prstGeom>
                    <a:ln>
                      <a:noFill/>
                    </a:ln>
                    <a:effectLst>
                      <a:outerShdw blurRad="63500" sx="102000" sy="102000" algn="ctr"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736F93E9" w14:textId="77777777" w:rsidR="00702F59" w:rsidRPr="00670211" w:rsidRDefault="00702F59" w:rsidP="00E226F9">
      <w:pPr>
        <w:shd w:val="clear" w:color="auto" w:fill="FFFFFF"/>
        <w:spacing w:after="0" w:line="240" w:lineRule="atLeast"/>
        <w:jc w:val="both"/>
        <w:rPr>
          <w:rFonts w:ascii="Avenir Next LT Pro" w:eastAsia="Times New Roman" w:hAnsi="Avenir Next LT Pro" w:cstheme="minorHAnsi"/>
          <w:color w:val="242424"/>
          <w:sz w:val="16"/>
          <w:szCs w:val="16"/>
          <w:shd w:val="clear" w:color="auto" w:fill="FFFFFF"/>
          <w:lang w:eastAsia="es-ES"/>
        </w:rPr>
      </w:pPr>
    </w:p>
    <w:p w14:paraId="02921D83" w14:textId="4B2B2C3F" w:rsidR="00702F59" w:rsidRPr="00670211" w:rsidRDefault="001211E0" w:rsidP="001211E0">
      <w:pPr>
        <w:shd w:val="clear" w:color="auto" w:fill="FFFFFF"/>
        <w:spacing w:after="0" w:line="240" w:lineRule="atLeast"/>
        <w:jc w:val="center"/>
        <w:rPr>
          <w:rFonts w:ascii="Avenir Next LT Pro" w:eastAsia="Times New Roman" w:hAnsi="Avenir Next LT Pro" w:cstheme="minorHAnsi"/>
          <w:color w:val="242424"/>
          <w:sz w:val="20"/>
          <w:szCs w:val="20"/>
          <w:shd w:val="clear" w:color="auto" w:fill="FFFFFF"/>
          <w:lang w:eastAsia="es-ES"/>
        </w:rPr>
      </w:pPr>
      <w:r w:rsidRPr="00670211">
        <w:rPr>
          <w:rFonts w:ascii="Avenir Next LT Pro" w:hAnsi="Avenir Next LT Pro"/>
          <w:noProof/>
        </w:rPr>
        <w:drawing>
          <wp:inline distT="0" distB="0" distL="0" distR="0" wp14:anchorId="0BC1C93F" wp14:editId="5BC656DB">
            <wp:extent cx="4426316" cy="1943100"/>
            <wp:effectExtent l="95250" t="95250" r="69850" b="76200"/>
            <wp:docPr id="198632008" name="Picture 1"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632008" name="Picture 1" descr="A screenshot of a computer screen&#10;&#10;Description automatically generated"/>
                    <pic:cNvPicPr/>
                  </pic:nvPicPr>
                  <pic:blipFill rotWithShape="1">
                    <a:blip r:embed="rId148">
                      <a:extLst>
                        <a:ext uri="{BEBA8EAE-BF5A-486C-A8C5-ECC9F3942E4B}">
                          <a14:imgProps xmlns:a14="http://schemas.microsoft.com/office/drawing/2010/main">
                            <a14:imgLayer r:embed="rId149">
                              <a14:imgEffect>
                                <a14:saturation sat="66000"/>
                              </a14:imgEffect>
                            </a14:imgLayer>
                          </a14:imgProps>
                        </a:ext>
                      </a:extLst>
                    </a:blip>
                    <a:srcRect t="1578" b="56077"/>
                    <a:stretch/>
                  </pic:blipFill>
                  <pic:spPr bwMode="auto">
                    <a:xfrm>
                      <a:off x="0" y="0"/>
                      <a:ext cx="4442590" cy="1950244"/>
                    </a:xfrm>
                    <a:prstGeom prst="rect">
                      <a:avLst/>
                    </a:prstGeom>
                    <a:ln>
                      <a:noFill/>
                    </a:ln>
                    <a:effectLst>
                      <a:outerShdw blurRad="63500" sx="102000" sy="102000" algn="ctr"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498B23FB" w14:textId="77777777" w:rsidR="00702F59" w:rsidRPr="00670211" w:rsidRDefault="00702F59" w:rsidP="00E226F9">
      <w:pPr>
        <w:shd w:val="clear" w:color="auto" w:fill="FFFFFF"/>
        <w:spacing w:after="0" w:line="240" w:lineRule="atLeast"/>
        <w:jc w:val="both"/>
        <w:rPr>
          <w:rFonts w:ascii="Avenir Next LT Pro" w:eastAsia="Times New Roman" w:hAnsi="Avenir Next LT Pro" w:cstheme="minorHAnsi"/>
          <w:color w:val="242424"/>
          <w:sz w:val="20"/>
          <w:szCs w:val="20"/>
          <w:shd w:val="clear" w:color="auto" w:fill="FFFFFF"/>
          <w:lang w:eastAsia="es-ES"/>
        </w:rPr>
      </w:pPr>
    </w:p>
    <w:p w14:paraId="0C620208" w14:textId="77777777" w:rsidR="00702F59" w:rsidRDefault="00702F59" w:rsidP="00E226F9">
      <w:pPr>
        <w:shd w:val="clear" w:color="auto" w:fill="FFFFFF"/>
        <w:spacing w:after="0" w:line="240" w:lineRule="atLeast"/>
        <w:jc w:val="both"/>
        <w:rPr>
          <w:rFonts w:eastAsia="Times New Roman" w:cstheme="minorHAnsi"/>
          <w:color w:val="242424"/>
          <w:sz w:val="20"/>
          <w:szCs w:val="20"/>
          <w:shd w:val="clear" w:color="auto" w:fill="FFFFFF"/>
          <w:lang w:eastAsia="es-ES"/>
        </w:rPr>
      </w:pPr>
    </w:p>
    <w:p w14:paraId="1049B1D5" w14:textId="77777777" w:rsidR="00702F59" w:rsidRDefault="00702F59" w:rsidP="00E226F9">
      <w:pPr>
        <w:shd w:val="clear" w:color="auto" w:fill="FFFFFF"/>
        <w:spacing w:after="0" w:line="240" w:lineRule="atLeast"/>
        <w:jc w:val="both"/>
        <w:rPr>
          <w:rFonts w:eastAsia="Times New Roman" w:cstheme="minorHAnsi"/>
          <w:color w:val="242424"/>
          <w:sz w:val="20"/>
          <w:szCs w:val="20"/>
          <w:shd w:val="clear" w:color="auto" w:fill="FFFFFF"/>
          <w:lang w:eastAsia="es-ES"/>
        </w:rPr>
      </w:pPr>
    </w:p>
    <w:p w14:paraId="4516F3B5" w14:textId="77777777" w:rsidR="00702F59" w:rsidRDefault="00702F59" w:rsidP="00E226F9">
      <w:pPr>
        <w:shd w:val="clear" w:color="auto" w:fill="FFFFFF"/>
        <w:spacing w:after="0" w:line="240" w:lineRule="atLeast"/>
        <w:jc w:val="both"/>
        <w:rPr>
          <w:rFonts w:eastAsia="Times New Roman" w:cstheme="minorHAnsi"/>
          <w:color w:val="242424"/>
          <w:sz w:val="20"/>
          <w:szCs w:val="20"/>
          <w:shd w:val="clear" w:color="auto" w:fill="FFFFFF"/>
          <w:lang w:eastAsia="es-ES"/>
        </w:rPr>
      </w:pPr>
    </w:p>
    <w:p w14:paraId="64AEDD07" w14:textId="77777777" w:rsidR="00702F59" w:rsidRDefault="00702F59" w:rsidP="00E226F9">
      <w:pPr>
        <w:shd w:val="clear" w:color="auto" w:fill="FFFFFF"/>
        <w:spacing w:after="0" w:line="240" w:lineRule="atLeast"/>
        <w:jc w:val="both"/>
        <w:rPr>
          <w:rFonts w:eastAsia="Times New Roman" w:cstheme="minorHAnsi"/>
          <w:color w:val="242424"/>
          <w:sz w:val="20"/>
          <w:szCs w:val="20"/>
          <w:shd w:val="clear" w:color="auto" w:fill="FFFFFF"/>
          <w:lang w:eastAsia="es-ES"/>
        </w:rPr>
      </w:pPr>
    </w:p>
    <w:p w14:paraId="0B333815" w14:textId="77777777" w:rsidR="00702F59" w:rsidRDefault="00702F59" w:rsidP="00E226F9">
      <w:pPr>
        <w:shd w:val="clear" w:color="auto" w:fill="FFFFFF"/>
        <w:spacing w:after="0" w:line="240" w:lineRule="atLeast"/>
        <w:jc w:val="both"/>
        <w:rPr>
          <w:rFonts w:eastAsia="Times New Roman" w:cstheme="minorHAnsi"/>
          <w:color w:val="242424"/>
          <w:sz w:val="20"/>
          <w:szCs w:val="20"/>
          <w:shd w:val="clear" w:color="auto" w:fill="FFFFFF"/>
          <w:lang w:eastAsia="es-ES"/>
        </w:rPr>
      </w:pPr>
    </w:p>
    <w:p w14:paraId="30DF04B8" w14:textId="77777777" w:rsidR="00702F59" w:rsidRDefault="00702F59" w:rsidP="00E226F9">
      <w:pPr>
        <w:shd w:val="clear" w:color="auto" w:fill="FFFFFF"/>
        <w:spacing w:after="0" w:line="240" w:lineRule="atLeast"/>
        <w:jc w:val="both"/>
        <w:rPr>
          <w:rFonts w:eastAsia="Times New Roman" w:cstheme="minorHAnsi"/>
          <w:color w:val="242424"/>
          <w:sz w:val="20"/>
          <w:szCs w:val="20"/>
          <w:shd w:val="clear" w:color="auto" w:fill="FFFFFF"/>
          <w:lang w:eastAsia="es-ES"/>
        </w:rPr>
      </w:pPr>
    </w:p>
    <w:p w14:paraId="527E0560" w14:textId="7C9B24BF" w:rsidR="00E94CE3" w:rsidRDefault="00E94CE3" w:rsidP="00702F59">
      <w:pPr>
        <w:shd w:val="clear" w:color="auto" w:fill="FFFFFF"/>
        <w:spacing w:after="0" w:line="240" w:lineRule="atLeast"/>
        <w:jc w:val="center"/>
        <w:rPr>
          <w:rFonts w:eastAsia="Times New Roman" w:cstheme="minorHAnsi"/>
          <w:color w:val="242424"/>
          <w:sz w:val="20"/>
          <w:szCs w:val="20"/>
          <w:shd w:val="clear" w:color="auto" w:fill="FFFFFF"/>
          <w:lang w:eastAsia="es-ES"/>
        </w:rPr>
      </w:pPr>
      <w:bookmarkStart w:id="7" w:name="_Hlk141956568"/>
    </w:p>
    <w:p w14:paraId="2CDAA9AE" w14:textId="77777777" w:rsidR="00702F59" w:rsidRDefault="00702F59" w:rsidP="00E226F9">
      <w:pPr>
        <w:shd w:val="clear" w:color="auto" w:fill="FFFFFF"/>
        <w:spacing w:after="0" w:line="240" w:lineRule="atLeast"/>
        <w:jc w:val="both"/>
        <w:rPr>
          <w:rFonts w:eastAsia="Times New Roman" w:cstheme="minorHAnsi"/>
          <w:color w:val="242424"/>
          <w:sz w:val="20"/>
          <w:szCs w:val="20"/>
          <w:shd w:val="clear" w:color="auto" w:fill="FFFFFF"/>
          <w:lang w:eastAsia="es-ES"/>
        </w:rPr>
      </w:pPr>
    </w:p>
    <w:p w14:paraId="75E1DFA6" w14:textId="66DDC0D9" w:rsidR="00E94CE3" w:rsidRDefault="00E94CE3" w:rsidP="00702F59">
      <w:pPr>
        <w:shd w:val="clear" w:color="auto" w:fill="FFFFFF"/>
        <w:spacing w:after="0" w:line="240" w:lineRule="atLeast"/>
        <w:jc w:val="center"/>
        <w:rPr>
          <w:rFonts w:eastAsia="Times New Roman" w:cstheme="minorHAnsi"/>
          <w:color w:val="242424"/>
          <w:sz w:val="20"/>
          <w:szCs w:val="20"/>
          <w:shd w:val="clear" w:color="auto" w:fill="FFFFFF"/>
          <w:lang w:eastAsia="es-ES"/>
        </w:rPr>
      </w:pPr>
    </w:p>
    <w:bookmarkEnd w:id="7"/>
    <w:p w14:paraId="4415D254" w14:textId="77777777" w:rsidR="00E94CE3" w:rsidRDefault="00E94CE3" w:rsidP="00E226F9">
      <w:pPr>
        <w:shd w:val="clear" w:color="auto" w:fill="FFFFFF"/>
        <w:spacing w:after="0" w:line="240" w:lineRule="atLeast"/>
        <w:jc w:val="both"/>
        <w:rPr>
          <w:rFonts w:eastAsia="Times New Roman" w:cstheme="minorHAnsi"/>
          <w:color w:val="242424"/>
          <w:sz w:val="20"/>
          <w:szCs w:val="20"/>
          <w:shd w:val="clear" w:color="auto" w:fill="FFFFFF"/>
          <w:lang w:eastAsia="es-ES"/>
        </w:rPr>
      </w:pPr>
    </w:p>
    <w:sectPr w:rsidR="00E94CE3" w:rsidSect="00DB3991">
      <w:headerReference w:type="default" r:id="rId150"/>
      <w:footerReference w:type="default" r:id="rId151"/>
      <w:pgSz w:w="12240" w:h="15840"/>
      <w:pgMar w:top="1440" w:right="1080" w:bottom="1440" w:left="1080" w:header="720" w:footer="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B14E47A" w14:textId="77777777" w:rsidR="00505953" w:rsidRDefault="00505953" w:rsidP="00064C9F">
      <w:pPr>
        <w:spacing w:after="0" w:line="240" w:lineRule="auto"/>
      </w:pPr>
      <w:r>
        <w:separator/>
      </w:r>
    </w:p>
  </w:endnote>
  <w:endnote w:type="continuationSeparator" w:id="0">
    <w:p w14:paraId="24F4BD59" w14:textId="77777777" w:rsidR="00505953" w:rsidRDefault="00505953" w:rsidP="00064C9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Avenir Next LT Pro">
    <w:altName w:val="Calibri"/>
    <w:charset w:val="00"/>
    <w:family w:val="swiss"/>
    <w:pitch w:val="variable"/>
    <w:sig w:usb0="800000EF" w:usb1="5000204A" w:usb2="00000000" w:usb3="00000000" w:csb0="00000093" w:csb1="00000000"/>
  </w:font>
  <w:font w:name="Avenir Next LT Pro Light">
    <w:charset w:val="00"/>
    <w:family w:val="swiss"/>
    <w:pitch w:val="variable"/>
    <w:sig w:usb0="A00000EF" w:usb1="5000204B" w:usb2="00000000" w:usb3="00000000" w:csb0="00000093" w:csb1="00000000"/>
  </w:font>
  <w:font w:name="Arial">
    <w:panose1 w:val="020B0604020202020204"/>
    <w:charset w:val="00"/>
    <w:family w:val="swiss"/>
    <w:pitch w:val="variable"/>
    <w:sig w:usb0="E0002EFF" w:usb1="C000785B" w:usb2="00000009" w:usb3="00000000" w:csb0="000001FF" w:csb1="00000000"/>
  </w:font>
  <w:font w:name="Fave Script Bold Pro">
    <w:altName w:val="Calibri"/>
    <w:charset w:val="00"/>
    <w:family w:val="auto"/>
    <w:pitch w:val="variable"/>
    <w:sig w:usb0="A000002F" w:usb1="5000004A" w:usb2="00000000" w:usb3="00000000" w:csb0="00000193"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7190359"/>
      <w:docPartObj>
        <w:docPartGallery w:val="Page Numbers (Bottom of Page)"/>
        <w:docPartUnique/>
      </w:docPartObj>
    </w:sdtPr>
    <w:sdtEndPr>
      <w:rPr>
        <w:color w:val="7F7F7F" w:themeColor="background1" w:themeShade="7F"/>
        <w:spacing w:val="60"/>
      </w:rPr>
    </w:sdtEndPr>
    <w:sdtContent>
      <w:p w14:paraId="056586E9" w14:textId="13201E4D" w:rsidR="0006428F" w:rsidRDefault="0006428F">
        <w:pPr>
          <w:pStyle w:val="Footer"/>
          <w:pBdr>
            <w:top w:val="single" w:sz="4" w:space="1" w:color="D9D9D9" w:themeColor="background1" w:themeShade="D9"/>
          </w:pBdr>
          <w:jc w:val="right"/>
        </w:pPr>
        <w:r>
          <w:fldChar w:fldCharType="begin"/>
        </w:r>
        <w:r>
          <w:instrText xml:space="preserve"> PAGE   \* MERGEFORMAT </w:instrText>
        </w:r>
        <w:r>
          <w:fldChar w:fldCharType="separate"/>
        </w:r>
        <w:r>
          <w:rPr>
            <w:noProof/>
          </w:rPr>
          <w:t>2</w:t>
        </w:r>
        <w:r>
          <w:rPr>
            <w:noProof/>
          </w:rPr>
          <w:fldChar w:fldCharType="end"/>
        </w:r>
        <w:r>
          <w:t xml:space="preserve"> | </w:t>
        </w:r>
        <w:r>
          <w:rPr>
            <w:color w:val="7F7F7F" w:themeColor="background1" w:themeShade="7F"/>
            <w:spacing w:val="60"/>
          </w:rPr>
          <w:t>Page</w:t>
        </w:r>
      </w:p>
    </w:sdtContent>
  </w:sdt>
  <w:p w14:paraId="0975A7C5" w14:textId="59CF6BC0" w:rsidR="00064C9F" w:rsidRDefault="00064C9F">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9CB9924" w14:textId="77777777" w:rsidR="00505953" w:rsidRDefault="00505953" w:rsidP="00064C9F">
      <w:pPr>
        <w:spacing w:after="0" w:line="240" w:lineRule="auto"/>
      </w:pPr>
      <w:r>
        <w:separator/>
      </w:r>
    </w:p>
  </w:footnote>
  <w:footnote w:type="continuationSeparator" w:id="0">
    <w:p w14:paraId="5A22FA97" w14:textId="77777777" w:rsidR="00505953" w:rsidRDefault="00505953" w:rsidP="00064C9F">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0C9D89" w14:textId="36C0B267" w:rsidR="00064C9F" w:rsidRDefault="00000000">
    <w:pPr>
      <w:pStyle w:val="Header"/>
    </w:pPr>
    <w:r>
      <w:rPr>
        <w:noProof/>
      </w:rPr>
      <w:pict w14:anchorId="79EC231E">
        <v:rect id="Rectangle 63" o:spid="_x0000_s1025" style="position:absolute;margin-left:0;margin-top:0;width:503.75pt;height:26.75pt;z-index:-251658752;visibility:visible;mso-width-percent:1000;mso-height-percent:27;mso-top-percent:45;mso-wrap-distance-left:9.35pt;mso-wrap-distance-right:9.35pt;mso-position-horizontal:center;mso-position-horizontal-relative:margin;mso-position-vertical-relative:page;mso-width-percent:1000;mso-height-percent:27;mso-top-percent:45;mso-width-relative:margin;v-text-anchor:middle" o:allowoverlap="f" fillcolor="black [3213]" stroked="f" strokeweight="1pt">
          <v:textbox style="mso-next-textbox:#Rectangle 63;mso-fit-shape-to-text:t">
            <w:txbxContent>
              <w:sdt>
                <w:sdtPr>
                  <w:rPr>
                    <w:rFonts w:ascii="Century Gothic" w:hAnsi="Century Gothic"/>
                    <w:b/>
                    <w:bCs/>
                    <w:caps/>
                    <w:color w:val="FFFFFF" w:themeColor="background1"/>
                    <w:sz w:val="32"/>
                    <w:szCs w:val="32"/>
                  </w:rPr>
                  <w:alias w:val="Title"/>
                  <w:tag w:val=""/>
                  <w:id w:val="1189017394"/>
                  <w:dataBinding w:prefixMappings="xmlns:ns0='http://purl.org/dc/elements/1.1/' xmlns:ns1='http://schemas.openxmlformats.org/package/2006/metadata/core-properties' " w:xpath="/ns1:coreProperties[1]/ns0:title[1]" w:storeItemID="{6C3C8BC8-F283-45AE-878A-BAB7291924A1}"/>
                  <w:text/>
                </w:sdtPr>
                <w:sdtContent>
                  <w:p w14:paraId="3E6BA1D0" w14:textId="796217F2" w:rsidR="00064C9F" w:rsidRPr="00064C9F" w:rsidRDefault="00F42741">
                    <w:pPr>
                      <w:pStyle w:val="Header"/>
                      <w:tabs>
                        <w:tab w:val="clear" w:pos="4680"/>
                        <w:tab w:val="clear" w:pos="9360"/>
                      </w:tabs>
                      <w:jc w:val="center"/>
                      <w:rPr>
                        <w:b/>
                        <w:bCs/>
                        <w:caps/>
                        <w:color w:val="FFFFFF" w:themeColor="background1"/>
                      </w:rPr>
                    </w:pPr>
                    <w:r w:rsidRPr="00BC1BF3">
                      <w:rPr>
                        <w:rFonts w:ascii="Century Gothic" w:hAnsi="Century Gothic"/>
                        <w:b/>
                        <w:bCs/>
                        <w:caps/>
                        <w:color w:val="FFFFFF" w:themeColor="background1"/>
                        <w:sz w:val="32"/>
                        <w:szCs w:val="32"/>
                      </w:rPr>
                      <w:t>standar</w:t>
                    </w:r>
                    <w:r w:rsidR="00BC1BF3">
                      <w:rPr>
                        <w:rFonts w:ascii="Century Gothic" w:hAnsi="Century Gothic"/>
                        <w:b/>
                        <w:bCs/>
                        <w:caps/>
                        <w:color w:val="FFFFFF" w:themeColor="background1"/>
                        <w:sz w:val="32"/>
                        <w:szCs w:val="32"/>
                      </w:rPr>
                      <w:t>d</w:t>
                    </w:r>
                    <w:r w:rsidRPr="00BC1BF3">
                      <w:rPr>
                        <w:rFonts w:ascii="Century Gothic" w:hAnsi="Century Gothic"/>
                        <w:b/>
                        <w:bCs/>
                        <w:caps/>
                        <w:color w:val="FFFFFF" w:themeColor="background1"/>
                        <w:sz w:val="32"/>
                        <w:szCs w:val="32"/>
                      </w:rPr>
                      <w:t>s procedures &amp; DAILY BASIS DUTIES</w:t>
                    </w:r>
                  </w:p>
                </w:sdtContent>
              </w:sdt>
            </w:txbxContent>
          </v:textbox>
          <w10:wrap type="square" anchorx="margin" anchory="page"/>
        </v:rect>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121B4B"/>
    <w:multiLevelType w:val="hybridMultilevel"/>
    <w:tmpl w:val="AE2AFF4E"/>
    <w:lvl w:ilvl="0" w:tplc="0C0A000F">
      <w:start w:val="1"/>
      <w:numFmt w:val="decimal"/>
      <w:lvlText w:val="%1."/>
      <w:lvlJc w:val="left"/>
      <w:pPr>
        <w:ind w:left="720" w:hanging="360"/>
      </w:pPr>
    </w:lvl>
    <w:lvl w:ilvl="1" w:tplc="0C0A000F">
      <w:start w:val="1"/>
      <w:numFmt w:val="decimal"/>
      <w:lvlText w:val="%2."/>
      <w:lvlJc w:val="left"/>
      <w:pPr>
        <w:ind w:left="72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 w15:restartNumberingAfterBreak="0">
    <w:nsid w:val="097B5E42"/>
    <w:multiLevelType w:val="hybridMultilevel"/>
    <w:tmpl w:val="94B0C98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AB4406C"/>
    <w:multiLevelType w:val="hybridMultilevel"/>
    <w:tmpl w:val="0194E3C0"/>
    <w:lvl w:ilvl="0" w:tplc="0409000F">
      <w:start w:val="1"/>
      <w:numFmt w:val="decimal"/>
      <w:lvlText w:val="%1."/>
      <w:lvlJc w:val="left"/>
      <w:pPr>
        <w:ind w:left="720" w:hanging="360"/>
      </w:pPr>
      <w:rPr>
        <w:b w:val="0"/>
        <w:bCs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 w15:restartNumberingAfterBreak="0">
    <w:nsid w:val="0C1A64DE"/>
    <w:multiLevelType w:val="hybridMultilevel"/>
    <w:tmpl w:val="BA7495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CCB797E"/>
    <w:multiLevelType w:val="hybridMultilevel"/>
    <w:tmpl w:val="6F78F2C0"/>
    <w:lvl w:ilvl="0" w:tplc="0C0A000F">
      <w:start w:val="1"/>
      <w:numFmt w:val="decimal"/>
      <w:lvlText w:val="%1."/>
      <w:lvlJc w:val="left"/>
      <w:pPr>
        <w:ind w:left="720" w:hanging="360"/>
      </w:pPr>
    </w:lvl>
    <w:lvl w:ilvl="1" w:tplc="0C0A0019">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 w15:restartNumberingAfterBreak="0">
    <w:nsid w:val="10CD4E44"/>
    <w:multiLevelType w:val="hybridMultilevel"/>
    <w:tmpl w:val="799249F6"/>
    <w:lvl w:ilvl="0" w:tplc="0C0A000F">
      <w:start w:val="1"/>
      <w:numFmt w:val="decimal"/>
      <w:lvlText w:val="%1."/>
      <w:lvlJc w:val="left"/>
      <w:pPr>
        <w:ind w:left="1080" w:hanging="360"/>
      </w:pPr>
    </w:lvl>
    <w:lvl w:ilvl="1" w:tplc="0C0A0019" w:tentative="1">
      <w:start w:val="1"/>
      <w:numFmt w:val="lowerLetter"/>
      <w:lvlText w:val="%2."/>
      <w:lvlJc w:val="left"/>
      <w:pPr>
        <w:ind w:left="1800" w:hanging="360"/>
      </w:pPr>
    </w:lvl>
    <w:lvl w:ilvl="2" w:tplc="0C0A001B" w:tentative="1">
      <w:start w:val="1"/>
      <w:numFmt w:val="lowerRoman"/>
      <w:lvlText w:val="%3."/>
      <w:lvlJc w:val="right"/>
      <w:pPr>
        <w:ind w:left="2520" w:hanging="180"/>
      </w:pPr>
    </w:lvl>
    <w:lvl w:ilvl="3" w:tplc="0C0A000F" w:tentative="1">
      <w:start w:val="1"/>
      <w:numFmt w:val="decimal"/>
      <w:lvlText w:val="%4."/>
      <w:lvlJc w:val="left"/>
      <w:pPr>
        <w:ind w:left="3240" w:hanging="360"/>
      </w:pPr>
    </w:lvl>
    <w:lvl w:ilvl="4" w:tplc="0C0A0019" w:tentative="1">
      <w:start w:val="1"/>
      <w:numFmt w:val="lowerLetter"/>
      <w:lvlText w:val="%5."/>
      <w:lvlJc w:val="left"/>
      <w:pPr>
        <w:ind w:left="3960" w:hanging="360"/>
      </w:pPr>
    </w:lvl>
    <w:lvl w:ilvl="5" w:tplc="0C0A001B" w:tentative="1">
      <w:start w:val="1"/>
      <w:numFmt w:val="lowerRoman"/>
      <w:lvlText w:val="%6."/>
      <w:lvlJc w:val="right"/>
      <w:pPr>
        <w:ind w:left="4680" w:hanging="180"/>
      </w:pPr>
    </w:lvl>
    <w:lvl w:ilvl="6" w:tplc="0C0A000F" w:tentative="1">
      <w:start w:val="1"/>
      <w:numFmt w:val="decimal"/>
      <w:lvlText w:val="%7."/>
      <w:lvlJc w:val="left"/>
      <w:pPr>
        <w:ind w:left="5400" w:hanging="360"/>
      </w:pPr>
    </w:lvl>
    <w:lvl w:ilvl="7" w:tplc="0C0A0019" w:tentative="1">
      <w:start w:val="1"/>
      <w:numFmt w:val="lowerLetter"/>
      <w:lvlText w:val="%8."/>
      <w:lvlJc w:val="left"/>
      <w:pPr>
        <w:ind w:left="6120" w:hanging="360"/>
      </w:pPr>
    </w:lvl>
    <w:lvl w:ilvl="8" w:tplc="0C0A001B" w:tentative="1">
      <w:start w:val="1"/>
      <w:numFmt w:val="lowerRoman"/>
      <w:lvlText w:val="%9."/>
      <w:lvlJc w:val="right"/>
      <w:pPr>
        <w:ind w:left="6840" w:hanging="180"/>
      </w:pPr>
    </w:lvl>
  </w:abstractNum>
  <w:abstractNum w:abstractNumId="6" w15:restartNumberingAfterBreak="0">
    <w:nsid w:val="18221869"/>
    <w:multiLevelType w:val="hybridMultilevel"/>
    <w:tmpl w:val="389AE3A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B635D08"/>
    <w:multiLevelType w:val="hybridMultilevel"/>
    <w:tmpl w:val="41107A74"/>
    <w:lvl w:ilvl="0" w:tplc="FFFFFFFF">
      <w:start w:val="1"/>
      <w:numFmt w:val="decimal"/>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 w15:restartNumberingAfterBreak="0">
    <w:nsid w:val="1B8A3100"/>
    <w:multiLevelType w:val="hybridMultilevel"/>
    <w:tmpl w:val="130891E6"/>
    <w:lvl w:ilvl="0" w:tplc="0C0A0001">
      <w:start w:val="1"/>
      <w:numFmt w:val="bullet"/>
      <w:lvlText w:val=""/>
      <w:lvlJc w:val="left"/>
      <w:pPr>
        <w:ind w:left="2136" w:hanging="360"/>
      </w:pPr>
      <w:rPr>
        <w:rFonts w:ascii="Symbol" w:hAnsi="Symbol" w:hint="default"/>
      </w:rPr>
    </w:lvl>
    <w:lvl w:ilvl="1" w:tplc="0C0A0003">
      <w:start w:val="1"/>
      <w:numFmt w:val="bullet"/>
      <w:lvlText w:val="o"/>
      <w:lvlJc w:val="left"/>
      <w:pPr>
        <w:ind w:left="2856" w:hanging="360"/>
      </w:pPr>
      <w:rPr>
        <w:rFonts w:ascii="Courier New" w:hAnsi="Courier New" w:cs="Courier New" w:hint="default"/>
      </w:rPr>
    </w:lvl>
    <w:lvl w:ilvl="2" w:tplc="0C0A0005">
      <w:start w:val="1"/>
      <w:numFmt w:val="bullet"/>
      <w:lvlText w:val=""/>
      <w:lvlJc w:val="left"/>
      <w:pPr>
        <w:ind w:left="3576" w:hanging="360"/>
      </w:pPr>
      <w:rPr>
        <w:rFonts w:ascii="Wingdings" w:hAnsi="Wingdings" w:hint="default"/>
      </w:rPr>
    </w:lvl>
    <w:lvl w:ilvl="3" w:tplc="0C0A0001">
      <w:start w:val="1"/>
      <w:numFmt w:val="bullet"/>
      <w:lvlText w:val=""/>
      <w:lvlJc w:val="left"/>
      <w:pPr>
        <w:ind w:left="4296" w:hanging="360"/>
      </w:pPr>
      <w:rPr>
        <w:rFonts w:ascii="Symbol" w:hAnsi="Symbol" w:hint="default"/>
      </w:rPr>
    </w:lvl>
    <w:lvl w:ilvl="4" w:tplc="0C0A0003">
      <w:start w:val="1"/>
      <w:numFmt w:val="bullet"/>
      <w:lvlText w:val="o"/>
      <w:lvlJc w:val="left"/>
      <w:pPr>
        <w:ind w:left="5016" w:hanging="360"/>
      </w:pPr>
      <w:rPr>
        <w:rFonts w:ascii="Courier New" w:hAnsi="Courier New" w:cs="Courier New" w:hint="default"/>
      </w:rPr>
    </w:lvl>
    <w:lvl w:ilvl="5" w:tplc="0C0A0005">
      <w:start w:val="1"/>
      <w:numFmt w:val="bullet"/>
      <w:lvlText w:val=""/>
      <w:lvlJc w:val="left"/>
      <w:pPr>
        <w:ind w:left="5736" w:hanging="360"/>
      </w:pPr>
      <w:rPr>
        <w:rFonts w:ascii="Wingdings" w:hAnsi="Wingdings" w:hint="default"/>
      </w:rPr>
    </w:lvl>
    <w:lvl w:ilvl="6" w:tplc="0C0A0001">
      <w:start w:val="1"/>
      <w:numFmt w:val="bullet"/>
      <w:lvlText w:val=""/>
      <w:lvlJc w:val="left"/>
      <w:pPr>
        <w:ind w:left="6456" w:hanging="360"/>
      </w:pPr>
      <w:rPr>
        <w:rFonts w:ascii="Symbol" w:hAnsi="Symbol" w:hint="default"/>
      </w:rPr>
    </w:lvl>
    <w:lvl w:ilvl="7" w:tplc="0C0A0003">
      <w:start w:val="1"/>
      <w:numFmt w:val="bullet"/>
      <w:lvlText w:val="o"/>
      <w:lvlJc w:val="left"/>
      <w:pPr>
        <w:ind w:left="7176" w:hanging="360"/>
      </w:pPr>
      <w:rPr>
        <w:rFonts w:ascii="Courier New" w:hAnsi="Courier New" w:cs="Courier New" w:hint="default"/>
      </w:rPr>
    </w:lvl>
    <w:lvl w:ilvl="8" w:tplc="0C0A0005">
      <w:start w:val="1"/>
      <w:numFmt w:val="bullet"/>
      <w:lvlText w:val=""/>
      <w:lvlJc w:val="left"/>
      <w:pPr>
        <w:ind w:left="7896" w:hanging="360"/>
      </w:pPr>
      <w:rPr>
        <w:rFonts w:ascii="Wingdings" w:hAnsi="Wingdings" w:hint="default"/>
      </w:rPr>
    </w:lvl>
  </w:abstractNum>
  <w:abstractNum w:abstractNumId="9" w15:restartNumberingAfterBreak="0">
    <w:nsid w:val="1D0E5425"/>
    <w:multiLevelType w:val="hybridMultilevel"/>
    <w:tmpl w:val="CE6A46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200087A"/>
    <w:multiLevelType w:val="hybridMultilevel"/>
    <w:tmpl w:val="D4CE8978"/>
    <w:lvl w:ilvl="0" w:tplc="D94CE7E6">
      <w:start w:val="1"/>
      <w:numFmt w:val="decimal"/>
      <w:lvlText w:val="%1."/>
      <w:lvlJc w:val="left"/>
      <w:pPr>
        <w:ind w:left="1440" w:hanging="360"/>
      </w:pPr>
      <w:rPr>
        <w:b w:val="0"/>
        <w:bCs w:val="0"/>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1" w15:restartNumberingAfterBreak="0">
    <w:nsid w:val="22FA7B06"/>
    <w:multiLevelType w:val="hybridMultilevel"/>
    <w:tmpl w:val="F12A8FAA"/>
    <w:lvl w:ilvl="0" w:tplc="04090001">
      <w:start w:val="1"/>
      <w:numFmt w:val="bullet"/>
      <w:lvlText w:val=""/>
      <w:lvlJc w:val="left"/>
      <w:pPr>
        <w:ind w:left="720" w:hanging="360"/>
      </w:pPr>
      <w:rPr>
        <w:rFonts w:ascii="Symbol" w:hAnsi="Symbol" w:hint="default"/>
        <w:b w:val="0"/>
        <w:bCs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 w15:restartNumberingAfterBreak="0">
    <w:nsid w:val="26287D2F"/>
    <w:multiLevelType w:val="hybridMultilevel"/>
    <w:tmpl w:val="318C5534"/>
    <w:lvl w:ilvl="0" w:tplc="D9647684">
      <w:start w:val="9401"/>
      <w:numFmt w:val="bullet"/>
      <w:lvlText w:val="-"/>
      <w:lvlJc w:val="left"/>
      <w:pPr>
        <w:ind w:left="1080" w:hanging="360"/>
      </w:pPr>
      <w:rPr>
        <w:rFonts w:ascii="Calibri" w:eastAsiaTheme="minorHAnsi" w:hAnsi="Calibri" w:cs="Calibr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 w15:restartNumberingAfterBreak="0">
    <w:nsid w:val="272906EB"/>
    <w:multiLevelType w:val="hybridMultilevel"/>
    <w:tmpl w:val="339440B6"/>
    <w:lvl w:ilvl="0" w:tplc="0C0A0001">
      <w:start w:val="1"/>
      <w:numFmt w:val="bullet"/>
      <w:lvlText w:val=""/>
      <w:lvlJc w:val="left"/>
      <w:pPr>
        <w:ind w:left="1440" w:hanging="360"/>
      </w:pPr>
      <w:rPr>
        <w:rFonts w:ascii="Symbol" w:hAnsi="Symbol" w:hint="default"/>
      </w:rPr>
    </w:lvl>
    <w:lvl w:ilvl="1" w:tplc="0C0A0003" w:tentative="1">
      <w:start w:val="1"/>
      <w:numFmt w:val="bullet"/>
      <w:lvlText w:val="o"/>
      <w:lvlJc w:val="left"/>
      <w:pPr>
        <w:ind w:left="2160" w:hanging="360"/>
      </w:pPr>
      <w:rPr>
        <w:rFonts w:ascii="Courier New" w:hAnsi="Courier New" w:cs="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cs="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cs="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14" w15:restartNumberingAfterBreak="0">
    <w:nsid w:val="27406B0C"/>
    <w:multiLevelType w:val="hybridMultilevel"/>
    <w:tmpl w:val="E41A4F32"/>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5" w15:restartNumberingAfterBreak="0">
    <w:nsid w:val="27EB27DC"/>
    <w:multiLevelType w:val="hybridMultilevel"/>
    <w:tmpl w:val="41107A74"/>
    <w:lvl w:ilvl="0" w:tplc="FFFFFFFF">
      <w:start w:val="1"/>
      <w:numFmt w:val="decimal"/>
      <w:lvlText w:val="%1."/>
      <w:lvlJc w:val="left"/>
      <w:pPr>
        <w:ind w:left="2160" w:hanging="360"/>
      </w:pPr>
    </w:lvl>
    <w:lvl w:ilvl="1" w:tplc="FFFFFFFF" w:tentative="1">
      <w:start w:val="1"/>
      <w:numFmt w:val="lowerLetter"/>
      <w:lvlText w:val="%2."/>
      <w:lvlJc w:val="left"/>
      <w:pPr>
        <w:ind w:left="2880" w:hanging="360"/>
      </w:pPr>
    </w:lvl>
    <w:lvl w:ilvl="2" w:tplc="FFFFFFFF" w:tentative="1">
      <w:start w:val="1"/>
      <w:numFmt w:val="lowerRoman"/>
      <w:lvlText w:val="%3."/>
      <w:lvlJc w:val="right"/>
      <w:pPr>
        <w:ind w:left="3600" w:hanging="180"/>
      </w:pPr>
    </w:lvl>
    <w:lvl w:ilvl="3" w:tplc="FFFFFFFF" w:tentative="1">
      <w:start w:val="1"/>
      <w:numFmt w:val="decimal"/>
      <w:lvlText w:val="%4."/>
      <w:lvlJc w:val="left"/>
      <w:pPr>
        <w:ind w:left="4320" w:hanging="360"/>
      </w:pPr>
    </w:lvl>
    <w:lvl w:ilvl="4" w:tplc="FFFFFFFF" w:tentative="1">
      <w:start w:val="1"/>
      <w:numFmt w:val="lowerLetter"/>
      <w:lvlText w:val="%5."/>
      <w:lvlJc w:val="left"/>
      <w:pPr>
        <w:ind w:left="5040" w:hanging="360"/>
      </w:pPr>
    </w:lvl>
    <w:lvl w:ilvl="5" w:tplc="FFFFFFFF" w:tentative="1">
      <w:start w:val="1"/>
      <w:numFmt w:val="lowerRoman"/>
      <w:lvlText w:val="%6."/>
      <w:lvlJc w:val="right"/>
      <w:pPr>
        <w:ind w:left="5760" w:hanging="180"/>
      </w:pPr>
    </w:lvl>
    <w:lvl w:ilvl="6" w:tplc="FFFFFFFF" w:tentative="1">
      <w:start w:val="1"/>
      <w:numFmt w:val="decimal"/>
      <w:lvlText w:val="%7."/>
      <w:lvlJc w:val="left"/>
      <w:pPr>
        <w:ind w:left="6480" w:hanging="360"/>
      </w:pPr>
    </w:lvl>
    <w:lvl w:ilvl="7" w:tplc="FFFFFFFF" w:tentative="1">
      <w:start w:val="1"/>
      <w:numFmt w:val="lowerLetter"/>
      <w:lvlText w:val="%8."/>
      <w:lvlJc w:val="left"/>
      <w:pPr>
        <w:ind w:left="7200" w:hanging="360"/>
      </w:pPr>
    </w:lvl>
    <w:lvl w:ilvl="8" w:tplc="FFFFFFFF" w:tentative="1">
      <w:start w:val="1"/>
      <w:numFmt w:val="lowerRoman"/>
      <w:lvlText w:val="%9."/>
      <w:lvlJc w:val="right"/>
      <w:pPr>
        <w:ind w:left="7920" w:hanging="180"/>
      </w:pPr>
    </w:lvl>
  </w:abstractNum>
  <w:abstractNum w:abstractNumId="16" w15:restartNumberingAfterBreak="0">
    <w:nsid w:val="2E9B3D57"/>
    <w:multiLevelType w:val="hybridMultilevel"/>
    <w:tmpl w:val="0686C306"/>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7" w15:restartNumberingAfterBreak="0">
    <w:nsid w:val="2FEF2F71"/>
    <w:multiLevelType w:val="hybridMultilevel"/>
    <w:tmpl w:val="8188BE0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8" w15:restartNumberingAfterBreak="0">
    <w:nsid w:val="30DF1D93"/>
    <w:multiLevelType w:val="hybridMultilevel"/>
    <w:tmpl w:val="7BBC3ECA"/>
    <w:lvl w:ilvl="0" w:tplc="0409000F">
      <w:start w:val="1"/>
      <w:numFmt w:val="decimal"/>
      <w:lvlText w:val="%1."/>
      <w:lvlJc w:val="left"/>
      <w:pPr>
        <w:ind w:left="2160" w:hanging="360"/>
      </w:p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19" w15:restartNumberingAfterBreak="0">
    <w:nsid w:val="379C1A35"/>
    <w:multiLevelType w:val="hybridMultilevel"/>
    <w:tmpl w:val="5BF2C3D8"/>
    <w:lvl w:ilvl="0" w:tplc="D9647684">
      <w:start w:val="9401"/>
      <w:numFmt w:val="bullet"/>
      <w:lvlText w:val="-"/>
      <w:lvlJc w:val="left"/>
      <w:pPr>
        <w:ind w:left="720" w:hanging="360"/>
      </w:pPr>
      <w:rPr>
        <w:rFonts w:ascii="Calibri" w:eastAsiaTheme="minorHAnsi" w:hAnsi="Calibri" w:cs="Calibri" w:hint="default"/>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0" w15:restartNumberingAfterBreak="0">
    <w:nsid w:val="3AB165D3"/>
    <w:multiLevelType w:val="hybridMultilevel"/>
    <w:tmpl w:val="5344AD5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3BC538DE"/>
    <w:multiLevelType w:val="hybridMultilevel"/>
    <w:tmpl w:val="E0966508"/>
    <w:lvl w:ilvl="0" w:tplc="FFFFFFFF">
      <w:start w:val="9401"/>
      <w:numFmt w:val="bullet"/>
      <w:lvlText w:val="-"/>
      <w:lvlJc w:val="left"/>
      <w:pPr>
        <w:ind w:left="720" w:hanging="360"/>
      </w:pPr>
      <w:rPr>
        <w:rFonts w:ascii="Calibri" w:eastAsiaTheme="minorHAnsi" w:hAnsi="Calibri" w:cs="Calibri" w:hint="default"/>
      </w:rPr>
    </w:lvl>
    <w:lvl w:ilvl="1" w:tplc="D9647684">
      <w:start w:val="9401"/>
      <w:numFmt w:val="bullet"/>
      <w:lvlText w:val="-"/>
      <w:lvlJc w:val="left"/>
      <w:pPr>
        <w:ind w:left="1440" w:hanging="360"/>
      </w:pPr>
      <w:rPr>
        <w:rFonts w:ascii="Calibri" w:eastAsiaTheme="minorHAnsi" w:hAnsi="Calibri" w:cs="Calibri" w:hint="default"/>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2" w15:restartNumberingAfterBreak="0">
    <w:nsid w:val="3D9C548C"/>
    <w:multiLevelType w:val="hybridMultilevel"/>
    <w:tmpl w:val="AE04478E"/>
    <w:lvl w:ilvl="0" w:tplc="04090001">
      <w:start w:val="1"/>
      <w:numFmt w:val="bullet"/>
      <w:lvlText w:val=""/>
      <w:lvlJc w:val="left"/>
      <w:pPr>
        <w:ind w:left="1440" w:hanging="360"/>
      </w:pPr>
      <w:rPr>
        <w:rFonts w:ascii="Symbol" w:hAnsi="Symbol" w:hint="default"/>
      </w:r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23" w15:restartNumberingAfterBreak="0">
    <w:nsid w:val="42963323"/>
    <w:multiLevelType w:val="hybridMultilevel"/>
    <w:tmpl w:val="0AF4ADD0"/>
    <w:lvl w:ilvl="0" w:tplc="04090015">
      <w:start w:val="1"/>
      <w:numFmt w:val="upperLetter"/>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4" w15:restartNumberingAfterBreak="0">
    <w:nsid w:val="45034276"/>
    <w:multiLevelType w:val="multilevel"/>
    <w:tmpl w:val="E05CB9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 w15:restartNumberingAfterBreak="0">
    <w:nsid w:val="47F122DD"/>
    <w:multiLevelType w:val="hybridMultilevel"/>
    <w:tmpl w:val="77F69306"/>
    <w:lvl w:ilvl="0" w:tplc="0C0A000F">
      <w:start w:val="1"/>
      <w:numFmt w:val="decimal"/>
      <w:lvlText w:val="%1."/>
      <w:lvlJc w:val="left"/>
      <w:pPr>
        <w:ind w:left="720" w:hanging="360"/>
      </w:pPr>
    </w:lvl>
    <w:lvl w:ilvl="1" w:tplc="0C0A0019">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6" w15:restartNumberingAfterBreak="0">
    <w:nsid w:val="499A5474"/>
    <w:multiLevelType w:val="hybridMultilevel"/>
    <w:tmpl w:val="4EF6BD78"/>
    <w:lvl w:ilvl="0" w:tplc="D9647684">
      <w:start w:val="9401"/>
      <w:numFmt w:val="bullet"/>
      <w:lvlText w:val="-"/>
      <w:lvlJc w:val="left"/>
      <w:pPr>
        <w:ind w:left="720" w:hanging="360"/>
      </w:pPr>
      <w:rPr>
        <w:rFonts w:ascii="Calibri" w:eastAsiaTheme="minorHAnsi" w:hAnsi="Calibri" w:cs="Calibri" w:hint="default"/>
      </w:rPr>
    </w:lvl>
    <w:lvl w:ilvl="1" w:tplc="0C0A0003" w:tentative="1">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hint="default"/>
      </w:rPr>
    </w:lvl>
    <w:lvl w:ilvl="3" w:tplc="0C0A000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7" w15:restartNumberingAfterBreak="0">
    <w:nsid w:val="4A125BB4"/>
    <w:multiLevelType w:val="hybridMultilevel"/>
    <w:tmpl w:val="B90C7158"/>
    <w:lvl w:ilvl="0" w:tplc="0C0A0001">
      <w:start w:val="1"/>
      <w:numFmt w:val="bullet"/>
      <w:lvlText w:val=""/>
      <w:lvlJc w:val="left"/>
      <w:pPr>
        <w:ind w:left="1440" w:hanging="360"/>
      </w:pPr>
      <w:rPr>
        <w:rFonts w:ascii="Symbol" w:hAnsi="Symbol" w:hint="default"/>
      </w:rPr>
    </w:lvl>
    <w:lvl w:ilvl="1" w:tplc="0C0A0003" w:tentative="1">
      <w:start w:val="1"/>
      <w:numFmt w:val="bullet"/>
      <w:lvlText w:val="o"/>
      <w:lvlJc w:val="left"/>
      <w:pPr>
        <w:ind w:left="2160" w:hanging="360"/>
      </w:pPr>
      <w:rPr>
        <w:rFonts w:ascii="Courier New" w:hAnsi="Courier New" w:cs="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cs="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cs="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28" w15:restartNumberingAfterBreak="0">
    <w:nsid w:val="4B5C491B"/>
    <w:multiLevelType w:val="hybridMultilevel"/>
    <w:tmpl w:val="9AAC611A"/>
    <w:lvl w:ilvl="0" w:tplc="0409000F">
      <w:start w:val="1"/>
      <w:numFmt w:val="decimal"/>
      <w:lvlText w:val="%1."/>
      <w:lvlJc w:val="left"/>
      <w:pPr>
        <w:ind w:left="772" w:hanging="360"/>
      </w:p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29" w15:restartNumberingAfterBreak="0">
    <w:nsid w:val="4EAD070F"/>
    <w:multiLevelType w:val="hybridMultilevel"/>
    <w:tmpl w:val="EAE602B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4FD016FF"/>
    <w:multiLevelType w:val="hybridMultilevel"/>
    <w:tmpl w:val="D86EAEFA"/>
    <w:lvl w:ilvl="0" w:tplc="FFFFFFFF">
      <w:start w:val="1"/>
      <w:numFmt w:val="decimal"/>
      <w:lvlText w:val="%1."/>
      <w:lvlJc w:val="left"/>
      <w:pPr>
        <w:ind w:left="2160" w:hanging="360"/>
      </w:pPr>
    </w:lvl>
    <w:lvl w:ilvl="1" w:tplc="FFFFFFFF" w:tentative="1">
      <w:start w:val="1"/>
      <w:numFmt w:val="lowerLetter"/>
      <w:lvlText w:val="%2."/>
      <w:lvlJc w:val="left"/>
      <w:pPr>
        <w:ind w:left="2880" w:hanging="360"/>
      </w:pPr>
    </w:lvl>
    <w:lvl w:ilvl="2" w:tplc="FFFFFFFF" w:tentative="1">
      <w:start w:val="1"/>
      <w:numFmt w:val="lowerRoman"/>
      <w:lvlText w:val="%3."/>
      <w:lvlJc w:val="right"/>
      <w:pPr>
        <w:ind w:left="3600" w:hanging="180"/>
      </w:pPr>
    </w:lvl>
    <w:lvl w:ilvl="3" w:tplc="FFFFFFFF" w:tentative="1">
      <w:start w:val="1"/>
      <w:numFmt w:val="decimal"/>
      <w:lvlText w:val="%4."/>
      <w:lvlJc w:val="left"/>
      <w:pPr>
        <w:ind w:left="4320" w:hanging="360"/>
      </w:pPr>
    </w:lvl>
    <w:lvl w:ilvl="4" w:tplc="FFFFFFFF" w:tentative="1">
      <w:start w:val="1"/>
      <w:numFmt w:val="lowerLetter"/>
      <w:lvlText w:val="%5."/>
      <w:lvlJc w:val="left"/>
      <w:pPr>
        <w:ind w:left="5040" w:hanging="360"/>
      </w:pPr>
    </w:lvl>
    <w:lvl w:ilvl="5" w:tplc="FFFFFFFF" w:tentative="1">
      <w:start w:val="1"/>
      <w:numFmt w:val="lowerRoman"/>
      <w:lvlText w:val="%6."/>
      <w:lvlJc w:val="right"/>
      <w:pPr>
        <w:ind w:left="5760" w:hanging="180"/>
      </w:pPr>
    </w:lvl>
    <w:lvl w:ilvl="6" w:tplc="FFFFFFFF" w:tentative="1">
      <w:start w:val="1"/>
      <w:numFmt w:val="decimal"/>
      <w:lvlText w:val="%7."/>
      <w:lvlJc w:val="left"/>
      <w:pPr>
        <w:ind w:left="6480" w:hanging="360"/>
      </w:pPr>
    </w:lvl>
    <w:lvl w:ilvl="7" w:tplc="FFFFFFFF" w:tentative="1">
      <w:start w:val="1"/>
      <w:numFmt w:val="lowerLetter"/>
      <w:lvlText w:val="%8."/>
      <w:lvlJc w:val="left"/>
      <w:pPr>
        <w:ind w:left="7200" w:hanging="360"/>
      </w:pPr>
    </w:lvl>
    <w:lvl w:ilvl="8" w:tplc="FFFFFFFF" w:tentative="1">
      <w:start w:val="1"/>
      <w:numFmt w:val="lowerRoman"/>
      <w:lvlText w:val="%9."/>
      <w:lvlJc w:val="right"/>
      <w:pPr>
        <w:ind w:left="7920" w:hanging="180"/>
      </w:pPr>
    </w:lvl>
  </w:abstractNum>
  <w:abstractNum w:abstractNumId="31" w15:restartNumberingAfterBreak="0">
    <w:nsid w:val="50452F07"/>
    <w:multiLevelType w:val="hybridMultilevel"/>
    <w:tmpl w:val="9410BCC8"/>
    <w:lvl w:ilvl="0" w:tplc="D94CE7E6">
      <w:start w:val="1"/>
      <w:numFmt w:val="decimal"/>
      <w:lvlText w:val="%1."/>
      <w:lvlJc w:val="left"/>
      <w:pPr>
        <w:ind w:left="720" w:hanging="360"/>
      </w:pPr>
      <w:rPr>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57E959B5"/>
    <w:multiLevelType w:val="hybridMultilevel"/>
    <w:tmpl w:val="6C1AB6B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3" w15:restartNumberingAfterBreak="0">
    <w:nsid w:val="58AA4661"/>
    <w:multiLevelType w:val="hybridMultilevel"/>
    <w:tmpl w:val="5478E126"/>
    <w:lvl w:ilvl="0" w:tplc="D9647684">
      <w:start w:val="9401"/>
      <w:numFmt w:val="bullet"/>
      <w:lvlText w:val="-"/>
      <w:lvlJc w:val="left"/>
      <w:pPr>
        <w:ind w:left="720" w:hanging="360"/>
      </w:pPr>
      <w:rPr>
        <w:rFonts w:ascii="Calibri" w:eastAsiaTheme="minorHAnsi" w:hAnsi="Calibri" w:cs="Calibri"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4" w15:restartNumberingAfterBreak="0">
    <w:nsid w:val="5B4D5B1A"/>
    <w:multiLevelType w:val="hybridMultilevel"/>
    <w:tmpl w:val="9446BA12"/>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5" w15:restartNumberingAfterBreak="0">
    <w:nsid w:val="5BBB6F28"/>
    <w:multiLevelType w:val="hybridMultilevel"/>
    <w:tmpl w:val="41107A74"/>
    <w:lvl w:ilvl="0" w:tplc="0C0A000F">
      <w:start w:val="1"/>
      <w:numFmt w:val="decimal"/>
      <w:lvlText w:val="%1."/>
      <w:lvlJc w:val="left"/>
      <w:pPr>
        <w:ind w:left="2160" w:hanging="360"/>
      </w:pPr>
    </w:lvl>
    <w:lvl w:ilvl="1" w:tplc="0C0A0019" w:tentative="1">
      <w:start w:val="1"/>
      <w:numFmt w:val="lowerLetter"/>
      <w:lvlText w:val="%2."/>
      <w:lvlJc w:val="left"/>
      <w:pPr>
        <w:ind w:left="2880" w:hanging="360"/>
      </w:pPr>
    </w:lvl>
    <w:lvl w:ilvl="2" w:tplc="0C0A001B" w:tentative="1">
      <w:start w:val="1"/>
      <w:numFmt w:val="lowerRoman"/>
      <w:lvlText w:val="%3."/>
      <w:lvlJc w:val="right"/>
      <w:pPr>
        <w:ind w:left="3600" w:hanging="180"/>
      </w:pPr>
    </w:lvl>
    <w:lvl w:ilvl="3" w:tplc="0C0A000F" w:tentative="1">
      <w:start w:val="1"/>
      <w:numFmt w:val="decimal"/>
      <w:lvlText w:val="%4."/>
      <w:lvlJc w:val="left"/>
      <w:pPr>
        <w:ind w:left="4320" w:hanging="360"/>
      </w:pPr>
    </w:lvl>
    <w:lvl w:ilvl="4" w:tplc="0C0A0019" w:tentative="1">
      <w:start w:val="1"/>
      <w:numFmt w:val="lowerLetter"/>
      <w:lvlText w:val="%5."/>
      <w:lvlJc w:val="left"/>
      <w:pPr>
        <w:ind w:left="5040" w:hanging="360"/>
      </w:pPr>
    </w:lvl>
    <w:lvl w:ilvl="5" w:tplc="0C0A001B" w:tentative="1">
      <w:start w:val="1"/>
      <w:numFmt w:val="lowerRoman"/>
      <w:lvlText w:val="%6."/>
      <w:lvlJc w:val="right"/>
      <w:pPr>
        <w:ind w:left="5760" w:hanging="180"/>
      </w:pPr>
    </w:lvl>
    <w:lvl w:ilvl="6" w:tplc="0C0A000F" w:tentative="1">
      <w:start w:val="1"/>
      <w:numFmt w:val="decimal"/>
      <w:lvlText w:val="%7."/>
      <w:lvlJc w:val="left"/>
      <w:pPr>
        <w:ind w:left="6480" w:hanging="360"/>
      </w:pPr>
    </w:lvl>
    <w:lvl w:ilvl="7" w:tplc="0C0A0019" w:tentative="1">
      <w:start w:val="1"/>
      <w:numFmt w:val="lowerLetter"/>
      <w:lvlText w:val="%8."/>
      <w:lvlJc w:val="left"/>
      <w:pPr>
        <w:ind w:left="7200" w:hanging="360"/>
      </w:pPr>
    </w:lvl>
    <w:lvl w:ilvl="8" w:tplc="0C0A001B" w:tentative="1">
      <w:start w:val="1"/>
      <w:numFmt w:val="lowerRoman"/>
      <w:lvlText w:val="%9."/>
      <w:lvlJc w:val="right"/>
      <w:pPr>
        <w:ind w:left="7920" w:hanging="180"/>
      </w:pPr>
    </w:lvl>
  </w:abstractNum>
  <w:abstractNum w:abstractNumId="36" w15:restartNumberingAfterBreak="0">
    <w:nsid w:val="5CA14483"/>
    <w:multiLevelType w:val="hybridMultilevel"/>
    <w:tmpl w:val="6FE2B8DC"/>
    <w:lvl w:ilvl="0" w:tplc="FFFFFFFF">
      <w:start w:val="1"/>
      <w:numFmt w:val="decimal"/>
      <w:lvlText w:val="%1."/>
      <w:lvlJc w:val="left"/>
      <w:pPr>
        <w:ind w:left="1440" w:hanging="360"/>
      </w:p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37" w15:restartNumberingAfterBreak="0">
    <w:nsid w:val="5F26068A"/>
    <w:multiLevelType w:val="hybridMultilevel"/>
    <w:tmpl w:val="41107A74"/>
    <w:lvl w:ilvl="0" w:tplc="FFFFFFFF">
      <w:start w:val="1"/>
      <w:numFmt w:val="decimal"/>
      <w:lvlText w:val="%1."/>
      <w:lvlJc w:val="left"/>
      <w:pPr>
        <w:ind w:left="2160" w:hanging="360"/>
      </w:pPr>
    </w:lvl>
    <w:lvl w:ilvl="1" w:tplc="FFFFFFFF" w:tentative="1">
      <w:start w:val="1"/>
      <w:numFmt w:val="lowerLetter"/>
      <w:lvlText w:val="%2."/>
      <w:lvlJc w:val="left"/>
      <w:pPr>
        <w:ind w:left="2880" w:hanging="360"/>
      </w:pPr>
    </w:lvl>
    <w:lvl w:ilvl="2" w:tplc="FFFFFFFF" w:tentative="1">
      <w:start w:val="1"/>
      <w:numFmt w:val="lowerRoman"/>
      <w:lvlText w:val="%3."/>
      <w:lvlJc w:val="right"/>
      <w:pPr>
        <w:ind w:left="3600" w:hanging="180"/>
      </w:pPr>
    </w:lvl>
    <w:lvl w:ilvl="3" w:tplc="FFFFFFFF" w:tentative="1">
      <w:start w:val="1"/>
      <w:numFmt w:val="decimal"/>
      <w:lvlText w:val="%4."/>
      <w:lvlJc w:val="left"/>
      <w:pPr>
        <w:ind w:left="4320" w:hanging="360"/>
      </w:pPr>
    </w:lvl>
    <w:lvl w:ilvl="4" w:tplc="FFFFFFFF" w:tentative="1">
      <w:start w:val="1"/>
      <w:numFmt w:val="lowerLetter"/>
      <w:lvlText w:val="%5."/>
      <w:lvlJc w:val="left"/>
      <w:pPr>
        <w:ind w:left="5040" w:hanging="360"/>
      </w:pPr>
    </w:lvl>
    <w:lvl w:ilvl="5" w:tplc="FFFFFFFF" w:tentative="1">
      <w:start w:val="1"/>
      <w:numFmt w:val="lowerRoman"/>
      <w:lvlText w:val="%6."/>
      <w:lvlJc w:val="right"/>
      <w:pPr>
        <w:ind w:left="5760" w:hanging="180"/>
      </w:pPr>
    </w:lvl>
    <w:lvl w:ilvl="6" w:tplc="FFFFFFFF" w:tentative="1">
      <w:start w:val="1"/>
      <w:numFmt w:val="decimal"/>
      <w:lvlText w:val="%7."/>
      <w:lvlJc w:val="left"/>
      <w:pPr>
        <w:ind w:left="6480" w:hanging="360"/>
      </w:pPr>
    </w:lvl>
    <w:lvl w:ilvl="7" w:tplc="FFFFFFFF" w:tentative="1">
      <w:start w:val="1"/>
      <w:numFmt w:val="lowerLetter"/>
      <w:lvlText w:val="%8."/>
      <w:lvlJc w:val="left"/>
      <w:pPr>
        <w:ind w:left="7200" w:hanging="360"/>
      </w:pPr>
    </w:lvl>
    <w:lvl w:ilvl="8" w:tplc="FFFFFFFF" w:tentative="1">
      <w:start w:val="1"/>
      <w:numFmt w:val="lowerRoman"/>
      <w:lvlText w:val="%9."/>
      <w:lvlJc w:val="right"/>
      <w:pPr>
        <w:ind w:left="7920" w:hanging="180"/>
      </w:pPr>
    </w:lvl>
  </w:abstractNum>
  <w:abstractNum w:abstractNumId="38" w15:restartNumberingAfterBreak="0">
    <w:nsid w:val="61CE5F0E"/>
    <w:multiLevelType w:val="hybridMultilevel"/>
    <w:tmpl w:val="E4761C4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9" w15:restartNumberingAfterBreak="0">
    <w:nsid w:val="65454A1B"/>
    <w:multiLevelType w:val="hybridMultilevel"/>
    <w:tmpl w:val="8630557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689D23AC"/>
    <w:multiLevelType w:val="hybridMultilevel"/>
    <w:tmpl w:val="666EFCA0"/>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1" w15:restartNumberingAfterBreak="0">
    <w:nsid w:val="68EC69A1"/>
    <w:multiLevelType w:val="multilevel"/>
    <w:tmpl w:val="4498C6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2" w15:restartNumberingAfterBreak="0">
    <w:nsid w:val="6AE64E47"/>
    <w:multiLevelType w:val="hybridMultilevel"/>
    <w:tmpl w:val="6FE2B8DC"/>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3" w15:restartNumberingAfterBreak="0">
    <w:nsid w:val="6D3F6873"/>
    <w:multiLevelType w:val="hybridMultilevel"/>
    <w:tmpl w:val="7E028EE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74BD5596"/>
    <w:multiLevelType w:val="hybridMultilevel"/>
    <w:tmpl w:val="5536851C"/>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5" w15:restartNumberingAfterBreak="0">
    <w:nsid w:val="74F0700C"/>
    <w:multiLevelType w:val="hybridMultilevel"/>
    <w:tmpl w:val="BE0C4C78"/>
    <w:lvl w:ilvl="0" w:tplc="FFFFFFFF">
      <w:start w:val="1"/>
      <w:numFmt w:val="decimal"/>
      <w:lvlText w:val="%1."/>
      <w:lvlJc w:val="left"/>
      <w:pPr>
        <w:ind w:left="144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6" w15:restartNumberingAfterBreak="0">
    <w:nsid w:val="75F45B9A"/>
    <w:multiLevelType w:val="hybridMultilevel"/>
    <w:tmpl w:val="339AE452"/>
    <w:lvl w:ilvl="0" w:tplc="0C0A000F">
      <w:start w:val="1"/>
      <w:numFmt w:val="decimal"/>
      <w:lvlText w:val="%1."/>
      <w:lvlJc w:val="left"/>
      <w:pPr>
        <w:ind w:left="720" w:hanging="360"/>
      </w:pPr>
    </w:lvl>
    <w:lvl w:ilvl="1" w:tplc="0C0A0019">
      <w:start w:val="1"/>
      <w:numFmt w:val="lowerLetter"/>
      <w:lvlText w:val="%2."/>
      <w:lvlJc w:val="left"/>
      <w:pPr>
        <w:ind w:left="1440" w:hanging="360"/>
      </w:pPr>
    </w:lvl>
    <w:lvl w:ilvl="2" w:tplc="0C0A001B">
      <w:start w:val="1"/>
      <w:numFmt w:val="lowerRoman"/>
      <w:lvlText w:val="%3."/>
      <w:lvlJc w:val="right"/>
      <w:pPr>
        <w:ind w:left="2160" w:hanging="180"/>
      </w:pPr>
    </w:lvl>
    <w:lvl w:ilvl="3" w:tplc="0C0A000F">
      <w:start w:val="1"/>
      <w:numFmt w:val="decimal"/>
      <w:lvlText w:val="%4."/>
      <w:lvlJc w:val="left"/>
      <w:pPr>
        <w:ind w:left="2880" w:hanging="360"/>
      </w:pPr>
    </w:lvl>
    <w:lvl w:ilvl="4" w:tplc="0C0A0019">
      <w:start w:val="1"/>
      <w:numFmt w:val="lowerLetter"/>
      <w:lvlText w:val="%5."/>
      <w:lvlJc w:val="left"/>
      <w:pPr>
        <w:ind w:left="3600" w:hanging="360"/>
      </w:pPr>
    </w:lvl>
    <w:lvl w:ilvl="5" w:tplc="0C0A001B">
      <w:start w:val="1"/>
      <w:numFmt w:val="lowerRoman"/>
      <w:lvlText w:val="%6."/>
      <w:lvlJc w:val="right"/>
      <w:pPr>
        <w:ind w:left="4320" w:hanging="180"/>
      </w:pPr>
    </w:lvl>
    <w:lvl w:ilvl="6" w:tplc="0C0A000F">
      <w:start w:val="1"/>
      <w:numFmt w:val="decimal"/>
      <w:lvlText w:val="%7."/>
      <w:lvlJc w:val="left"/>
      <w:pPr>
        <w:ind w:left="5040" w:hanging="360"/>
      </w:pPr>
    </w:lvl>
    <w:lvl w:ilvl="7" w:tplc="0C0A0019">
      <w:start w:val="1"/>
      <w:numFmt w:val="lowerLetter"/>
      <w:lvlText w:val="%8."/>
      <w:lvlJc w:val="left"/>
      <w:pPr>
        <w:ind w:left="5760" w:hanging="360"/>
      </w:pPr>
    </w:lvl>
    <w:lvl w:ilvl="8" w:tplc="0C0A001B">
      <w:start w:val="1"/>
      <w:numFmt w:val="lowerRoman"/>
      <w:lvlText w:val="%9."/>
      <w:lvlJc w:val="right"/>
      <w:pPr>
        <w:ind w:left="6480" w:hanging="180"/>
      </w:pPr>
    </w:lvl>
  </w:abstractNum>
  <w:abstractNum w:abstractNumId="47" w15:restartNumberingAfterBreak="0">
    <w:nsid w:val="7A8753E3"/>
    <w:multiLevelType w:val="hybridMultilevel"/>
    <w:tmpl w:val="C5E80434"/>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8" w15:restartNumberingAfterBreak="0">
    <w:nsid w:val="7AFE23D9"/>
    <w:multiLevelType w:val="hybridMultilevel"/>
    <w:tmpl w:val="628E7242"/>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num w:numId="1" w16cid:durableId="1282807106">
    <w:abstractNumId w:val="20"/>
  </w:num>
  <w:num w:numId="2" w16cid:durableId="2077821908">
    <w:abstractNumId w:val="3"/>
  </w:num>
  <w:num w:numId="3" w16cid:durableId="1324431510">
    <w:abstractNumId w:val="9"/>
  </w:num>
  <w:num w:numId="4" w16cid:durableId="1753351014">
    <w:abstractNumId w:val="6"/>
  </w:num>
  <w:num w:numId="5" w16cid:durableId="2071344940">
    <w:abstractNumId w:val="28"/>
  </w:num>
  <w:num w:numId="6" w16cid:durableId="570893993">
    <w:abstractNumId w:val="29"/>
  </w:num>
  <w:num w:numId="7" w16cid:durableId="709036547">
    <w:abstractNumId w:val="31"/>
  </w:num>
  <w:num w:numId="8" w16cid:durableId="463233465">
    <w:abstractNumId w:val="18"/>
  </w:num>
  <w:num w:numId="9" w16cid:durableId="1164708299">
    <w:abstractNumId w:val="39"/>
  </w:num>
  <w:num w:numId="10" w16cid:durableId="581644517">
    <w:abstractNumId w:val="2"/>
  </w:num>
  <w:num w:numId="11" w16cid:durableId="1579175022">
    <w:abstractNumId w:val="11"/>
  </w:num>
  <w:num w:numId="12" w16cid:durableId="994913593">
    <w:abstractNumId w:val="10"/>
  </w:num>
  <w:num w:numId="13" w16cid:durableId="1053847692">
    <w:abstractNumId w:val="41"/>
  </w:num>
  <w:num w:numId="14" w16cid:durableId="656958841">
    <w:abstractNumId w:val="17"/>
  </w:num>
  <w:num w:numId="15" w16cid:durableId="1902711267">
    <w:abstractNumId w:val="12"/>
  </w:num>
  <w:num w:numId="16" w16cid:durableId="1090782236">
    <w:abstractNumId w:val="42"/>
  </w:num>
  <w:num w:numId="17" w16cid:durableId="283316526">
    <w:abstractNumId w:val="1"/>
  </w:num>
  <w:num w:numId="18" w16cid:durableId="451939876">
    <w:abstractNumId w:val="19"/>
  </w:num>
  <w:num w:numId="19" w16cid:durableId="1381172165">
    <w:abstractNumId w:val="22"/>
  </w:num>
  <w:num w:numId="20" w16cid:durableId="368578923">
    <w:abstractNumId w:val="43"/>
  </w:num>
  <w:num w:numId="21" w16cid:durableId="1788740672">
    <w:abstractNumId w:val="24"/>
  </w:num>
  <w:num w:numId="22" w16cid:durableId="1333026501">
    <w:abstractNumId w:val="44"/>
  </w:num>
  <w:num w:numId="23" w16cid:durableId="2905583">
    <w:abstractNumId w:val="47"/>
  </w:num>
  <w:num w:numId="24" w16cid:durableId="1159157779">
    <w:abstractNumId w:val="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16cid:durableId="2013410348">
    <w:abstractNumId w:val="14"/>
  </w:num>
  <w:num w:numId="26" w16cid:durableId="340816928">
    <w:abstractNumId w:val="16"/>
  </w:num>
  <w:num w:numId="27" w16cid:durableId="1431707225">
    <w:abstractNumId w:val="21"/>
  </w:num>
  <w:num w:numId="28" w16cid:durableId="1274365348">
    <w:abstractNumId w:val="34"/>
  </w:num>
  <w:num w:numId="29" w16cid:durableId="1701514734">
    <w:abstractNumId w:val="5"/>
  </w:num>
  <w:num w:numId="30" w16cid:durableId="420031285">
    <w:abstractNumId w:val="25"/>
  </w:num>
  <w:num w:numId="31" w16cid:durableId="1764913059">
    <w:abstractNumId w:val="4"/>
  </w:num>
  <w:num w:numId="32" w16cid:durableId="282542494">
    <w:abstractNumId w:val="0"/>
  </w:num>
  <w:num w:numId="33" w16cid:durableId="66997472">
    <w:abstractNumId w:val="40"/>
  </w:num>
  <w:num w:numId="34" w16cid:durableId="377510117">
    <w:abstractNumId w:val="36"/>
  </w:num>
  <w:num w:numId="35" w16cid:durableId="1674380470">
    <w:abstractNumId w:val="45"/>
  </w:num>
  <w:num w:numId="36" w16cid:durableId="1073891573">
    <w:abstractNumId w:val="13"/>
  </w:num>
  <w:num w:numId="37" w16cid:durableId="576207798">
    <w:abstractNumId w:val="48"/>
  </w:num>
  <w:num w:numId="38" w16cid:durableId="1003506140">
    <w:abstractNumId w:val="27"/>
  </w:num>
  <w:num w:numId="39" w16cid:durableId="263002688">
    <w:abstractNumId w:val="26"/>
  </w:num>
  <w:num w:numId="40" w16cid:durableId="928083005">
    <w:abstractNumId w:val="8"/>
  </w:num>
  <w:num w:numId="41" w16cid:durableId="1378511613">
    <w:abstractNumId w:val="8"/>
  </w:num>
  <w:num w:numId="42" w16cid:durableId="689064333">
    <w:abstractNumId w:val="35"/>
  </w:num>
  <w:num w:numId="43" w16cid:durableId="398602581">
    <w:abstractNumId w:val="37"/>
  </w:num>
  <w:num w:numId="44" w16cid:durableId="1938711952">
    <w:abstractNumId w:val="30"/>
  </w:num>
  <w:num w:numId="45" w16cid:durableId="895699949">
    <w:abstractNumId w:val="7"/>
  </w:num>
  <w:num w:numId="46" w16cid:durableId="1297294385">
    <w:abstractNumId w:val="15"/>
  </w:num>
  <w:num w:numId="47" w16cid:durableId="2117557778">
    <w:abstractNumId w:val="23"/>
  </w:num>
  <w:num w:numId="48" w16cid:durableId="745961021">
    <w:abstractNumId w:val="33"/>
  </w:num>
  <w:num w:numId="49" w16cid:durableId="1639603218">
    <w:abstractNumId w:val="32"/>
  </w:num>
  <w:num w:numId="50" w16cid:durableId="482546978">
    <w:abstractNumId w:val="3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hideGrammaticalErrors/>
  <w:proofState w:spelling="clean" w:grammar="clean"/>
  <w:defaultTabStop w:val="720"/>
  <w:hyphenationZone w:val="425"/>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BB76A1"/>
    <w:rsid w:val="00000CD8"/>
    <w:rsid w:val="00001DEB"/>
    <w:rsid w:val="00016393"/>
    <w:rsid w:val="00050FB7"/>
    <w:rsid w:val="00060472"/>
    <w:rsid w:val="000635F6"/>
    <w:rsid w:val="0006428F"/>
    <w:rsid w:val="00064710"/>
    <w:rsid w:val="00064C9F"/>
    <w:rsid w:val="00066762"/>
    <w:rsid w:val="000749C2"/>
    <w:rsid w:val="000759D3"/>
    <w:rsid w:val="00084704"/>
    <w:rsid w:val="00084DE1"/>
    <w:rsid w:val="000B29DD"/>
    <w:rsid w:val="000B44EA"/>
    <w:rsid w:val="000B647E"/>
    <w:rsid w:val="000C12F6"/>
    <w:rsid w:val="000C7EA8"/>
    <w:rsid w:val="000D16B7"/>
    <w:rsid w:val="000D1875"/>
    <w:rsid w:val="000D6E6C"/>
    <w:rsid w:val="000F1134"/>
    <w:rsid w:val="000F32C3"/>
    <w:rsid w:val="00102BB6"/>
    <w:rsid w:val="00103CEA"/>
    <w:rsid w:val="001067D6"/>
    <w:rsid w:val="001211E0"/>
    <w:rsid w:val="0013320E"/>
    <w:rsid w:val="0013693B"/>
    <w:rsid w:val="00150C7B"/>
    <w:rsid w:val="00164DBD"/>
    <w:rsid w:val="00170755"/>
    <w:rsid w:val="00193DA0"/>
    <w:rsid w:val="001A37D7"/>
    <w:rsid w:val="001A4DF1"/>
    <w:rsid w:val="001B59D2"/>
    <w:rsid w:val="001D2686"/>
    <w:rsid w:val="001E667F"/>
    <w:rsid w:val="001F1DE5"/>
    <w:rsid w:val="00204174"/>
    <w:rsid w:val="0020583E"/>
    <w:rsid w:val="00222C3A"/>
    <w:rsid w:val="0023109A"/>
    <w:rsid w:val="00234F01"/>
    <w:rsid w:val="00252193"/>
    <w:rsid w:val="00254E7E"/>
    <w:rsid w:val="002561D0"/>
    <w:rsid w:val="002644D3"/>
    <w:rsid w:val="002668AA"/>
    <w:rsid w:val="00270457"/>
    <w:rsid w:val="0028450B"/>
    <w:rsid w:val="002909A9"/>
    <w:rsid w:val="00293D0B"/>
    <w:rsid w:val="002A1B19"/>
    <w:rsid w:val="002A59C9"/>
    <w:rsid w:val="002B14CE"/>
    <w:rsid w:val="002B4EE9"/>
    <w:rsid w:val="002C2CC2"/>
    <w:rsid w:val="002D0130"/>
    <w:rsid w:val="002D1DB6"/>
    <w:rsid w:val="002D2646"/>
    <w:rsid w:val="002E26EF"/>
    <w:rsid w:val="002F386D"/>
    <w:rsid w:val="00303C29"/>
    <w:rsid w:val="003160F3"/>
    <w:rsid w:val="00322718"/>
    <w:rsid w:val="003344B0"/>
    <w:rsid w:val="00336901"/>
    <w:rsid w:val="003419F2"/>
    <w:rsid w:val="0034305A"/>
    <w:rsid w:val="003446A0"/>
    <w:rsid w:val="003448A0"/>
    <w:rsid w:val="0035695A"/>
    <w:rsid w:val="003669C4"/>
    <w:rsid w:val="0037232A"/>
    <w:rsid w:val="00382834"/>
    <w:rsid w:val="00392D80"/>
    <w:rsid w:val="003A32E1"/>
    <w:rsid w:val="003A5860"/>
    <w:rsid w:val="003B10FF"/>
    <w:rsid w:val="003C1A37"/>
    <w:rsid w:val="003C3FEB"/>
    <w:rsid w:val="003D45BD"/>
    <w:rsid w:val="003D582D"/>
    <w:rsid w:val="003E2AA2"/>
    <w:rsid w:val="00404BC4"/>
    <w:rsid w:val="0040555E"/>
    <w:rsid w:val="00412DBC"/>
    <w:rsid w:val="00421565"/>
    <w:rsid w:val="00422477"/>
    <w:rsid w:val="00424AF2"/>
    <w:rsid w:val="00426BBB"/>
    <w:rsid w:val="00434811"/>
    <w:rsid w:val="00437E90"/>
    <w:rsid w:val="00461577"/>
    <w:rsid w:val="004632D8"/>
    <w:rsid w:val="00463564"/>
    <w:rsid w:val="00470DE1"/>
    <w:rsid w:val="0048534C"/>
    <w:rsid w:val="00492145"/>
    <w:rsid w:val="004930B6"/>
    <w:rsid w:val="004963ED"/>
    <w:rsid w:val="004B05D8"/>
    <w:rsid w:val="004E0841"/>
    <w:rsid w:val="004E0F8C"/>
    <w:rsid w:val="004E51AF"/>
    <w:rsid w:val="004E52F5"/>
    <w:rsid w:val="004E5F64"/>
    <w:rsid w:val="004F1D70"/>
    <w:rsid w:val="004F280A"/>
    <w:rsid w:val="004F3A24"/>
    <w:rsid w:val="00505953"/>
    <w:rsid w:val="00520CCF"/>
    <w:rsid w:val="005216E9"/>
    <w:rsid w:val="00523AF3"/>
    <w:rsid w:val="0053180C"/>
    <w:rsid w:val="00545064"/>
    <w:rsid w:val="00546199"/>
    <w:rsid w:val="005504D9"/>
    <w:rsid w:val="00551709"/>
    <w:rsid w:val="00553C53"/>
    <w:rsid w:val="00555C0B"/>
    <w:rsid w:val="005702A4"/>
    <w:rsid w:val="00572549"/>
    <w:rsid w:val="005828FB"/>
    <w:rsid w:val="00591CAA"/>
    <w:rsid w:val="00592D2D"/>
    <w:rsid w:val="005B6DED"/>
    <w:rsid w:val="005C7EF2"/>
    <w:rsid w:val="005E3F16"/>
    <w:rsid w:val="005E6A25"/>
    <w:rsid w:val="005E76ED"/>
    <w:rsid w:val="005F2CDF"/>
    <w:rsid w:val="005F777A"/>
    <w:rsid w:val="00604D92"/>
    <w:rsid w:val="006145ED"/>
    <w:rsid w:val="00631BB4"/>
    <w:rsid w:val="00632DD5"/>
    <w:rsid w:val="0063489D"/>
    <w:rsid w:val="00636C89"/>
    <w:rsid w:val="006405BF"/>
    <w:rsid w:val="0064152B"/>
    <w:rsid w:val="00644045"/>
    <w:rsid w:val="006445DF"/>
    <w:rsid w:val="00656172"/>
    <w:rsid w:val="00661A0E"/>
    <w:rsid w:val="00664471"/>
    <w:rsid w:val="00666254"/>
    <w:rsid w:val="00670211"/>
    <w:rsid w:val="006762A2"/>
    <w:rsid w:val="006774DF"/>
    <w:rsid w:val="0068364C"/>
    <w:rsid w:val="006855E5"/>
    <w:rsid w:val="006933BE"/>
    <w:rsid w:val="00693A0E"/>
    <w:rsid w:val="006A0B60"/>
    <w:rsid w:val="006B0471"/>
    <w:rsid w:val="006B07D5"/>
    <w:rsid w:val="006B2E76"/>
    <w:rsid w:val="006B32D0"/>
    <w:rsid w:val="006B5537"/>
    <w:rsid w:val="006B7F17"/>
    <w:rsid w:val="006C009C"/>
    <w:rsid w:val="006C6D22"/>
    <w:rsid w:val="006D5E3A"/>
    <w:rsid w:val="006E0161"/>
    <w:rsid w:val="006E16B8"/>
    <w:rsid w:val="006E59CB"/>
    <w:rsid w:val="0070197F"/>
    <w:rsid w:val="00702F59"/>
    <w:rsid w:val="00714E1B"/>
    <w:rsid w:val="00716269"/>
    <w:rsid w:val="007216E9"/>
    <w:rsid w:val="00722FC8"/>
    <w:rsid w:val="007307D8"/>
    <w:rsid w:val="00732441"/>
    <w:rsid w:val="00732967"/>
    <w:rsid w:val="00734E91"/>
    <w:rsid w:val="00735978"/>
    <w:rsid w:val="00736CAE"/>
    <w:rsid w:val="00743AF6"/>
    <w:rsid w:val="0075269F"/>
    <w:rsid w:val="0075593E"/>
    <w:rsid w:val="007718BD"/>
    <w:rsid w:val="00771B1F"/>
    <w:rsid w:val="0077551A"/>
    <w:rsid w:val="0078230F"/>
    <w:rsid w:val="00787273"/>
    <w:rsid w:val="0079154B"/>
    <w:rsid w:val="007A37F3"/>
    <w:rsid w:val="007A6E64"/>
    <w:rsid w:val="007A78F9"/>
    <w:rsid w:val="007B290F"/>
    <w:rsid w:val="007B2F4E"/>
    <w:rsid w:val="007B5277"/>
    <w:rsid w:val="007C098C"/>
    <w:rsid w:val="007C58F5"/>
    <w:rsid w:val="007D0C78"/>
    <w:rsid w:val="007D3FAB"/>
    <w:rsid w:val="007D5A5A"/>
    <w:rsid w:val="007E312E"/>
    <w:rsid w:val="007E7E8A"/>
    <w:rsid w:val="007F1E16"/>
    <w:rsid w:val="008001E2"/>
    <w:rsid w:val="0081014C"/>
    <w:rsid w:val="00821B6A"/>
    <w:rsid w:val="008300DD"/>
    <w:rsid w:val="0083285F"/>
    <w:rsid w:val="00834007"/>
    <w:rsid w:val="00843F0B"/>
    <w:rsid w:val="00854721"/>
    <w:rsid w:val="00856847"/>
    <w:rsid w:val="00865C97"/>
    <w:rsid w:val="00866A7D"/>
    <w:rsid w:val="00880F0B"/>
    <w:rsid w:val="0088349A"/>
    <w:rsid w:val="00883B05"/>
    <w:rsid w:val="00890C1B"/>
    <w:rsid w:val="00891544"/>
    <w:rsid w:val="0089445E"/>
    <w:rsid w:val="008D3A18"/>
    <w:rsid w:val="008D62BF"/>
    <w:rsid w:val="008E50DE"/>
    <w:rsid w:val="008E7BC5"/>
    <w:rsid w:val="008F0331"/>
    <w:rsid w:val="008F0AB7"/>
    <w:rsid w:val="008F129D"/>
    <w:rsid w:val="008F3F11"/>
    <w:rsid w:val="008F5359"/>
    <w:rsid w:val="008F678B"/>
    <w:rsid w:val="009237C2"/>
    <w:rsid w:val="0092395D"/>
    <w:rsid w:val="009308EF"/>
    <w:rsid w:val="00931EE2"/>
    <w:rsid w:val="00935D16"/>
    <w:rsid w:val="0094253B"/>
    <w:rsid w:val="00942ABE"/>
    <w:rsid w:val="00945F33"/>
    <w:rsid w:val="00950848"/>
    <w:rsid w:val="00953F2D"/>
    <w:rsid w:val="0095545A"/>
    <w:rsid w:val="00974802"/>
    <w:rsid w:val="009B1623"/>
    <w:rsid w:val="009C4634"/>
    <w:rsid w:val="009C4FFA"/>
    <w:rsid w:val="009D7C6A"/>
    <w:rsid w:val="009E69FC"/>
    <w:rsid w:val="009F234D"/>
    <w:rsid w:val="009F2624"/>
    <w:rsid w:val="009F49B1"/>
    <w:rsid w:val="00A019C2"/>
    <w:rsid w:val="00A034DA"/>
    <w:rsid w:val="00A05931"/>
    <w:rsid w:val="00A13699"/>
    <w:rsid w:val="00A151A9"/>
    <w:rsid w:val="00A208FF"/>
    <w:rsid w:val="00A33007"/>
    <w:rsid w:val="00A366C8"/>
    <w:rsid w:val="00A410F4"/>
    <w:rsid w:val="00A4403A"/>
    <w:rsid w:val="00A46DA5"/>
    <w:rsid w:val="00A50BF8"/>
    <w:rsid w:val="00A64737"/>
    <w:rsid w:val="00A67028"/>
    <w:rsid w:val="00A72A49"/>
    <w:rsid w:val="00A801CA"/>
    <w:rsid w:val="00A811D7"/>
    <w:rsid w:val="00A9415E"/>
    <w:rsid w:val="00A9634C"/>
    <w:rsid w:val="00A9735F"/>
    <w:rsid w:val="00AA0CFB"/>
    <w:rsid w:val="00AA22AF"/>
    <w:rsid w:val="00AB0BB1"/>
    <w:rsid w:val="00AC4D29"/>
    <w:rsid w:val="00AC7064"/>
    <w:rsid w:val="00AD003B"/>
    <w:rsid w:val="00AD16B7"/>
    <w:rsid w:val="00AE09F1"/>
    <w:rsid w:val="00AF0472"/>
    <w:rsid w:val="00AF19D6"/>
    <w:rsid w:val="00B00446"/>
    <w:rsid w:val="00B024A2"/>
    <w:rsid w:val="00B10137"/>
    <w:rsid w:val="00B1244A"/>
    <w:rsid w:val="00B12862"/>
    <w:rsid w:val="00B25D71"/>
    <w:rsid w:val="00B33D23"/>
    <w:rsid w:val="00B35201"/>
    <w:rsid w:val="00B5383D"/>
    <w:rsid w:val="00B5399B"/>
    <w:rsid w:val="00B55E26"/>
    <w:rsid w:val="00B65E9D"/>
    <w:rsid w:val="00B72CA6"/>
    <w:rsid w:val="00B72CFA"/>
    <w:rsid w:val="00B744E5"/>
    <w:rsid w:val="00B854E9"/>
    <w:rsid w:val="00B9001D"/>
    <w:rsid w:val="00BA085C"/>
    <w:rsid w:val="00BA59DE"/>
    <w:rsid w:val="00BA69C8"/>
    <w:rsid w:val="00BB76A1"/>
    <w:rsid w:val="00BC08E3"/>
    <w:rsid w:val="00BC1BF3"/>
    <w:rsid w:val="00BC4347"/>
    <w:rsid w:val="00BD2A1E"/>
    <w:rsid w:val="00BD54FC"/>
    <w:rsid w:val="00BD7E3C"/>
    <w:rsid w:val="00BE6B42"/>
    <w:rsid w:val="00BF795E"/>
    <w:rsid w:val="00C020DD"/>
    <w:rsid w:val="00C04B1C"/>
    <w:rsid w:val="00C23CBE"/>
    <w:rsid w:val="00C245F3"/>
    <w:rsid w:val="00C24DE2"/>
    <w:rsid w:val="00C25A02"/>
    <w:rsid w:val="00C27D2B"/>
    <w:rsid w:val="00C34D3C"/>
    <w:rsid w:val="00C40E76"/>
    <w:rsid w:val="00C4492B"/>
    <w:rsid w:val="00C65364"/>
    <w:rsid w:val="00C730D2"/>
    <w:rsid w:val="00C73CB8"/>
    <w:rsid w:val="00C76554"/>
    <w:rsid w:val="00C76E9F"/>
    <w:rsid w:val="00C855EC"/>
    <w:rsid w:val="00C9083E"/>
    <w:rsid w:val="00C937AF"/>
    <w:rsid w:val="00CA6DDE"/>
    <w:rsid w:val="00CD22A7"/>
    <w:rsid w:val="00CD2809"/>
    <w:rsid w:val="00CD4FF2"/>
    <w:rsid w:val="00CD6FAA"/>
    <w:rsid w:val="00CD7569"/>
    <w:rsid w:val="00CE285D"/>
    <w:rsid w:val="00D1052D"/>
    <w:rsid w:val="00D13118"/>
    <w:rsid w:val="00D26D86"/>
    <w:rsid w:val="00D329B4"/>
    <w:rsid w:val="00D33F58"/>
    <w:rsid w:val="00D5007B"/>
    <w:rsid w:val="00D63690"/>
    <w:rsid w:val="00D67C83"/>
    <w:rsid w:val="00D70264"/>
    <w:rsid w:val="00D73C44"/>
    <w:rsid w:val="00D74CE8"/>
    <w:rsid w:val="00D85544"/>
    <w:rsid w:val="00D87C58"/>
    <w:rsid w:val="00D95FBF"/>
    <w:rsid w:val="00D97799"/>
    <w:rsid w:val="00DA22E9"/>
    <w:rsid w:val="00DA3E11"/>
    <w:rsid w:val="00DA77B7"/>
    <w:rsid w:val="00DB0C90"/>
    <w:rsid w:val="00DB27B3"/>
    <w:rsid w:val="00DB3991"/>
    <w:rsid w:val="00DC0775"/>
    <w:rsid w:val="00DC2A00"/>
    <w:rsid w:val="00DC4B42"/>
    <w:rsid w:val="00DC78A8"/>
    <w:rsid w:val="00DD2142"/>
    <w:rsid w:val="00DD280E"/>
    <w:rsid w:val="00DE31CC"/>
    <w:rsid w:val="00E226F9"/>
    <w:rsid w:val="00E27BA1"/>
    <w:rsid w:val="00E32D01"/>
    <w:rsid w:val="00E35276"/>
    <w:rsid w:val="00E365F5"/>
    <w:rsid w:val="00E43907"/>
    <w:rsid w:val="00E46BF8"/>
    <w:rsid w:val="00E47970"/>
    <w:rsid w:val="00E61AED"/>
    <w:rsid w:val="00E62C15"/>
    <w:rsid w:val="00E63F4C"/>
    <w:rsid w:val="00E71FF6"/>
    <w:rsid w:val="00E91159"/>
    <w:rsid w:val="00E94CE3"/>
    <w:rsid w:val="00EA2F85"/>
    <w:rsid w:val="00EB1671"/>
    <w:rsid w:val="00EB589C"/>
    <w:rsid w:val="00EB6C71"/>
    <w:rsid w:val="00EB7115"/>
    <w:rsid w:val="00EC114D"/>
    <w:rsid w:val="00EC1559"/>
    <w:rsid w:val="00EC5429"/>
    <w:rsid w:val="00ED242B"/>
    <w:rsid w:val="00ED44B7"/>
    <w:rsid w:val="00ED5B24"/>
    <w:rsid w:val="00EE3069"/>
    <w:rsid w:val="00EE5590"/>
    <w:rsid w:val="00EF01AB"/>
    <w:rsid w:val="00EF0228"/>
    <w:rsid w:val="00F02B4F"/>
    <w:rsid w:val="00F04279"/>
    <w:rsid w:val="00F066B4"/>
    <w:rsid w:val="00F16BED"/>
    <w:rsid w:val="00F20E5E"/>
    <w:rsid w:val="00F23C67"/>
    <w:rsid w:val="00F24489"/>
    <w:rsid w:val="00F24B05"/>
    <w:rsid w:val="00F42741"/>
    <w:rsid w:val="00F46E5A"/>
    <w:rsid w:val="00F50807"/>
    <w:rsid w:val="00F50EAF"/>
    <w:rsid w:val="00F63B18"/>
    <w:rsid w:val="00F804B9"/>
    <w:rsid w:val="00F83F43"/>
    <w:rsid w:val="00F95214"/>
    <w:rsid w:val="00FA3DD3"/>
    <w:rsid w:val="00FB1180"/>
    <w:rsid w:val="00FB318F"/>
    <w:rsid w:val="00FB5C84"/>
    <w:rsid w:val="00FB7B42"/>
    <w:rsid w:val="00FD222F"/>
    <w:rsid w:val="00FE00B0"/>
    <w:rsid w:val="00FE2886"/>
    <w:rsid w:val="00FE3BD7"/>
    <w:rsid w:val="00FE683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56D1CA7A"/>
  <w15:docId w15:val="{4448246E-3DA6-4B4B-81C6-1468D7F7A18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B7115"/>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F50EAF"/>
    <w:pPr>
      <w:ind w:left="720"/>
      <w:contextualSpacing/>
    </w:pPr>
  </w:style>
  <w:style w:type="character" w:styleId="Hyperlink">
    <w:name w:val="Hyperlink"/>
    <w:basedOn w:val="DefaultParagraphFont"/>
    <w:uiPriority w:val="99"/>
    <w:unhideWhenUsed/>
    <w:rsid w:val="00942ABE"/>
    <w:rPr>
      <w:color w:val="0563C1" w:themeColor="hyperlink"/>
      <w:u w:val="single"/>
    </w:rPr>
  </w:style>
  <w:style w:type="character" w:styleId="UnresolvedMention">
    <w:name w:val="Unresolved Mention"/>
    <w:basedOn w:val="DefaultParagraphFont"/>
    <w:uiPriority w:val="99"/>
    <w:semiHidden/>
    <w:unhideWhenUsed/>
    <w:rsid w:val="00942ABE"/>
    <w:rPr>
      <w:color w:val="605E5C"/>
      <w:shd w:val="clear" w:color="auto" w:fill="E1DFDD"/>
    </w:rPr>
  </w:style>
  <w:style w:type="paragraph" w:styleId="BalloonText">
    <w:name w:val="Balloon Text"/>
    <w:basedOn w:val="Normal"/>
    <w:link w:val="BalloonTextChar"/>
    <w:uiPriority w:val="99"/>
    <w:semiHidden/>
    <w:unhideWhenUsed/>
    <w:rsid w:val="003419F2"/>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3419F2"/>
    <w:rPr>
      <w:rFonts w:ascii="Segoe UI" w:hAnsi="Segoe UI" w:cs="Segoe UI"/>
      <w:sz w:val="18"/>
      <w:szCs w:val="18"/>
    </w:rPr>
  </w:style>
  <w:style w:type="paragraph" w:styleId="Header">
    <w:name w:val="header"/>
    <w:basedOn w:val="Normal"/>
    <w:link w:val="HeaderChar"/>
    <w:uiPriority w:val="99"/>
    <w:unhideWhenUsed/>
    <w:rsid w:val="00064C9F"/>
    <w:pPr>
      <w:tabs>
        <w:tab w:val="center" w:pos="4680"/>
        <w:tab w:val="right" w:pos="9360"/>
      </w:tabs>
      <w:spacing w:after="0" w:line="240" w:lineRule="auto"/>
    </w:pPr>
  </w:style>
  <w:style w:type="character" w:customStyle="1" w:styleId="HeaderChar">
    <w:name w:val="Header Char"/>
    <w:basedOn w:val="DefaultParagraphFont"/>
    <w:link w:val="Header"/>
    <w:uiPriority w:val="99"/>
    <w:rsid w:val="00064C9F"/>
  </w:style>
  <w:style w:type="paragraph" w:styleId="Footer">
    <w:name w:val="footer"/>
    <w:basedOn w:val="Normal"/>
    <w:link w:val="FooterChar"/>
    <w:uiPriority w:val="99"/>
    <w:unhideWhenUsed/>
    <w:rsid w:val="00064C9F"/>
    <w:pPr>
      <w:tabs>
        <w:tab w:val="center" w:pos="4680"/>
        <w:tab w:val="right" w:pos="9360"/>
      </w:tabs>
      <w:spacing w:after="0" w:line="240" w:lineRule="auto"/>
    </w:pPr>
  </w:style>
  <w:style w:type="character" w:customStyle="1" w:styleId="FooterChar">
    <w:name w:val="Footer Char"/>
    <w:basedOn w:val="DefaultParagraphFont"/>
    <w:link w:val="Footer"/>
    <w:uiPriority w:val="99"/>
    <w:rsid w:val="00064C9F"/>
  </w:style>
  <w:style w:type="paragraph" w:styleId="NormalWeb">
    <w:name w:val="Normal (Web)"/>
    <w:basedOn w:val="Normal"/>
    <w:uiPriority w:val="99"/>
    <w:unhideWhenUsed/>
    <w:rsid w:val="00D73C4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msonormal">
    <w:name w:val="x_msonormal"/>
    <w:basedOn w:val="Normal"/>
    <w:rsid w:val="00D73C44"/>
    <w:pPr>
      <w:spacing w:before="100" w:beforeAutospacing="1" w:after="100" w:afterAutospacing="1" w:line="240" w:lineRule="auto"/>
    </w:pPr>
    <w:rPr>
      <w:rFonts w:ascii="Times New Roman" w:eastAsia="Times New Roman" w:hAnsi="Times New Roman" w:cs="Times New Roman"/>
      <w:sz w:val="24"/>
      <w:szCs w:val="24"/>
    </w:rPr>
  </w:style>
  <w:style w:type="character" w:styleId="FollowedHyperlink">
    <w:name w:val="FollowedHyperlink"/>
    <w:basedOn w:val="DefaultParagraphFont"/>
    <w:uiPriority w:val="99"/>
    <w:semiHidden/>
    <w:unhideWhenUsed/>
    <w:rsid w:val="00D26D86"/>
    <w:rPr>
      <w:color w:val="954F72" w:themeColor="followedHyperlink"/>
      <w:u w:val="single"/>
    </w:rPr>
  </w:style>
  <w:style w:type="paragraph" w:customStyle="1" w:styleId="xmsolistparagraph">
    <w:name w:val="x_msolistparagraph"/>
    <w:basedOn w:val="Normal"/>
    <w:rsid w:val="006A0B60"/>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msonormal0">
    <w:name w:val="xmsonormal"/>
    <w:basedOn w:val="Normal"/>
    <w:rsid w:val="00A64737"/>
    <w:pPr>
      <w:spacing w:before="100" w:beforeAutospacing="1" w:after="100" w:afterAutospacing="1" w:line="240" w:lineRule="auto"/>
    </w:pPr>
    <w:rPr>
      <w:rFonts w:ascii="Times New Roman" w:eastAsia="Times New Roman" w:hAnsi="Times New Roman" w:cs="Times New Roman"/>
      <w:sz w:val="24"/>
      <w:szCs w:val="24"/>
      <w:lang w:val="es-ES" w:eastAsia="es-ES"/>
    </w:rPr>
  </w:style>
  <w:style w:type="paragraph" w:customStyle="1" w:styleId="xmsolistparagraph0">
    <w:name w:val="xmsolistparagraph"/>
    <w:basedOn w:val="Normal"/>
    <w:rsid w:val="00A64737"/>
    <w:pPr>
      <w:spacing w:before="100" w:beforeAutospacing="1" w:after="100" w:afterAutospacing="1" w:line="240" w:lineRule="auto"/>
    </w:pPr>
    <w:rPr>
      <w:rFonts w:ascii="Times New Roman" w:eastAsia="Times New Roman" w:hAnsi="Times New Roman" w:cs="Times New Roman"/>
      <w:sz w:val="24"/>
      <w:szCs w:val="24"/>
      <w:lang w:val="es-ES" w:eastAsia="es-ES"/>
    </w:rPr>
  </w:style>
  <w:style w:type="paragraph" w:styleId="NoSpacing">
    <w:name w:val="No Spacing"/>
    <w:link w:val="NoSpacingChar"/>
    <w:uiPriority w:val="1"/>
    <w:qFormat/>
    <w:rsid w:val="0083285F"/>
    <w:pPr>
      <w:spacing w:after="0" w:line="240" w:lineRule="auto"/>
    </w:pPr>
  </w:style>
  <w:style w:type="character" w:styleId="PlaceholderText">
    <w:name w:val="Placeholder Text"/>
    <w:basedOn w:val="DefaultParagraphFont"/>
    <w:uiPriority w:val="99"/>
    <w:semiHidden/>
    <w:rsid w:val="00AD16B7"/>
    <w:rPr>
      <w:color w:val="808080"/>
    </w:rPr>
  </w:style>
  <w:style w:type="character" w:customStyle="1" w:styleId="NoSpacingChar">
    <w:name w:val="No Spacing Char"/>
    <w:basedOn w:val="DefaultParagraphFont"/>
    <w:link w:val="NoSpacing"/>
    <w:uiPriority w:val="1"/>
    <w:rsid w:val="0006428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75585">
      <w:bodyDiv w:val="1"/>
      <w:marLeft w:val="0"/>
      <w:marRight w:val="0"/>
      <w:marTop w:val="0"/>
      <w:marBottom w:val="0"/>
      <w:divBdr>
        <w:top w:val="none" w:sz="0" w:space="0" w:color="auto"/>
        <w:left w:val="none" w:sz="0" w:space="0" w:color="auto"/>
        <w:bottom w:val="none" w:sz="0" w:space="0" w:color="auto"/>
        <w:right w:val="none" w:sz="0" w:space="0" w:color="auto"/>
      </w:divBdr>
    </w:div>
    <w:div w:id="79259335">
      <w:bodyDiv w:val="1"/>
      <w:marLeft w:val="0"/>
      <w:marRight w:val="0"/>
      <w:marTop w:val="0"/>
      <w:marBottom w:val="0"/>
      <w:divBdr>
        <w:top w:val="none" w:sz="0" w:space="0" w:color="auto"/>
        <w:left w:val="none" w:sz="0" w:space="0" w:color="auto"/>
        <w:bottom w:val="none" w:sz="0" w:space="0" w:color="auto"/>
        <w:right w:val="none" w:sz="0" w:space="0" w:color="auto"/>
      </w:divBdr>
    </w:div>
    <w:div w:id="84693335">
      <w:bodyDiv w:val="1"/>
      <w:marLeft w:val="0"/>
      <w:marRight w:val="0"/>
      <w:marTop w:val="0"/>
      <w:marBottom w:val="0"/>
      <w:divBdr>
        <w:top w:val="none" w:sz="0" w:space="0" w:color="auto"/>
        <w:left w:val="none" w:sz="0" w:space="0" w:color="auto"/>
        <w:bottom w:val="none" w:sz="0" w:space="0" w:color="auto"/>
        <w:right w:val="none" w:sz="0" w:space="0" w:color="auto"/>
      </w:divBdr>
    </w:div>
    <w:div w:id="154686256">
      <w:bodyDiv w:val="1"/>
      <w:marLeft w:val="0"/>
      <w:marRight w:val="0"/>
      <w:marTop w:val="0"/>
      <w:marBottom w:val="0"/>
      <w:divBdr>
        <w:top w:val="none" w:sz="0" w:space="0" w:color="auto"/>
        <w:left w:val="none" w:sz="0" w:space="0" w:color="auto"/>
        <w:bottom w:val="none" w:sz="0" w:space="0" w:color="auto"/>
        <w:right w:val="none" w:sz="0" w:space="0" w:color="auto"/>
      </w:divBdr>
    </w:div>
    <w:div w:id="246425033">
      <w:bodyDiv w:val="1"/>
      <w:marLeft w:val="0"/>
      <w:marRight w:val="0"/>
      <w:marTop w:val="0"/>
      <w:marBottom w:val="0"/>
      <w:divBdr>
        <w:top w:val="none" w:sz="0" w:space="0" w:color="auto"/>
        <w:left w:val="none" w:sz="0" w:space="0" w:color="auto"/>
        <w:bottom w:val="none" w:sz="0" w:space="0" w:color="auto"/>
        <w:right w:val="none" w:sz="0" w:space="0" w:color="auto"/>
      </w:divBdr>
    </w:div>
    <w:div w:id="249436232">
      <w:bodyDiv w:val="1"/>
      <w:marLeft w:val="0"/>
      <w:marRight w:val="0"/>
      <w:marTop w:val="0"/>
      <w:marBottom w:val="0"/>
      <w:divBdr>
        <w:top w:val="none" w:sz="0" w:space="0" w:color="auto"/>
        <w:left w:val="none" w:sz="0" w:space="0" w:color="auto"/>
        <w:bottom w:val="none" w:sz="0" w:space="0" w:color="auto"/>
        <w:right w:val="none" w:sz="0" w:space="0" w:color="auto"/>
      </w:divBdr>
    </w:div>
    <w:div w:id="270745027">
      <w:bodyDiv w:val="1"/>
      <w:marLeft w:val="0"/>
      <w:marRight w:val="0"/>
      <w:marTop w:val="0"/>
      <w:marBottom w:val="0"/>
      <w:divBdr>
        <w:top w:val="none" w:sz="0" w:space="0" w:color="auto"/>
        <w:left w:val="none" w:sz="0" w:space="0" w:color="auto"/>
        <w:bottom w:val="none" w:sz="0" w:space="0" w:color="auto"/>
        <w:right w:val="none" w:sz="0" w:space="0" w:color="auto"/>
      </w:divBdr>
    </w:div>
    <w:div w:id="286618956">
      <w:bodyDiv w:val="1"/>
      <w:marLeft w:val="0"/>
      <w:marRight w:val="0"/>
      <w:marTop w:val="0"/>
      <w:marBottom w:val="0"/>
      <w:divBdr>
        <w:top w:val="none" w:sz="0" w:space="0" w:color="auto"/>
        <w:left w:val="none" w:sz="0" w:space="0" w:color="auto"/>
        <w:bottom w:val="none" w:sz="0" w:space="0" w:color="auto"/>
        <w:right w:val="none" w:sz="0" w:space="0" w:color="auto"/>
      </w:divBdr>
    </w:div>
    <w:div w:id="339161846">
      <w:bodyDiv w:val="1"/>
      <w:marLeft w:val="0"/>
      <w:marRight w:val="0"/>
      <w:marTop w:val="0"/>
      <w:marBottom w:val="0"/>
      <w:divBdr>
        <w:top w:val="none" w:sz="0" w:space="0" w:color="auto"/>
        <w:left w:val="none" w:sz="0" w:space="0" w:color="auto"/>
        <w:bottom w:val="none" w:sz="0" w:space="0" w:color="auto"/>
        <w:right w:val="none" w:sz="0" w:space="0" w:color="auto"/>
      </w:divBdr>
      <w:divsChild>
        <w:div w:id="990597278">
          <w:marLeft w:val="0"/>
          <w:marRight w:val="0"/>
          <w:marTop w:val="0"/>
          <w:marBottom w:val="0"/>
          <w:divBdr>
            <w:top w:val="none" w:sz="0" w:space="0" w:color="auto"/>
            <w:left w:val="none" w:sz="0" w:space="0" w:color="auto"/>
            <w:bottom w:val="none" w:sz="0" w:space="0" w:color="auto"/>
            <w:right w:val="none" w:sz="0" w:space="0" w:color="auto"/>
          </w:divBdr>
          <w:divsChild>
            <w:div w:id="1992245180">
              <w:marLeft w:val="0"/>
              <w:marRight w:val="0"/>
              <w:marTop w:val="0"/>
              <w:marBottom w:val="0"/>
              <w:divBdr>
                <w:top w:val="none" w:sz="0" w:space="0" w:color="auto"/>
                <w:left w:val="none" w:sz="0" w:space="0" w:color="auto"/>
                <w:bottom w:val="none" w:sz="0" w:space="0" w:color="auto"/>
                <w:right w:val="none" w:sz="0" w:space="0" w:color="auto"/>
              </w:divBdr>
              <w:divsChild>
                <w:div w:id="754136096">
                  <w:marLeft w:val="0"/>
                  <w:marRight w:val="0"/>
                  <w:marTop w:val="0"/>
                  <w:marBottom w:val="0"/>
                  <w:divBdr>
                    <w:top w:val="none" w:sz="0" w:space="0" w:color="auto"/>
                    <w:left w:val="none" w:sz="0" w:space="0" w:color="auto"/>
                    <w:bottom w:val="none" w:sz="0" w:space="0" w:color="auto"/>
                    <w:right w:val="none" w:sz="0" w:space="0" w:color="auto"/>
                  </w:divBdr>
                </w:div>
                <w:div w:id="11389582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469738">
          <w:marLeft w:val="0"/>
          <w:marRight w:val="0"/>
          <w:marTop w:val="0"/>
          <w:marBottom w:val="0"/>
          <w:divBdr>
            <w:top w:val="none" w:sz="0" w:space="0" w:color="auto"/>
            <w:left w:val="none" w:sz="0" w:space="0" w:color="auto"/>
            <w:bottom w:val="none" w:sz="0" w:space="0" w:color="auto"/>
            <w:right w:val="none" w:sz="0" w:space="0" w:color="auto"/>
          </w:divBdr>
          <w:divsChild>
            <w:div w:id="84157005">
              <w:marLeft w:val="0"/>
              <w:marRight w:val="0"/>
              <w:marTop w:val="0"/>
              <w:marBottom w:val="0"/>
              <w:divBdr>
                <w:top w:val="none" w:sz="0" w:space="0" w:color="auto"/>
                <w:left w:val="none" w:sz="0" w:space="0" w:color="auto"/>
                <w:bottom w:val="none" w:sz="0" w:space="0" w:color="auto"/>
                <w:right w:val="none" w:sz="0" w:space="0" w:color="auto"/>
              </w:divBdr>
              <w:divsChild>
                <w:div w:id="1640574826">
                  <w:marLeft w:val="0"/>
                  <w:marRight w:val="0"/>
                  <w:marTop w:val="240"/>
                  <w:marBottom w:val="240"/>
                  <w:divBdr>
                    <w:top w:val="none" w:sz="0" w:space="0" w:color="auto"/>
                    <w:left w:val="none" w:sz="0" w:space="0" w:color="auto"/>
                    <w:bottom w:val="none" w:sz="0" w:space="0" w:color="auto"/>
                    <w:right w:val="none" w:sz="0" w:space="0" w:color="auto"/>
                  </w:divBdr>
                </w:div>
              </w:divsChild>
            </w:div>
          </w:divsChild>
        </w:div>
      </w:divsChild>
    </w:div>
    <w:div w:id="381441446">
      <w:bodyDiv w:val="1"/>
      <w:marLeft w:val="0"/>
      <w:marRight w:val="0"/>
      <w:marTop w:val="0"/>
      <w:marBottom w:val="0"/>
      <w:divBdr>
        <w:top w:val="none" w:sz="0" w:space="0" w:color="auto"/>
        <w:left w:val="none" w:sz="0" w:space="0" w:color="auto"/>
        <w:bottom w:val="none" w:sz="0" w:space="0" w:color="auto"/>
        <w:right w:val="none" w:sz="0" w:space="0" w:color="auto"/>
      </w:divBdr>
    </w:div>
    <w:div w:id="413935255">
      <w:bodyDiv w:val="1"/>
      <w:marLeft w:val="0"/>
      <w:marRight w:val="0"/>
      <w:marTop w:val="0"/>
      <w:marBottom w:val="0"/>
      <w:divBdr>
        <w:top w:val="none" w:sz="0" w:space="0" w:color="auto"/>
        <w:left w:val="none" w:sz="0" w:space="0" w:color="auto"/>
        <w:bottom w:val="none" w:sz="0" w:space="0" w:color="auto"/>
        <w:right w:val="none" w:sz="0" w:space="0" w:color="auto"/>
      </w:divBdr>
    </w:div>
    <w:div w:id="425079682">
      <w:bodyDiv w:val="1"/>
      <w:marLeft w:val="0"/>
      <w:marRight w:val="0"/>
      <w:marTop w:val="0"/>
      <w:marBottom w:val="0"/>
      <w:divBdr>
        <w:top w:val="none" w:sz="0" w:space="0" w:color="auto"/>
        <w:left w:val="none" w:sz="0" w:space="0" w:color="auto"/>
        <w:bottom w:val="none" w:sz="0" w:space="0" w:color="auto"/>
        <w:right w:val="none" w:sz="0" w:space="0" w:color="auto"/>
      </w:divBdr>
      <w:divsChild>
        <w:div w:id="500463218">
          <w:marLeft w:val="0"/>
          <w:marRight w:val="0"/>
          <w:marTop w:val="0"/>
          <w:marBottom w:val="0"/>
          <w:divBdr>
            <w:top w:val="none" w:sz="0" w:space="0" w:color="auto"/>
            <w:left w:val="none" w:sz="0" w:space="0" w:color="auto"/>
            <w:bottom w:val="none" w:sz="0" w:space="0" w:color="auto"/>
            <w:right w:val="none" w:sz="0" w:space="0" w:color="auto"/>
          </w:divBdr>
        </w:div>
        <w:div w:id="1680498715">
          <w:marLeft w:val="0"/>
          <w:marRight w:val="0"/>
          <w:marTop w:val="0"/>
          <w:marBottom w:val="0"/>
          <w:divBdr>
            <w:top w:val="none" w:sz="0" w:space="0" w:color="auto"/>
            <w:left w:val="none" w:sz="0" w:space="0" w:color="auto"/>
            <w:bottom w:val="none" w:sz="0" w:space="0" w:color="auto"/>
            <w:right w:val="none" w:sz="0" w:space="0" w:color="auto"/>
          </w:divBdr>
        </w:div>
      </w:divsChild>
    </w:div>
    <w:div w:id="437482329">
      <w:bodyDiv w:val="1"/>
      <w:marLeft w:val="0"/>
      <w:marRight w:val="0"/>
      <w:marTop w:val="0"/>
      <w:marBottom w:val="0"/>
      <w:divBdr>
        <w:top w:val="none" w:sz="0" w:space="0" w:color="auto"/>
        <w:left w:val="none" w:sz="0" w:space="0" w:color="auto"/>
        <w:bottom w:val="none" w:sz="0" w:space="0" w:color="auto"/>
        <w:right w:val="none" w:sz="0" w:space="0" w:color="auto"/>
      </w:divBdr>
    </w:div>
    <w:div w:id="503014847">
      <w:bodyDiv w:val="1"/>
      <w:marLeft w:val="0"/>
      <w:marRight w:val="0"/>
      <w:marTop w:val="0"/>
      <w:marBottom w:val="0"/>
      <w:divBdr>
        <w:top w:val="none" w:sz="0" w:space="0" w:color="auto"/>
        <w:left w:val="none" w:sz="0" w:space="0" w:color="auto"/>
        <w:bottom w:val="none" w:sz="0" w:space="0" w:color="auto"/>
        <w:right w:val="none" w:sz="0" w:space="0" w:color="auto"/>
      </w:divBdr>
    </w:div>
    <w:div w:id="533662573">
      <w:bodyDiv w:val="1"/>
      <w:marLeft w:val="0"/>
      <w:marRight w:val="0"/>
      <w:marTop w:val="0"/>
      <w:marBottom w:val="0"/>
      <w:divBdr>
        <w:top w:val="none" w:sz="0" w:space="0" w:color="auto"/>
        <w:left w:val="none" w:sz="0" w:space="0" w:color="auto"/>
        <w:bottom w:val="none" w:sz="0" w:space="0" w:color="auto"/>
        <w:right w:val="none" w:sz="0" w:space="0" w:color="auto"/>
      </w:divBdr>
    </w:div>
    <w:div w:id="556673640">
      <w:bodyDiv w:val="1"/>
      <w:marLeft w:val="0"/>
      <w:marRight w:val="0"/>
      <w:marTop w:val="0"/>
      <w:marBottom w:val="0"/>
      <w:divBdr>
        <w:top w:val="none" w:sz="0" w:space="0" w:color="auto"/>
        <w:left w:val="none" w:sz="0" w:space="0" w:color="auto"/>
        <w:bottom w:val="none" w:sz="0" w:space="0" w:color="auto"/>
        <w:right w:val="none" w:sz="0" w:space="0" w:color="auto"/>
      </w:divBdr>
    </w:div>
    <w:div w:id="580452390">
      <w:bodyDiv w:val="1"/>
      <w:marLeft w:val="0"/>
      <w:marRight w:val="0"/>
      <w:marTop w:val="0"/>
      <w:marBottom w:val="0"/>
      <w:divBdr>
        <w:top w:val="none" w:sz="0" w:space="0" w:color="auto"/>
        <w:left w:val="none" w:sz="0" w:space="0" w:color="auto"/>
        <w:bottom w:val="none" w:sz="0" w:space="0" w:color="auto"/>
        <w:right w:val="none" w:sz="0" w:space="0" w:color="auto"/>
      </w:divBdr>
    </w:div>
    <w:div w:id="595334028">
      <w:bodyDiv w:val="1"/>
      <w:marLeft w:val="0"/>
      <w:marRight w:val="0"/>
      <w:marTop w:val="0"/>
      <w:marBottom w:val="0"/>
      <w:divBdr>
        <w:top w:val="none" w:sz="0" w:space="0" w:color="auto"/>
        <w:left w:val="none" w:sz="0" w:space="0" w:color="auto"/>
        <w:bottom w:val="none" w:sz="0" w:space="0" w:color="auto"/>
        <w:right w:val="none" w:sz="0" w:space="0" w:color="auto"/>
      </w:divBdr>
    </w:div>
    <w:div w:id="679357952">
      <w:bodyDiv w:val="1"/>
      <w:marLeft w:val="0"/>
      <w:marRight w:val="0"/>
      <w:marTop w:val="0"/>
      <w:marBottom w:val="0"/>
      <w:divBdr>
        <w:top w:val="none" w:sz="0" w:space="0" w:color="auto"/>
        <w:left w:val="none" w:sz="0" w:space="0" w:color="auto"/>
        <w:bottom w:val="none" w:sz="0" w:space="0" w:color="auto"/>
        <w:right w:val="none" w:sz="0" w:space="0" w:color="auto"/>
      </w:divBdr>
      <w:divsChild>
        <w:div w:id="83190728">
          <w:marLeft w:val="547"/>
          <w:marRight w:val="0"/>
          <w:marTop w:val="0"/>
          <w:marBottom w:val="0"/>
          <w:divBdr>
            <w:top w:val="none" w:sz="0" w:space="0" w:color="auto"/>
            <w:left w:val="none" w:sz="0" w:space="0" w:color="auto"/>
            <w:bottom w:val="none" w:sz="0" w:space="0" w:color="auto"/>
            <w:right w:val="none" w:sz="0" w:space="0" w:color="auto"/>
          </w:divBdr>
        </w:div>
      </w:divsChild>
    </w:div>
    <w:div w:id="708920792">
      <w:bodyDiv w:val="1"/>
      <w:marLeft w:val="0"/>
      <w:marRight w:val="0"/>
      <w:marTop w:val="0"/>
      <w:marBottom w:val="0"/>
      <w:divBdr>
        <w:top w:val="none" w:sz="0" w:space="0" w:color="auto"/>
        <w:left w:val="none" w:sz="0" w:space="0" w:color="auto"/>
        <w:bottom w:val="none" w:sz="0" w:space="0" w:color="auto"/>
        <w:right w:val="none" w:sz="0" w:space="0" w:color="auto"/>
      </w:divBdr>
      <w:divsChild>
        <w:div w:id="1229724995">
          <w:marLeft w:val="0"/>
          <w:marRight w:val="0"/>
          <w:marTop w:val="0"/>
          <w:marBottom w:val="0"/>
          <w:divBdr>
            <w:top w:val="none" w:sz="0" w:space="0" w:color="auto"/>
            <w:left w:val="none" w:sz="0" w:space="0" w:color="auto"/>
            <w:bottom w:val="none" w:sz="0" w:space="0" w:color="auto"/>
            <w:right w:val="none" w:sz="0" w:space="0" w:color="auto"/>
          </w:divBdr>
        </w:div>
      </w:divsChild>
    </w:div>
    <w:div w:id="758717400">
      <w:bodyDiv w:val="1"/>
      <w:marLeft w:val="0"/>
      <w:marRight w:val="0"/>
      <w:marTop w:val="0"/>
      <w:marBottom w:val="0"/>
      <w:divBdr>
        <w:top w:val="none" w:sz="0" w:space="0" w:color="auto"/>
        <w:left w:val="none" w:sz="0" w:space="0" w:color="auto"/>
        <w:bottom w:val="none" w:sz="0" w:space="0" w:color="auto"/>
        <w:right w:val="none" w:sz="0" w:space="0" w:color="auto"/>
      </w:divBdr>
    </w:div>
    <w:div w:id="785856431">
      <w:bodyDiv w:val="1"/>
      <w:marLeft w:val="0"/>
      <w:marRight w:val="0"/>
      <w:marTop w:val="0"/>
      <w:marBottom w:val="0"/>
      <w:divBdr>
        <w:top w:val="none" w:sz="0" w:space="0" w:color="auto"/>
        <w:left w:val="none" w:sz="0" w:space="0" w:color="auto"/>
        <w:bottom w:val="none" w:sz="0" w:space="0" w:color="auto"/>
        <w:right w:val="none" w:sz="0" w:space="0" w:color="auto"/>
      </w:divBdr>
    </w:div>
    <w:div w:id="790124112">
      <w:bodyDiv w:val="1"/>
      <w:marLeft w:val="0"/>
      <w:marRight w:val="0"/>
      <w:marTop w:val="0"/>
      <w:marBottom w:val="0"/>
      <w:divBdr>
        <w:top w:val="none" w:sz="0" w:space="0" w:color="auto"/>
        <w:left w:val="none" w:sz="0" w:space="0" w:color="auto"/>
        <w:bottom w:val="none" w:sz="0" w:space="0" w:color="auto"/>
        <w:right w:val="none" w:sz="0" w:space="0" w:color="auto"/>
      </w:divBdr>
    </w:div>
    <w:div w:id="987443941">
      <w:bodyDiv w:val="1"/>
      <w:marLeft w:val="0"/>
      <w:marRight w:val="0"/>
      <w:marTop w:val="0"/>
      <w:marBottom w:val="0"/>
      <w:divBdr>
        <w:top w:val="none" w:sz="0" w:space="0" w:color="auto"/>
        <w:left w:val="none" w:sz="0" w:space="0" w:color="auto"/>
        <w:bottom w:val="none" w:sz="0" w:space="0" w:color="auto"/>
        <w:right w:val="none" w:sz="0" w:space="0" w:color="auto"/>
      </w:divBdr>
    </w:div>
    <w:div w:id="1067261183">
      <w:bodyDiv w:val="1"/>
      <w:marLeft w:val="0"/>
      <w:marRight w:val="0"/>
      <w:marTop w:val="0"/>
      <w:marBottom w:val="0"/>
      <w:divBdr>
        <w:top w:val="none" w:sz="0" w:space="0" w:color="auto"/>
        <w:left w:val="none" w:sz="0" w:space="0" w:color="auto"/>
        <w:bottom w:val="none" w:sz="0" w:space="0" w:color="auto"/>
        <w:right w:val="none" w:sz="0" w:space="0" w:color="auto"/>
      </w:divBdr>
    </w:div>
    <w:div w:id="1097091328">
      <w:bodyDiv w:val="1"/>
      <w:marLeft w:val="0"/>
      <w:marRight w:val="0"/>
      <w:marTop w:val="0"/>
      <w:marBottom w:val="0"/>
      <w:divBdr>
        <w:top w:val="none" w:sz="0" w:space="0" w:color="auto"/>
        <w:left w:val="none" w:sz="0" w:space="0" w:color="auto"/>
        <w:bottom w:val="none" w:sz="0" w:space="0" w:color="auto"/>
        <w:right w:val="none" w:sz="0" w:space="0" w:color="auto"/>
      </w:divBdr>
    </w:div>
    <w:div w:id="1196970051">
      <w:bodyDiv w:val="1"/>
      <w:marLeft w:val="0"/>
      <w:marRight w:val="0"/>
      <w:marTop w:val="0"/>
      <w:marBottom w:val="0"/>
      <w:divBdr>
        <w:top w:val="none" w:sz="0" w:space="0" w:color="auto"/>
        <w:left w:val="none" w:sz="0" w:space="0" w:color="auto"/>
        <w:bottom w:val="none" w:sz="0" w:space="0" w:color="auto"/>
        <w:right w:val="none" w:sz="0" w:space="0" w:color="auto"/>
      </w:divBdr>
    </w:div>
    <w:div w:id="1230269853">
      <w:bodyDiv w:val="1"/>
      <w:marLeft w:val="0"/>
      <w:marRight w:val="0"/>
      <w:marTop w:val="0"/>
      <w:marBottom w:val="0"/>
      <w:divBdr>
        <w:top w:val="none" w:sz="0" w:space="0" w:color="auto"/>
        <w:left w:val="none" w:sz="0" w:space="0" w:color="auto"/>
        <w:bottom w:val="none" w:sz="0" w:space="0" w:color="auto"/>
        <w:right w:val="none" w:sz="0" w:space="0" w:color="auto"/>
      </w:divBdr>
      <w:divsChild>
        <w:div w:id="1467242662">
          <w:marLeft w:val="0"/>
          <w:marRight w:val="0"/>
          <w:marTop w:val="0"/>
          <w:marBottom w:val="0"/>
          <w:divBdr>
            <w:top w:val="none" w:sz="0" w:space="0" w:color="auto"/>
            <w:left w:val="none" w:sz="0" w:space="0" w:color="auto"/>
            <w:bottom w:val="none" w:sz="0" w:space="0" w:color="auto"/>
            <w:right w:val="none" w:sz="0" w:space="0" w:color="auto"/>
          </w:divBdr>
        </w:div>
        <w:div w:id="1875263578">
          <w:marLeft w:val="0"/>
          <w:marRight w:val="0"/>
          <w:marTop w:val="0"/>
          <w:marBottom w:val="0"/>
          <w:divBdr>
            <w:top w:val="none" w:sz="0" w:space="0" w:color="auto"/>
            <w:left w:val="none" w:sz="0" w:space="0" w:color="auto"/>
            <w:bottom w:val="none" w:sz="0" w:space="0" w:color="auto"/>
            <w:right w:val="none" w:sz="0" w:space="0" w:color="auto"/>
          </w:divBdr>
        </w:div>
      </w:divsChild>
    </w:div>
    <w:div w:id="1256402387">
      <w:bodyDiv w:val="1"/>
      <w:marLeft w:val="0"/>
      <w:marRight w:val="0"/>
      <w:marTop w:val="0"/>
      <w:marBottom w:val="0"/>
      <w:divBdr>
        <w:top w:val="none" w:sz="0" w:space="0" w:color="auto"/>
        <w:left w:val="none" w:sz="0" w:space="0" w:color="auto"/>
        <w:bottom w:val="none" w:sz="0" w:space="0" w:color="auto"/>
        <w:right w:val="none" w:sz="0" w:space="0" w:color="auto"/>
      </w:divBdr>
    </w:div>
    <w:div w:id="1384331397">
      <w:bodyDiv w:val="1"/>
      <w:marLeft w:val="0"/>
      <w:marRight w:val="0"/>
      <w:marTop w:val="0"/>
      <w:marBottom w:val="0"/>
      <w:divBdr>
        <w:top w:val="none" w:sz="0" w:space="0" w:color="auto"/>
        <w:left w:val="none" w:sz="0" w:space="0" w:color="auto"/>
        <w:bottom w:val="none" w:sz="0" w:space="0" w:color="auto"/>
        <w:right w:val="none" w:sz="0" w:space="0" w:color="auto"/>
      </w:divBdr>
    </w:div>
    <w:div w:id="1488013798">
      <w:bodyDiv w:val="1"/>
      <w:marLeft w:val="0"/>
      <w:marRight w:val="0"/>
      <w:marTop w:val="0"/>
      <w:marBottom w:val="0"/>
      <w:divBdr>
        <w:top w:val="none" w:sz="0" w:space="0" w:color="auto"/>
        <w:left w:val="none" w:sz="0" w:space="0" w:color="auto"/>
        <w:bottom w:val="none" w:sz="0" w:space="0" w:color="auto"/>
        <w:right w:val="none" w:sz="0" w:space="0" w:color="auto"/>
      </w:divBdr>
    </w:div>
    <w:div w:id="1625695537">
      <w:bodyDiv w:val="1"/>
      <w:marLeft w:val="0"/>
      <w:marRight w:val="0"/>
      <w:marTop w:val="0"/>
      <w:marBottom w:val="0"/>
      <w:divBdr>
        <w:top w:val="none" w:sz="0" w:space="0" w:color="auto"/>
        <w:left w:val="none" w:sz="0" w:space="0" w:color="auto"/>
        <w:bottom w:val="none" w:sz="0" w:space="0" w:color="auto"/>
        <w:right w:val="none" w:sz="0" w:space="0" w:color="auto"/>
      </w:divBdr>
    </w:div>
    <w:div w:id="1695038912">
      <w:bodyDiv w:val="1"/>
      <w:marLeft w:val="0"/>
      <w:marRight w:val="0"/>
      <w:marTop w:val="0"/>
      <w:marBottom w:val="0"/>
      <w:divBdr>
        <w:top w:val="none" w:sz="0" w:space="0" w:color="auto"/>
        <w:left w:val="none" w:sz="0" w:space="0" w:color="auto"/>
        <w:bottom w:val="none" w:sz="0" w:space="0" w:color="auto"/>
        <w:right w:val="none" w:sz="0" w:space="0" w:color="auto"/>
      </w:divBdr>
    </w:div>
    <w:div w:id="1725711822">
      <w:bodyDiv w:val="1"/>
      <w:marLeft w:val="0"/>
      <w:marRight w:val="0"/>
      <w:marTop w:val="0"/>
      <w:marBottom w:val="0"/>
      <w:divBdr>
        <w:top w:val="none" w:sz="0" w:space="0" w:color="auto"/>
        <w:left w:val="none" w:sz="0" w:space="0" w:color="auto"/>
        <w:bottom w:val="none" w:sz="0" w:space="0" w:color="auto"/>
        <w:right w:val="none" w:sz="0" w:space="0" w:color="auto"/>
      </w:divBdr>
    </w:div>
    <w:div w:id="1755974883">
      <w:bodyDiv w:val="1"/>
      <w:marLeft w:val="0"/>
      <w:marRight w:val="0"/>
      <w:marTop w:val="0"/>
      <w:marBottom w:val="0"/>
      <w:divBdr>
        <w:top w:val="none" w:sz="0" w:space="0" w:color="auto"/>
        <w:left w:val="none" w:sz="0" w:space="0" w:color="auto"/>
        <w:bottom w:val="none" w:sz="0" w:space="0" w:color="auto"/>
        <w:right w:val="none" w:sz="0" w:space="0" w:color="auto"/>
      </w:divBdr>
    </w:div>
    <w:div w:id="1828353116">
      <w:bodyDiv w:val="1"/>
      <w:marLeft w:val="0"/>
      <w:marRight w:val="0"/>
      <w:marTop w:val="0"/>
      <w:marBottom w:val="0"/>
      <w:divBdr>
        <w:top w:val="none" w:sz="0" w:space="0" w:color="auto"/>
        <w:left w:val="none" w:sz="0" w:space="0" w:color="auto"/>
        <w:bottom w:val="none" w:sz="0" w:space="0" w:color="auto"/>
        <w:right w:val="none" w:sz="0" w:space="0" w:color="auto"/>
      </w:divBdr>
    </w:div>
    <w:div w:id="1834442912">
      <w:bodyDiv w:val="1"/>
      <w:marLeft w:val="0"/>
      <w:marRight w:val="0"/>
      <w:marTop w:val="0"/>
      <w:marBottom w:val="0"/>
      <w:divBdr>
        <w:top w:val="none" w:sz="0" w:space="0" w:color="auto"/>
        <w:left w:val="none" w:sz="0" w:space="0" w:color="auto"/>
        <w:bottom w:val="none" w:sz="0" w:space="0" w:color="auto"/>
        <w:right w:val="none" w:sz="0" w:space="0" w:color="auto"/>
      </w:divBdr>
    </w:div>
    <w:div w:id="1851554762">
      <w:bodyDiv w:val="1"/>
      <w:marLeft w:val="0"/>
      <w:marRight w:val="0"/>
      <w:marTop w:val="0"/>
      <w:marBottom w:val="0"/>
      <w:divBdr>
        <w:top w:val="none" w:sz="0" w:space="0" w:color="auto"/>
        <w:left w:val="none" w:sz="0" w:space="0" w:color="auto"/>
        <w:bottom w:val="none" w:sz="0" w:space="0" w:color="auto"/>
        <w:right w:val="none" w:sz="0" w:space="0" w:color="auto"/>
      </w:divBdr>
    </w:div>
    <w:div w:id="1858426610">
      <w:bodyDiv w:val="1"/>
      <w:marLeft w:val="0"/>
      <w:marRight w:val="0"/>
      <w:marTop w:val="0"/>
      <w:marBottom w:val="0"/>
      <w:divBdr>
        <w:top w:val="none" w:sz="0" w:space="0" w:color="auto"/>
        <w:left w:val="none" w:sz="0" w:space="0" w:color="auto"/>
        <w:bottom w:val="none" w:sz="0" w:space="0" w:color="auto"/>
        <w:right w:val="none" w:sz="0" w:space="0" w:color="auto"/>
      </w:divBdr>
    </w:div>
    <w:div w:id="1862550896">
      <w:bodyDiv w:val="1"/>
      <w:marLeft w:val="0"/>
      <w:marRight w:val="0"/>
      <w:marTop w:val="0"/>
      <w:marBottom w:val="0"/>
      <w:divBdr>
        <w:top w:val="none" w:sz="0" w:space="0" w:color="auto"/>
        <w:left w:val="none" w:sz="0" w:space="0" w:color="auto"/>
        <w:bottom w:val="none" w:sz="0" w:space="0" w:color="auto"/>
        <w:right w:val="none" w:sz="0" w:space="0" w:color="auto"/>
      </w:divBdr>
    </w:div>
    <w:div w:id="1994984323">
      <w:bodyDiv w:val="1"/>
      <w:marLeft w:val="0"/>
      <w:marRight w:val="0"/>
      <w:marTop w:val="0"/>
      <w:marBottom w:val="0"/>
      <w:divBdr>
        <w:top w:val="none" w:sz="0" w:space="0" w:color="auto"/>
        <w:left w:val="none" w:sz="0" w:space="0" w:color="auto"/>
        <w:bottom w:val="none" w:sz="0" w:space="0" w:color="auto"/>
        <w:right w:val="none" w:sz="0" w:space="0" w:color="auto"/>
      </w:divBdr>
    </w:div>
    <w:div w:id="2081292439">
      <w:bodyDiv w:val="1"/>
      <w:marLeft w:val="0"/>
      <w:marRight w:val="0"/>
      <w:marTop w:val="0"/>
      <w:marBottom w:val="0"/>
      <w:divBdr>
        <w:top w:val="none" w:sz="0" w:space="0" w:color="auto"/>
        <w:left w:val="none" w:sz="0" w:space="0" w:color="auto"/>
        <w:bottom w:val="none" w:sz="0" w:space="0" w:color="auto"/>
        <w:right w:val="none" w:sz="0" w:space="0" w:color="auto"/>
      </w:divBdr>
    </w:div>
    <w:div w:id="213786470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png"/><Relationship Id="rId117" Type="http://schemas.openxmlformats.org/officeDocument/2006/relationships/hyperlink" Target="mailto:mcasciato@theadom.org" TargetMode="External"/><Relationship Id="rId21" Type="http://schemas.openxmlformats.org/officeDocument/2006/relationships/image" Target="media/image9.png"/><Relationship Id="rId42" Type="http://schemas.microsoft.com/office/2007/relationships/diagramDrawing" Target="diagrams/drawing1.xml"/><Relationship Id="rId47" Type="http://schemas.openxmlformats.org/officeDocument/2006/relationships/hyperlink" Target="file:///Y:\ADOM-Entities\ADOM%20Farm%20Leases" TargetMode="External"/><Relationship Id="rId63" Type="http://schemas.openxmlformats.org/officeDocument/2006/relationships/image" Target="media/image25.png"/><Relationship Id="rId68" Type="http://schemas.openxmlformats.org/officeDocument/2006/relationships/hyperlink" Target="file:///Y:\ADOM-Entities\ADOM%20Letter%20of%20Credit\SunTrust\Standby%20Letter%20of%20Credit%20Application%20-Fillable%20Form.doc" TargetMode="External"/><Relationship Id="rId84" Type="http://schemas.openxmlformats.org/officeDocument/2006/relationships/image" Target="media/image40.png"/><Relationship Id="rId89" Type="http://schemas.openxmlformats.org/officeDocument/2006/relationships/hyperlink" Target="https://broward.county-taxes.com/public/search/property_tax" TargetMode="External"/><Relationship Id="rId112" Type="http://schemas.openxmlformats.org/officeDocument/2006/relationships/image" Target="media/image49.png"/><Relationship Id="rId133" Type="http://schemas.openxmlformats.org/officeDocument/2006/relationships/image" Target="cid:298614569414987204842630" TargetMode="External"/><Relationship Id="rId138" Type="http://schemas.openxmlformats.org/officeDocument/2006/relationships/image" Target="media/image61.png"/><Relationship Id="rId16" Type="http://schemas.openxmlformats.org/officeDocument/2006/relationships/image" Target="media/image5.png"/><Relationship Id="rId107" Type="http://schemas.microsoft.com/office/2007/relationships/hdphoto" Target="media/hdphoto11.wdp"/><Relationship Id="rId11" Type="http://schemas.openxmlformats.org/officeDocument/2006/relationships/hyperlink" Target="https://web.bcpa.net/BcpaClient/index.html" TargetMode="External"/><Relationship Id="rId32" Type="http://schemas.openxmlformats.org/officeDocument/2006/relationships/image" Target="media/image13.png"/><Relationship Id="rId37" Type="http://schemas.openxmlformats.org/officeDocument/2006/relationships/image" Target="media/image17.png"/><Relationship Id="rId53" Type="http://schemas.openxmlformats.org/officeDocument/2006/relationships/hyperlink" Target="mailto:cody@paragondevco.com" TargetMode="External"/><Relationship Id="rId58" Type="http://schemas.openxmlformats.org/officeDocument/2006/relationships/image" Target="media/image22.png"/><Relationship Id="rId74" Type="http://schemas.openxmlformats.org/officeDocument/2006/relationships/hyperlink" Target="https://www.whitecap.com/construction-services/credit-application-for-contractors" TargetMode="External"/><Relationship Id="rId79" Type="http://schemas.openxmlformats.org/officeDocument/2006/relationships/image" Target="media/image36.png"/><Relationship Id="rId102" Type="http://schemas.openxmlformats.org/officeDocument/2006/relationships/image" Target="media/image45.png"/><Relationship Id="rId123" Type="http://schemas.microsoft.com/office/2007/relationships/hdphoto" Target="media/hdphoto15.wdp"/><Relationship Id="rId128" Type="http://schemas.openxmlformats.org/officeDocument/2006/relationships/image" Target="media/image56.png"/><Relationship Id="rId144" Type="http://schemas.openxmlformats.org/officeDocument/2006/relationships/image" Target="media/image64.png"/><Relationship Id="rId149" Type="http://schemas.microsoft.com/office/2007/relationships/hdphoto" Target="media/hdphoto21.wdp"/><Relationship Id="rId5" Type="http://schemas.openxmlformats.org/officeDocument/2006/relationships/webSettings" Target="webSettings.xml"/><Relationship Id="rId90" Type="http://schemas.openxmlformats.org/officeDocument/2006/relationships/hyperlink" Target="https://lee.county-taxes.com/public/real_estate/parcels/23-44-27-09-00035.0100/bills?parcel=d92d6310-9543-11ec-9ee6-d21e44674b58&amp;qid=7c368f15102ee63bf114652435538abc" TargetMode="External"/><Relationship Id="rId95" Type="http://schemas.openxmlformats.org/officeDocument/2006/relationships/image" Target="media/image41.png"/><Relationship Id="rId22" Type="http://schemas.microsoft.com/office/2007/relationships/hdphoto" Target="media/hdphoto1.wdp"/><Relationship Id="rId27" Type="http://schemas.microsoft.com/office/2007/relationships/hdphoto" Target="media/hdphoto3.wdp"/><Relationship Id="rId43" Type="http://schemas.openxmlformats.org/officeDocument/2006/relationships/hyperlink" Target="file:///Y:\ADOM-Entities\ADOM%20Archbishop%20Approval%20Letters\Letters" TargetMode="External"/><Relationship Id="rId48" Type="http://schemas.openxmlformats.org/officeDocument/2006/relationships/hyperlink" Target="FORMS" TargetMode="External"/><Relationship Id="rId64" Type="http://schemas.openxmlformats.org/officeDocument/2006/relationships/image" Target="media/image26.png"/><Relationship Id="rId69" Type="http://schemas.openxmlformats.org/officeDocument/2006/relationships/image" Target="media/image30.png"/><Relationship Id="rId113" Type="http://schemas.openxmlformats.org/officeDocument/2006/relationships/hyperlink" Target="file:///Y:\ADOM-Entities\ADOM%20Archbishop%20Approval%20Letters\Letters" TargetMode="External"/><Relationship Id="rId118" Type="http://schemas.openxmlformats.org/officeDocument/2006/relationships/hyperlink" Target="file:///Y:\ADOM-Entities\INSURANCE%20CERTIFICATES-%20VENDORS" TargetMode="External"/><Relationship Id="rId134" Type="http://schemas.openxmlformats.org/officeDocument/2006/relationships/hyperlink" Target="file:///\\FLMIAVS110\Building%20Commission\ADOM-Entities\ADOM%20FACILITIES" TargetMode="External"/><Relationship Id="rId139" Type="http://schemas.openxmlformats.org/officeDocument/2006/relationships/image" Target="media/image62.png"/><Relationship Id="rId80" Type="http://schemas.openxmlformats.org/officeDocument/2006/relationships/image" Target="media/image37.png"/><Relationship Id="rId85" Type="http://schemas.openxmlformats.org/officeDocument/2006/relationships/hyperlink" Target="file:///Y:\ADOM-Entities\B+P%20FORMS\DEPT%20EXPENSE%20REPORTS\2018-5%20USE%20THIS%20Expense%20Report.xlsx" TargetMode="External"/><Relationship Id="rId150" Type="http://schemas.openxmlformats.org/officeDocument/2006/relationships/header" Target="header1.xml"/><Relationship Id="rId12" Type="http://schemas.openxmlformats.org/officeDocument/2006/relationships/image" Target="media/image2.png"/><Relationship Id="rId17" Type="http://schemas.openxmlformats.org/officeDocument/2006/relationships/image" Target="media/image6.png"/><Relationship Id="rId25" Type="http://schemas.microsoft.com/office/2007/relationships/hdphoto" Target="media/hdphoto2.wdp"/><Relationship Id="rId33" Type="http://schemas.openxmlformats.org/officeDocument/2006/relationships/image" Target="media/image14.png"/><Relationship Id="rId38" Type="http://schemas.openxmlformats.org/officeDocument/2006/relationships/diagramData" Target="diagrams/data1.xml"/><Relationship Id="rId46" Type="http://schemas.openxmlformats.org/officeDocument/2006/relationships/hyperlink" Target="file:///Y:\ADOM-Entities\ADOM%20FACILITIES\ADOM%20Pastoral%20Center" TargetMode="External"/><Relationship Id="rId59" Type="http://schemas.openxmlformats.org/officeDocument/2006/relationships/image" Target="media/image23.png"/><Relationship Id="rId67" Type="http://schemas.openxmlformats.org/officeDocument/2006/relationships/image" Target="media/image29.png"/><Relationship Id="rId103" Type="http://schemas.openxmlformats.org/officeDocument/2006/relationships/hyperlink" Target="https://broward.county-taxes.com/public/search/property_tax" TargetMode="External"/><Relationship Id="rId108" Type="http://schemas.openxmlformats.org/officeDocument/2006/relationships/image" Target="media/image47.png"/><Relationship Id="rId116" Type="http://schemas.openxmlformats.org/officeDocument/2006/relationships/hyperlink" Target="file:///Y:\ADOM-Entities\Carnival%20-Space%20Usage%20Agreements%20by%20Parishes" TargetMode="External"/><Relationship Id="rId124" Type="http://schemas.openxmlformats.org/officeDocument/2006/relationships/image" Target="media/image54.png"/><Relationship Id="rId129" Type="http://schemas.microsoft.com/office/2007/relationships/hdphoto" Target="media/hdphoto17.wdp"/><Relationship Id="rId137" Type="http://schemas.openxmlformats.org/officeDocument/2006/relationships/image" Target="media/image60.png"/><Relationship Id="rId20" Type="http://schemas.openxmlformats.org/officeDocument/2006/relationships/image" Target="media/image8.png"/><Relationship Id="rId41" Type="http://schemas.openxmlformats.org/officeDocument/2006/relationships/diagramColors" Target="diagrams/colors1.xml"/><Relationship Id="rId54" Type="http://schemas.openxmlformats.org/officeDocument/2006/relationships/hyperlink" Target="mailto:jeff@paragondevco.com" TargetMode="External"/><Relationship Id="rId62" Type="http://schemas.openxmlformats.org/officeDocument/2006/relationships/image" Target="media/image24.png"/><Relationship Id="rId70" Type="http://schemas.openxmlformats.org/officeDocument/2006/relationships/hyperlink" Target="file:///Y:\ADOM-Entities\ADOM%20Letter%20of%20Credit\BOA\FP&amp;L\2014%20Bank%20of%20America-%20FP&amp;L%20LOC.docx" TargetMode="External"/><Relationship Id="rId75" Type="http://schemas.openxmlformats.org/officeDocument/2006/relationships/image" Target="media/image34.png"/><Relationship Id="rId83" Type="http://schemas.openxmlformats.org/officeDocument/2006/relationships/hyperlink" Target="file:///Y:\ADOM-Entities\ADOM%2040%20Year%20Certifications" TargetMode="External"/><Relationship Id="rId88" Type="http://schemas.openxmlformats.org/officeDocument/2006/relationships/hyperlink" Target="http://www.mcpafl.org" TargetMode="External"/><Relationship Id="rId91" Type="http://schemas.openxmlformats.org/officeDocument/2006/relationships/hyperlink" Target="https://levyitm.wfbsusa.com/PropertyDetails.aspx?Acctno=++++++++++++++++++0340016100&amp;Acctyear=2023&amp;Acctbtyear=&amp;Owner=MCCARTHY+EDWARD+A+%2c+ARCHBISHOP&amp;Page=1" TargetMode="External"/><Relationship Id="rId96" Type="http://schemas.openxmlformats.org/officeDocument/2006/relationships/image" Target="media/image42.png"/><Relationship Id="rId111" Type="http://schemas.microsoft.com/office/2007/relationships/hdphoto" Target="media/hdphoto13.wdp"/><Relationship Id="rId132" Type="http://schemas.openxmlformats.org/officeDocument/2006/relationships/image" Target="media/image57.jpeg"/><Relationship Id="rId140" Type="http://schemas.microsoft.com/office/2007/relationships/hdphoto" Target="media/hdphoto18.wdp"/><Relationship Id="rId145" Type="http://schemas.microsoft.com/office/2007/relationships/hdphoto" Target="media/hdphoto19.wdp"/><Relationship Id="rId153"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image" Target="cid:1080814533237314990969225" TargetMode="External"/><Relationship Id="rId28" Type="http://schemas.openxmlformats.org/officeDocument/2006/relationships/image" Target="media/image12.png"/><Relationship Id="rId36" Type="http://schemas.microsoft.com/office/2007/relationships/hdphoto" Target="media/hdphoto4.wdp"/><Relationship Id="rId49" Type="http://schemas.openxmlformats.org/officeDocument/2006/relationships/image" Target="media/image19.png"/><Relationship Id="rId57" Type="http://schemas.openxmlformats.org/officeDocument/2006/relationships/image" Target="media/image21.png"/><Relationship Id="rId106" Type="http://schemas.openxmlformats.org/officeDocument/2006/relationships/image" Target="media/image46.png"/><Relationship Id="rId114" Type="http://schemas.openxmlformats.org/officeDocument/2006/relationships/hyperlink" Target="file:///Y:\ADOM-Entities\ADOM%20Archbishop%20Approval%20Letters\Archbishop%20Approvals%202023.xlsx" TargetMode="External"/><Relationship Id="rId119" Type="http://schemas.openxmlformats.org/officeDocument/2006/relationships/image" Target="media/image51.png"/><Relationship Id="rId127" Type="http://schemas.openxmlformats.org/officeDocument/2006/relationships/hyperlink" Target="file:///\\FLMIAVS110\Building%20Commission\ADOM-Entities\ADOM%20Hurricane%20Prep\2023-%20Hurricane%20Season\Contact%20Forms%20" TargetMode="External"/><Relationship Id="rId10" Type="http://schemas.openxmlformats.org/officeDocument/2006/relationships/hyperlink" Target="https://www.miamidade.gov/Apps/PA/PropertySearch/" TargetMode="External"/><Relationship Id="rId31" Type="http://schemas.openxmlformats.org/officeDocument/2006/relationships/hyperlink" Target="FORMS" TargetMode="External"/><Relationship Id="rId44" Type="http://schemas.openxmlformats.org/officeDocument/2006/relationships/hyperlink" Target="file:///Y:\ADOM-Entities\ADOM%20Archbishop%20Approval%20Letters\Archbishop%20Approvals%202023.xlsx" TargetMode="External"/><Relationship Id="rId52" Type="http://schemas.openxmlformats.org/officeDocument/2006/relationships/hyperlink" Target="mailto:carlos@pf-mgt.com" TargetMode="External"/><Relationship Id="rId60" Type="http://schemas.microsoft.com/office/2007/relationships/hdphoto" Target="media/hdphoto5.wdp"/><Relationship Id="rId65" Type="http://schemas.openxmlformats.org/officeDocument/2006/relationships/image" Target="media/image27.png"/><Relationship Id="rId73" Type="http://schemas.openxmlformats.org/officeDocument/2006/relationships/image" Target="media/image33.png"/><Relationship Id="rId78" Type="http://schemas.microsoft.com/office/2007/relationships/hdphoto" Target="media/hdphoto7.wdp"/><Relationship Id="rId81" Type="http://schemas.openxmlformats.org/officeDocument/2006/relationships/image" Target="media/image38.png"/><Relationship Id="rId86" Type="http://schemas.openxmlformats.org/officeDocument/2006/relationships/hyperlink" Target="http://www.bcpa.net" TargetMode="External"/><Relationship Id="rId94" Type="http://schemas.openxmlformats.org/officeDocument/2006/relationships/hyperlink" Target="https://www.okeechobeecountytaxcollector.com/Property/SearchSelect?ClearData=True" TargetMode="External"/><Relationship Id="rId99" Type="http://schemas.microsoft.com/office/2007/relationships/hdphoto" Target="media/hdphoto9.wdp"/><Relationship Id="rId101" Type="http://schemas.microsoft.com/office/2007/relationships/hdphoto" Target="media/hdphoto10.wdp"/><Relationship Id="rId122" Type="http://schemas.openxmlformats.org/officeDocument/2006/relationships/image" Target="media/image53.png"/><Relationship Id="rId130" Type="http://schemas.openxmlformats.org/officeDocument/2006/relationships/hyperlink" Target="file:///\\FLMIAVS110\Building%20Commission\ADOM-Entities\ADOM%20FACILITIES" TargetMode="External"/><Relationship Id="rId135" Type="http://schemas.openxmlformats.org/officeDocument/2006/relationships/image" Target="media/image58.png"/><Relationship Id="rId143" Type="http://schemas.openxmlformats.org/officeDocument/2006/relationships/image" Target="media/image63.png"/><Relationship Id="rId148" Type="http://schemas.openxmlformats.org/officeDocument/2006/relationships/image" Target="media/image66.png"/><Relationship Id="rId151"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yperlink" Target="https://www.miamiarch.org/CatholicDiocese.php" TargetMode="External"/><Relationship Id="rId13" Type="http://schemas.openxmlformats.org/officeDocument/2006/relationships/hyperlink" Target="https://bsionlinetracking.com/customer" TargetMode="External"/><Relationship Id="rId18" Type="http://schemas.openxmlformats.org/officeDocument/2006/relationships/image" Target="media/image7.png"/><Relationship Id="rId39" Type="http://schemas.openxmlformats.org/officeDocument/2006/relationships/diagramLayout" Target="diagrams/layout1.xml"/><Relationship Id="rId109" Type="http://schemas.microsoft.com/office/2007/relationships/hdphoto" Target="media/hdphoto12.wdp"/><Relationship Id="rId34" Type="http://schemas.openxmlformats.org/officeDocument/2006/relationships/image" Target="media/image15.png"/><Relationship Id="rId50" Type="http://schemas.openxmlformats.org/officeDocument/2006/relationships/image" Target="media/image20.png"/><Relationship Id="rId55" Type="http://schemas.openxmlformats.org/officeDocument/2006/relationships/hyperlink" Target="mailto:michael@pfmgt.com" TargetMode="External"/><Relationship Id="rId76" Type="http://schemas.microsoft.com/office/2007/relationships/hdphoto" Target="media/hdphoto6.wdp"/><Relationship Id="rId97" Type="http://schemas.microsoft.com/office/2007/relationships/hdphoto" Target="media/hdphoto8.wdp"/><Relationship Id="rId104" Type="http://schemas.openxmlformats.org/officeDocument/2006/relationships/hyperlink" Target="https://miamidade.county-taxes.com/public" TargetMode="External"/><Relationship Id="rId120" Type="http://schemas.microsoft.com/office/2007/relationships/hdphoto" Target="media/hdphoto14.wdp"/><Relationship Id="rId125" Type="http://schemas.microsoft.com/office/2007/relationships/hdphoto" Target="media/hdphoto16.wdp"/><Relationship Id="rId141" Type="http://schemas.openxmlformats.org/officeDocument/2006/relationships/hyperlink" Target="https://www.bestofficegroup.com/Products/Four-Section-Pressboard-Classification-Folders--2-Expansion--1-Divider--4-Fasteners--Letter-Size--Gray-Green--10Box__UNV10253.aspx" TargetMode="External"/><Relationship Id="rId146" Type="http://schemas.openxmlformats.org/officeDocument/2006/relationships/image" Target="media/image65.png"/><Relationship Id="rId7" Type="http://schemas.openxmlformats.org/officeDocument/2006/relationships/endnotes" Target="endnotes.xml"/><Relationship Id="rId71" Type="http://schemas.openxmlformats.org/officeDocument/2006/relationships/image" Target="media/image31.png"/><Relationship Id="rId92" Type="http://schemas.openxmlformats.org/officeDocument/2006/relationships/hyperlink" Target="https://miamidade.countytaxes.com/public/search/property_tax" TargetMode="External"/><Relationship Id="rId2" Type="http://schemas.openxmlformats.org/officeDocument/2006/relationships/numbering" Target="numbering.xml"/><Relationship Id="rId29" Type="http://schemas.openxmlformats.org/officeDocument/2006/relationships/hyperlink" Target="mailto:erodriguez@chsfla.com" TargetMode="External"/><Relationship Id="rId24" Type="http://schemas.openxmlformats.org/officeDocument/2006/relationships/image" Target="media/image10.png"/><Relationship Id="rId40" Type="http://schemas.openxmlformats.org/officeDocument/2006/relationships/diagramQuickStyle" Target="diagrams/quickStyle1.xml"/><Relationship Id="rId45" Type="http://schemas.openxmlformats.org/officeDocument/2006/relationships/image" Target="media/image18.png"/><Relationship Id="rId66" Type="http://schemas.openxmlformats.org/officeDocument/2006/relationships/image" Target="media/image28.png"/><Relationship Id="rId87" Type="http://schemas.openxmlformats.org/officeDocument/2006/relationships/hyperlink" Target="http://www.miamidade.gov/pa/property_search.asp" TargetMode="External"/><Relationship Id="rId110" Type="http://schemas.openxmlformats.org/officeDocument/2006/relationships/image" Target="media/image48.png"/><Relationship Id="rId115" Type="http://schemas.openxmlformats.org/officeDocument/2006/relationships/image" Target="media/image50.jpeg"/><Relationship Id="rId131" Type="http://schemas.openxmlformats.org/officeDocument/2006/relationships/hyperlink" Target="https://www.bestofficegroup.com/Products/Eight-Section-Pressboard-Classification-Folders--3-Expansion--3-Dividers--8-Fasteners--Legal-Size--Green-Exterior--10Box__UNV10296.aspx" TargetMode="External"/><Relationship Id="rId136" Type="http://schemas.openxmlformats.org/officeDocument/2006/relationships/image" Target="media/image59.png"/><Relationship Id="rId61" Type="http://schemas.openxmlformats.org/officeDocument/2006/relationships/hyperlink" Target="file:///Y:\ADOM-Entities\0-scans\Docusigns" TargetMode="External"/><Relationship Id="rId82" Type="http://schemas.openxmlformats.org/officeDocument/2006/relationships/image" Target="media/image39.png"/><Relationship Id="rId152" Type="http://schemas.openxmlformats.org/officeDocument/2006/relationships/fontTable" Target="fontTable.xml"/><Relationship Id="rId19" Type="http://schemas.openxmlformats.org/officeDocument/2006/relationships/hyperlink" Target="https://www.bestofficegroup.com/" TargetMode="External"/><Relationship Id="rId14" Type="http://schemas.openxmlformats.org/officeDocument/2006/relationships/image" Target="media/image3.png"/><Relationship Id="rId30" Type="http://schemas.openxmlformats.org/officeDocument/2006/relationships/hyperlink" Target="ADOM%20Monthly%20Payments%20-%20Utilities.xlsx" TargetMode="External"/><Relationship Id="rId35" Type="http://schemas.openxmlformats.org/officeDocument/2006/relationships/image" Target="media/image16.png"/><Relationship Id="rId56" Type="http://schemas.openxmlformats.org/officeDocument/2006/relationships/hyperlink" Target="mailto:garellano@ilsroyals.com" TargetMode="External"/><Relationship Id="rId77" Type="http://schemas.openxmlformats.org/officeDocument/2006/relationships/image" Target="media/image35.png"/><Relationship Id="rId100" Type="http://schemas.openxmlformats.org/officeDocument/2006/relationships/image" Target="media/image44.png"/><Relationship Id="rId105" Type="http://schemas.openxmlformats.org/officeDocument/2006/relationships/hyperlink" Target="https://monroe.county-taxes.com/public/search/property_tax" TargetMode="External"/><Relationship Id="rId126" Type="http://schemas.openxmlformats.org/officeDocument/2006/relationships/image" Target="media/image55.png"/><Relationship Id="rId147" Type="http://schemas.microsoft.com/office/2007/relationships/hdphoto" Target="media/hdphoto20.wdp"/><Relationship Id="rId8" Type="http://schemas.openxmlformats.org/officeDocument/2006/relationships/image" Target="media/image1.png"/><Relationship Id="rId51" Type="http://schemas.openxmlformats.org/officeDocument/2006/relationships/hyperlink" Target="file:///\\FLMIAVS110\Building%20Commission\ADOM-Entities\ADOM%20FACILITIES" TargetMode="External"/><Relationship Id="rId72" Type="http://schemas.openxmlformats.org/officeDocument/2006/relationships/image" Target="media/image32.png"/><Relationship Id="rId93" Type="http://schemas.openxmlformats.org/officeDocument/2006/relationships/hyperlink" Target="https://monroe.county-taxes.com/public/search/property_tax" TargetMode="External"/><Relationship Id="rId98" Type="http://schemas.openxmlformats.org/officeDocument/2006/relationships/image" Target="media/image43.png"/><Relationship Id="rId121" Type="http://schemas.openxmlformats.org/officeDocument/2006/relationships/image" Target="media/image52.png"/><Relationship Id="rId142" Type="http://schemas.openxmlformats.org/officeDocument/2006/relationships/image" Target="cid:298614569414987204842630" TargetMode="External"/><Relationship Id="rId3" Type="http://schemas.openxmlformats.org/officeDocument/2006/relationships/styles" Target="styles.xml"/></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8C2F7D7A-43EB-4353-83AE-4A35906F2B3D}" type="doc">
      <dgm:prSet loTypeId="urn:microsoft.com/office/officeart/2005/8/layout/vProcess5" loCatId="process" qsTypeId="urn:microsoft.com/office/officeart/2005/8/quickstyle/simple3" qsCatId="simple" csTypeId="urn:microsoft.com/office/officeart/2005/8/colors/accent1_2" csCatId="accent1" phldr="1"/>
      <dgm:spPr/>
      <dgm:t>
        <a:bodyPr/>
        <a:lstStyle/>
        <a:p>
          <a:endParaRPr lang="en-US"/>
        </a:p>
      </dgm:t>
    </dgm:pt>
    <dgm:pt modelId="{9FF33F06-9D4D-4001-88D1-BA2E14E2B841}">
      <dgm:prSet phldrT="[Text]" custT="1"/>
      <dgm:spPr/>
      <dgm:t>
        <a:bodyPr/>
        <a:lstStyle/>
        <a:p>
          <a:r>
            <a:rPr lang="en-US" sz="1200" b="1">
              <a:latin typeface="Avenir Next LT Pro Light" panose="020F0502020204030204" pitchFamily="34" charset="0"/>
            </a:rPr>
            <a:t>PERMISSION REQUEST </a:t>
          </a:r>
          <a:r>
            <a:rPr lang="en-US" sz="700" b="1">
              <a:latin typeface="Avenir Next LT Pro Light" panose="020F0502020204030204" pitchFamily="34" charset="0"/>
            </a:rPr>
            <a:t>MAX  $50 000.00</a:t>
          </a:r>
          <a:endParaRPr lang="en-US" sz="1200" b="1">
            <a:latin typeface="Avenir Next LT Pro Light" panose="020F0502020204030204" pitchFamily="34" charset="0"/>
          </a:endParaRPr>
        </a:p>
      </dgm:t>
    </dgm:pt>
    <dgm:pt modelId="{F302B284-7065-47D2-9A60-906725A877FB}" type="parTrans" cxnId="{F805881E-6BA1-48B2-987F-A11E180F7D57}">
      <dgm:prSet/>
      <dgm:spPr/>
      <dgm:t>
        <a:bodyPr/>
        <a:lstStyle/>
        <a:p>
          <a:endParaRPr lang="en-US"/>
        </a:p>
      </dgm:t>
    </dgm:pt>
    <dgm:pt modelId="{D8CD78A5-45FF-4DB3-8940-9EF7C9C14E06}" type="sibTrans" cxnId="{F805881E-6BA1-48B2-987F-A11E180F7D57}">
      <dgm:prSet/>
      <dgm:spPr/>
      <dgm:t>
        <a:bodyPr/>
        <a:lstStyle/>
        <a:p>
          <a:endParaRPr lang="en-US"/>
        </a:p>
      </dgm:t>
    </dgm:pt>
    <dgm:pt modelId="{D5AF6383-9FE0-44D7-82F2-2101FED2A3B2}">
      <dgm:prSet phldrT="[Text]" custT="1"/>
      <dgm:spPr/>
      <dgm:t>
        <a:bodyPr/>
        <a:lstStyle/>
        <a:p>
          <a:r>
            <a:rPr lang="en-US" sz="1100">
              <a:latin typeface="Avenir Next LT Pro Light" panose="020B0304020202020204" pitchFamily="34" charset="0"/>
            </a:rPr>
            <a:t>APPROVAL LETTER</a:t>
          </a:r>
        </a:p>
      </dgm:t>
    </dgm:pt>
    <dgm:pt modelId="{E735EA20-425F-4939-823F-FF654B00DC65}" type="parTrans" cxnId="{0A69E81B-4098-4F5C-8F10-84F86E817914}">
      <dgm:prSet/>
      <dgm:spPr/>
      <dgm:t>
        <a:bodyPr/>
        <a:lstStyle/>
        <a:p>
          <a:endParaRPr lang="en-US"/>
        </a:p>
      </dgm:t>
    </dgm:pt>
    <dgm:pt modelId="{F03329E4-8880-4CC6-8A04-2258187CFBA8}" type="sibTrans" cxnId="{0A69E81B-4098-4F5C-8F10-84F86E817914}">
      <dgm:prSet/>
      <dgm:spPr/>
      <dgm:t>
        <a:bodyPr/>
        <a:lstStyle/>
        <a:p>
          <a:endParaRPr lang="en-US"/>
        </a:p>
      </dgm:t>
    </dgm:pt>
    <dgm:pt modelId="{8DE75FFF-6EA2-43B7-B646-C29D35E51ED0}">
      <dgm:prSet phldrT="[Text]"/>
      <dgm:spPr/>
      <dgm:t>
        <a:bodyPr/>
        <a:lstStyle/>
        <a:p>
          <a:r>
            <a:rPr lang="en-US" b="1">
              <a:latin typeface="Avenir Next LT Pro Demi" panose="020F0502020204030204" pitchFamily="34" charset="0"/>
            </a:rPr>
            <a:t>NOC</a:t>
          </a:r>
        </a:p>
      </dgm:t>
    </dgm:pt>
    <dgm:pt modelId="{B13C8E4E-545C-4508-9820-CCCA90685A23}" type="parTrans" cxnId="{6520877D-E4F4-4C81-A609-DC80495DFA53}">
      <dgm:prSet/>
      <dgm:spPr/>
      <dgm:t>
        <a:bodyPr/>
        <a:lstStyle/>
        <a:p>
          <a:endParaRPr lang="en-US"/>
        </a:p>
      </dgm:t>
    </dgm:pt>
    <dgm:pt modelId="{472BD41E-9068-4AAC-BD03-3CF90B005EE9}" type="sibTrans" cxnId="{6520877D-E4F4-4C81-A609-DC80495DFA53}">
      <dgm:prSet/>
      <dgm:spPr/>
      <dgm:t>
        <a:bodyPr/>
        <a:lstStyle/>
        <a:p>
          <a:endParaRPr lang="en-US"/>
        </a:p>
      </dgm:t>
    </dgm:pt>
    <dgm:pt modelId="{5C568661-96FE-43DB-8E0D-473D875476DF}" type="pres">
      <dgm:prSet presAssocID="{8C2F7D7A-43EB-4353-83AE-4A35906F2B3D}" presName="outerComposite" presStyleCnt="0">
        <dgm:presLayoutVars>
          <dgm:chMax val="5"/>
          <dgm:dir/>
          <dgm:resizeHandles val="exact"/>
        </dgm:presLayoutVars>
      </dgm:prSet>
      <dgm:spPr/>
    </dgm:pt>
    <dgm:pt modelId="{1A0629B4-CEFA-4205-A674-CD2625CBE911}" type="pres">
      <dgm:prSet presAssocID="{8C2F7D7A-43EB-4353-83AE-4A35906F2B3D}" presName="dummyMaxCanvas" presStyleCnt="0">
        <dgm:presLayoutVars/>
      </dgm:prSet>
      <dgm:spPr/>
    </dgm:pt>
    <dgm:pt modelId="{56FE2EDC-2C48-4120-9D1A-62D4EFC2DC63}" type="pres">
      <dgm:prSet presAssocID="{8C2F7D7A-43EB-4353-83AE-4A35906F2B3D}" presName="ThreeNodes_1" presStyleLbl="node1" presStyleIdx="0" presStyleCnt="3">
        <dgm:presLayoutVars>
          <dgm:bulletEnabled val="1"/>
        </dgm:presLayoutVars>
      </dgm:prSet>
      <dgm:spPr/>
    </dgm:pt>
    <dgm:pt modelId="{2D669C8B-0DC6-41E6-8A9E-FF832DE0F316}" type="pres">
      <dgm:prSet presAssocID="{8C2F7D7A-43EB-4353-83AE-4A35906F2B3D}" presName="ThreeNodes_2" presStyleLbl="node1" presStyleIdx="1" presStyleCnt="3">
        <dgm:presLayoutVars>
          <dgm:bulletEnabled val="1"/>
        </dgm:presLayoutVars>
      </dgm:prSet>
      <dgm:spPr/>
    </dgm:pt>
    <dgm:pt modelId="{EFB1B0F8-4073-4BF0-B51C-8013A21DD7B0}" type="pres">
      <dgm:prSet presAssocID="{8C2F7D7A-43EB-4353-83AE-4A35906F2B3D}" presName="ThreeNodes_3" presStyleLbl="node1" presStyleIdx="2" presStyleCnt="3">
        <dgm:presLayoutVars>
          <dgm:bulletEnabled val="1"/>
        </dgm:presLayoutVars>
      </dgm:prSet>
      <dgm:spPr/>
    </dgm:pt>
    <dgm:pt modelId="{8E5660D0-27D6-418F-9CBC-3EC69C68EC2B}" type="pres">
      <dgm:prSet presAssocID="{8C2F7D7A-43EB-4353-83AE-4A35906F2B3D}" presName="ThreeConn_1-2" presStyleLbl="fgAccFollowNode1" presStyleIdx="0" presStyleCnt="2">
        <dgm:presLayoutVars>
          <dgm:bulletEnabled val="1"/>
        </dgm:presLayoutVars>
      </dgm:prSet>
      <dgm:spPr/>
    </dgm:pt>
    <dgm:pt modelId="{2FCD37FE-8EDD-46EC-B54A-54F87DA91F5E}" type="pres">
      <dgm:prSet presAssocID="{8C2F7D7A-43EB-4353-83AE-4A35906F2B3D}" presName="ThreeConn_2-3" presStyleLbl="fgAccFollowNode1" presStyleIdx="1" presStyleCnt="2">
        <dgm:presLayoutVars>
          <dgm:bulletEnabled val="1"/>
        </dgm:presLayoutVars>
      </dgm:prSet>
      <dgm:spPr/>
    </dgm:pt>
    <dgm:pt modelId="{73ED310D-092B-494C-826A-7DB172E7175B}" type="pres">
      <dgm:prSet presAssocID="{8C2F7D7A-43EB-4353-83AE-4A35906F2B3D}" presName="ThreeNodes_1_text" presStyleLbl="node1" presStyleIdx="2" presStyleCnt="3">
        <dgm:presLayoutVars>
          <dgm:bulletEnabled val="1"/>
        </dgm:presLayoutVars>
      </dgm:prSet>
      <dgm:spPr/>
    </dgm:pt>
    <dgm:pt modelId="{DDAE54B3-000C-464A-A41E-33BF326D1D70}" type="pres">
      <dgm:prSet presAssocID="{8C2F7D7A-43EB-4353-83AE-4A35906F2B3D}" presName="ThreeNodes_2_text" presStyleLbl="node1" presStyleIdx="2" presStyleCnt="3">
        <dgm:presLayoutVars>
          <dgm:bulletEnabled val="1"/>
        </dgm:presLayoutVars>
      </dgm:prSet>
      <dgm:spPr/>
    </dgm:pt>
    <dgm:pt modelId="{9A7BDE2E-BD49-476F-9608-3A3F93E0A395}" type="pres">
      <dgm:prSet presAssocID="{8C2F7D7A-43EB-4353-83AE-4A35906F2B3D}" presName="ThreeNodes_3_text" presStyleLbl="node1" presStyleIdx="2" presStyleCnt="3">
        <dgm:presLayoutVars>
          <dgm:bulletEnabled val="1"/>
        </dgm:presLayoutVars>
      </dgm:prSet>
      <dgm:spPr/>
    </dgm:pt>
  </dgm:ptLst>
  <dgm:cxnLst>
    <dgm:cxn modelId="{0A69E81B-4098-4F5C-8F10-84F86E817914}" srcId="{8C2F7D7A-43EB-4353-83AE-4A35906F2B3D}" destId="{D5AF6383-9FE0-44D7-82F2-2101FED2A3B2}" srcOrd="1" destOrd="0" parTransId="{E735EA20-425F-4939-823F-FF654B00DC65}" sibTransId="{F03329E4-8880-4CC6-8A04-2258187CFBA8}"/>
    <dgm:cxn modelId="{F805881E-6BA1-48B2-987F-A11E180F7D57}" srcId="{8C2F7D7A-43EB-4353-83AE-4A35906F2B3D}" destId="{9FF33F06-9D4D-4001-88D1-BA2E14E2B841}" srcOrd="0" destOrd="0" parTransId="{F302B284-7065-47D2-9A60-906725A877FB}" sibTransId="{D8CD78A5-45FF-4DB3-8940-9EF7C9C14E06}"/>
    <dgm:cxn modelId="{CD39093B-326E-4425-824E-6D723DBDF763}" type="presOf" srcId="{D5AF6383-9FE0-44D7-82F2-2101FED2A3B2}" destId="{DDAE54B3-000C-464A-A41E-33BF326D1D70}" srcOrd="1" destOrd="0" presId="urn:microsoft.com/office/officeart/2005/8/layout/vProcess5"/>
    <dgm:cxn modelId="{1AD2494C-5FE7-4DDC-B818-712B39F783D9}" type="presOf" srcId="{8DE75FFF-6EA2-43B7-B646-C29D35E51ED0}" destId="{9A7BDE2E-BD49-476F-9608-3A3F93E0A395}" srcOrd="1" destOrd="0" presId="urn:microsoft.com/office/officeart/2005/8/layout/vProcess5"/>
    <dgm:cxn modelId="{C81B0071-217E-458E-859E-33B917459C87}" type="presOf" srcId="{8C2F7D7A-43EB-4353-83AE-4A35906F2B3D}" destId="{5C568661-96FE-43DB-8E0D-473D875476DF}" srcOrd="0" destOrd="0" presId="urn:microsoft.com/office/officeart/2005/8/layout/vProcess5"/>
    <dgm:cxn modelId="{6520877D-E4F4-4C81-A609-DC80495DFA53}" srcId="{8C2F7D7A-43EB-4353-83AE-4A35906F2B3D}" destId="{8DE75FFF-6EA2-43B7-B646-C29D35E51ED0}" srcOrd="2" destOrd="0" parTransId="{B13C8E4E-545C-4508-9820-CCCA90685A23}" sibTransId="{472BD41E-9068-4AAC-BD03-3CF90B005EE9}"/>
    <dgm:cxn modelId="{71457282-F44F-4D6C-89E6-E1451343FEB5}" type="presOf" srcId="{D5AF6383-9FE0-44D7-82F2-2101FED2A3B2}" destId="{2D669C8B-0DC6-41E6-8A9E-FF832DE0F316}" srcOrd="0" destOrd="0" presId="urn:microsoft.com/office/officeart/2005/8/layout/vProcess5"/>
    <dgm:cxn modelId="{0D8C9E90-313C-46C6-BFF8-882D3351A0AD}" type="presOf" srcId="{8DE75FFF-6EA2-43B7-B646-C29D35E51ED0}" destId="{EFB1B0F8-4073-4BF0-B51C-8013A21DD7B0}" srcOrd="0" destOrd="0" presId="urn:microsoft.com/office/officeart/2005/8/layout/vProcess5"/>
    <dgm:cxn modelId="{E32890A6-8E80-4B2F-BBC9-71672264BFDD}" type="presOf" srcId="{9FF33F06-9D4D-4001-88D1-BA2E14E2B841}" destId="{73ED310D-092B-494C-826A-7DB172E7175B}" srcOrd="1" destOrd="0" presId="urn:microsoft.com/office/officeart/2005/8/layout/vProcess5"/>
    <dgm:cxn modelId="{0DC01CC7-88F7-4442-AFDE-E479624CD8D2}" type="presOf" srcId="{9FF33F06-9D4D-4001-88D1-BA2E14E2B841}" destId="{56FE2EDC-2C48-4120-9D1A-62D4EFC2DC63}" srcOrd="0" destOrd="0" presId="urn:microsoft.com/office/officeart/2005/8/layout/vProcess5"/>
    <dgm:cxn modelId="{421C92E4-3815-490D-A27D-92CE3943C502}" type="presOf" srcId="{F03329E4-8880-4CC6-8A04-2258187CFBA8}" destId="{2FCD37FE-8EDD-46EC-B54A-54F87DA91F5E}" srcOrd="0" destOrd="0" presId="urn:microsoft.com/office/officeart/2005/8/layout/vProcess5"/>
    <dgm:cxn modelId="{47D03FEC-837A-413B-8CD0-2AB8EA10F6CC}" type="presOf" srcId="{D8CD78A5-45FF-4DB3-8940-9EF7C9C14E06}" destId="{8E5660D0-27D6-418F-9CBC-3EC69C68EC2B}" srcOrd="0" destOrd="0" presId="urn:microsoft.com/office/officeart/2005/8/layout/vProcess5"/>
    <dgm:cxn modelId="{CADA336A-3787-444F-91C6-A405E872BE5A}" type="presParOf" srcId="{5C568661-96FE-43DB-8E0D-473D875476DF}" destId="{1A0629B4-CEFA-4205-A674-CD2625CBE911}" srcOrd="0" destOrd="0" presId="urn:microsoft.com/office/officeart/2005/8/layout/vProcess5"/>
    <dgm:cxn modelId="{22002AA8-834B-41FA-B754-079415E4473D}" type="presParOf" srcId="{5C568661-96FE-43DB-8E0D-473D875476DF}" destId="{56FE2EDC-2C48-4120-9D1A-62D4EFC2DC63}" srcOrd="1" destOrd="0" presId="urn:microsoft.com/office/officeart/2005/8/layout/vProcess5"/>
    <dgm:cxn modelId="{441E338F-01FF-4F5C-A5B1-DD11DAEDB60F}" type="presParOf" srcId="{5C568661-96FE-43DB-8E0D-473D875476DF}" destId="{2D669C8B-0DC6-41E6-8A9E-FF832DE0F316}" srcOrd="2" destOrd="0" presId="urn:microsoft.com/office/officeart/2005/8/layout/vProcess5"/>
    <dgm:cxn modelId="{6BFA7B4A-3D61-4EA0-AC91-42D09BA3020E}" type="presParOf" srcId="{5C568661-96FE-43DB-8E0D-473D875476DF}" destId="{EFB1B0F8-4073-4BF0-B51C-8013A21DD7B0}" srcOrd="3" destOrd="0" presId="urn:microsoft.com/office/officeart/2005/8/layout/vProcess5"/>
    <dgm:cxn modelId="{D747E101-7045-4933-825E-C9BF57ACA7ED}" type="presParOf" srcId="{5C568661-96FE-43DB-8E0D-473D875476DF}" destId="{8E5660D0-27D6-418F-9CBC-3EC69C68EC2B}" srcOrd="4" destOrd="0" presId="urn:microsoft.com/office/officeart/2005/8/layout/vProcess5"/>
    <dgm:cxn modelId="{BDD1D82B-C93D-4A24-9FC8-F2F52EDD16EB}" type="presParOf" srcId="{5C568661-96FE-43DB-8E0D-473D875476DF}" destId="{2FCD37FE-8EDD-46EC-B54A-54F87DA91F5E}" srcOrd="5" destOrd="0" presId="urn:microsoft.com/office/officeart/2005/8/layout/vProcess5"/>
    <dgm:cxn modelId="{28D35A6E-C806-4E63-BD66-6B8227A130BD}" type="presParOf" srcId="{5C568661-96FE-43DB-8E0D-473D875476DF}" destId="{73ED310D-092B-494C-826A-7DB172E7175B}" srcOrd="6" destOrd="0" presId="urn:microsoft.com/office/officeart/2005/8/layout/vProcess5"/>
    <dgm:cxn modelId="{F8A9EBD9-4663-46BE-A92C-8BAB65315F96}" type="presParOf" srcId="{5C568661-96FE-43DB-8E0D-473D875476DF}" destId="{DDAE54B3-000C-464A-A41E-33BF326D1D70}" srcOrd="7" destOrd="0" presId="urn:microsoft.com/office/officeart/2005/8/layout/vProcess5"/>
    <dgm:cxn modelId="{3C70324C-C41E-48FD-BC42-9058D328E6CA}" type="presParOf" srcId="{5C568661-96FE-43DB-8E0D-473D875476DF}" destId="{9A7BDE2E-BD49-476F-9608-3A3F93E0A395}" srcOrd="8" destOrd="0" presId="urn:microsoft.com/office/officeart/2005/8/layout/vProcess5"/>
  </dgm:cxnLst>
  <dgm:bg/>
  <dgm:whole/>
  <dgm:extLst>
    <a:ext uri="http://schemas.microsoft.com/office/drawing/2008/diagram">
      <dsp:dataModelExt xmlns:dsp="http://schemas.microsoft.com/office/drawing/2008/diagram" relId="rId42"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6FE2EDC-2C48-4120-9D1A-62D4EFC2DC63}">
      <dsp:nvSpPr>
        <dsp:cNvPr id="0" name=""/>
        <dsp:cNvSpPr/>
      </dsp:nvSpPr>
      <dsp:spPr>
        <a:xfrm>
          <a:off x="0" y="0"/>
          <a:ext cx="3457098" cy="434340"/>
        </a:xfrm>
        <a:prstGeom prst="roundRect">
          <a:avLst>
            <a:gd name="adj" fmla="val 10000"/>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5720" tIns="45720" rIns="45720" bIns="45720" numCol="1" spcCol="1270" anchor="ctr" anchorCtr="0">
          <a:noAutofit/>
        </a:bodyPr>
        <a:lstStyle/>
        <a:p>
          <a:pPr marL="0" lvl="0" indent="0" algn="l" defTabSz="533400">
            <a:lnSpc>
              <a:spcPct val="90000"/>
            </a:lnSpc>
            <a:spcBef>
              <a:spcPct val="0"/>
            </a:spcBef>
            <a:spcAft>
              <a:spcPct val="35000"/>
            </a:spcAft>
            <a:buNone/>
          </a:pPr>
          <a:r>
            <a:rPr lang="en-US" sz="1200" b="1" kern="1200">
              <a:latin typeface="Avenir Next LT Pro Light" panose="020F0502020204030204" pitchFamily="34" charset="0"/>
            </a:rPr>
            <a:t>PERMISSION REQUEST </a:t>
          </a:r>
          <a:r>
            <a:rPr lang="en-US" sz="700" b="1" kern="1200">
              <a:latin typeface="Avenir Next LT Pro Light" panose="020F0502020204030204" pitchFamily="34" charset="0"/>
            </a:rPr>
            <a:t>MAX  $50 000.00</a:t>
          </a:r>
          <a:endParaRPr lang="en-US" sz="1200" b="1" kern="1200">
            <a:latin typeface="Avenir Next LT Pro Light" panose="020F0502020204030204" pitchFamily="34" charset="0"/>
          </a:endParaRPr>
        </a:p>
      </dsp:txBody>
      <dsp:txXfrm>
        <a:off x="12721" y="12721"/>
        <a:ext cx="2988412" cy="408898"/>
      </dsp:txXfrm>
    </dsp:sp>
    <dsp:sp modelId="{2D669C8B-0DC6-41E6-8A9E-FF832DE0F316}">
      <dsp:nvSpPr>
        <dsp:cNvPr id="0" name=""/>
        <dsp:cNvSpPr/>
      </dsp:nvSpPr>
      <dsp:spPr>
        <a:xfrm>
          <a:off x="305038" y="506729"/>
          <a:ext cx="3457098" cy="434340"/>
        </a:xfrm>
        <a:prstGeom prst="roundRect">
          <a:avLst>
            <a:gd name="adj" fmla="val 10000"/>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1910" tIns="41910" rIns="41910" bIns="41910" numCol="1" spcCol="1270" anchor="ctr" anchorCtr="0">
          <a:noAutofit/>
        </a:bodyPr>
        <a:lstStyle/>
        <a:p>
          <a:pPr marL="0" lvl="0" indent="0" algn="l" defTabSz="488950">
            <a:lnSpc>
              <a:spcPct val="90000"/>
            </a:lnSpc>
            <a:spcBef>
              <a:spcPct val="0"/>
            </a:spcBef>
            <a:spcAft>
              <a:spcPct val="35000"/>
            </a:spcAft>
            <a:buNone/>
          </a:pPr>
          <a:r>
            <a:rPr lang="en-US" sz="1100" kern="1200">
              <a:latin typeface="Avenir Next LT Pro Light" panose="020B0304020202020204" pitchFamily="34" charset="0"/>
            </a:rPr>
            <a:t>APPROVAL LETTER</a:t>
          </a:r>
        </a:p>
      </dsp:txBody>
      <dsp:txXfrm>
        <a:off x="317759" y="519450"/>
        <a:ext cx="2844297" cy="408898"/>
      </dsp:txXfrm>
    </dsp:sp>
    <dsp:sp modelId="{EFB1B0F8-4073-4BF0-B51C-8013A21DD7B0}">
      <dsp:nvSpPr>
        <dsp:cNvPr id="0" name=""/>
        <dsp:cNvSpPr/>
      </dsp:nvSpPr>
      <dsp:spPr>
        <a:xfrm>
          <a:off x="610076" y="1013459"/>
          <a:ext cx="3457098" cy="434340"/>
        </a:xfrm>
        <a:prstGeom prst="roundRect">
          <a:avLst>
            <a:gd name="adj" fmla="val 10000"/>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72390" tIns="72390" rIns="72390" bIns="72390" numCol="1" spcCol="1270" anchor="ctr" anchorCtr="0">
          <a:noAutofit/>
        </a:bodyPr>
        <a:lstStyle/>
        <a:p>
          <a:pPr marL="0" lvl="0" indent="0" algn="l" defTabSz="844550">
            <a:lnSpc>
              <a:spcPct val="90000"/>
            </a:lnSpc>
            <a:spcBef>
              <a:spcPct val="0"/>
            </a:spcBef>
            <a:spcAft>
              <a:spcPct val="35000"/>
            </a:spcAft>
            <a:buNone/>
          </a:pPr>
          <a:r>
            <a:rPr lang="en-US" sz="1900" b="1" kern="1200">
              <a:latin typeface="Avenir Next LT Pro Demi" panose="020F0502020204030204" pitchFamily="34" charset="0"/>
            </a:rPr>
            <a:t>NOC</a:t>
          </a:r>
        </a:p>
      </dsp:txBody>
      <dsp:txXfrm>
        <a:off x="622797" y="1026180"/>
        <a:ext cx="2844297" cy="408898"/>
      </dsp:txXfrm>
    </dsp:sp>
    <dsp:sp modelId="{8E5660D0-27D6-418F-9CBC-3EC69C68EC2B}">
      <dsp:nvSpPr>
        <dsp:cNvPr id="0" name=""/>
        <dsp:cNvSpPr/>
      </dsp:nvSpPr>
      <dsp:spPr>
        <a:xfrm>
          <a:off x="3174777" y="329374"/>
          <a:ext cx="282321" cy="282321"/>
        </a:xfrm>
        <a:prstGeom prst="downArrow">
          <a:avLst>
            <a:gd name="adj1" fmla="val 55000"/>
            <a:gd name="adj2" fmla="val 45000"/>
          </a:avLst>
        </a:prstGeom>
        <a:solidFill>
          <a:schemeClr val="accent1">
            <a:alpha val="90000"/>
            <a:tint val="40000"/>
            <a:hueOff val="0"/>
            <a:satOff val="0"/>
            <a:lumOff val="0"/>
            <a:alphaOff val="0"/>
          </a:schemeClr>
        </a:solidFill>
        <a:ln w="6350" cap="flat" cmpd="sng" algn="ctr">
          <a:solidFill>
            <a:schemeClr val="accent1">
              <a:alpha val="90000"/>
              <a:tint val="40000"/>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15240" tIns="15240" rIns="15240" bIns="15240" numCol="1" spcCol="1270" anchor="ctr" anchorCtr="0">
          <a:noAutofit/>
        </a:bodyPr>
        <a:lstStyle/>
        <a:p>
          <a:pPr marL="0" lvl="0" indent="0" algn="ctr" defTabSz="533400">
            <a:lnSpc>
              <a:spcPct val="90000"/>
            </a:lnSpc>
            <a:spcBef>
              <a:spcPct val="0"/>
            </a:spcBef>
            <a:spcAft>
              <a:spcPct val="35000"/>
            </a:spcAft>
            <a:buNone/>
          </a:pPr>
          <a:endParaRPr lang="en-US" sz="1200" kern="1200"/>
        </a:p>
      </dsp:txBody>
      <dsp:txXfrm>
        <a:off x="3238299" y="329374"/>
        <a:ext cx="155277" cy="212447"/>
      </dsp:txXfrm>
    </dsp:sp>
    <dsp:sp modelId="{2FCD37FE-8EDD-46EC-B54A-54F87DA91F5E}">
      <dsp:nvSpPr>
        <dsp:cNvPr id="0" name=""/>
        <dsp:cNvSpPr/>
      </dsp:nvSpPr>
      <dsp:spPr>
        <a:xfrm>
          <a:off x="3479815" y="833208"/>
          <a:ext cx="282321" cy="282321"/>
        </a:xfrm>
        <a:prstGeom prst="downArrow">
          <a:avLst>
            <a:gd name="adj1" fmla="val 55000"/>
            <a:gd name="adj2" fmla="val 45000"/>
          </a:avLst>
        </a:prstGeom>
        <a:solidFill>
          <a:schemeClr val="accent1">
            <a:alpha val="90000"/>
            <a:tint val="40000"/>
            <a:hueOff val="0"/>
            <a:satOff val="0"/>
            <a:lumOff val="0"/>
            <a:alphaOff val="0"/>
          </a:schemeClr>
        </a:solidFill>
        <a:ln w="6350" cap="flat" cmpd="sng" algn="ctr">
          <a:solidFill>
            <a:schemeClr val="accent1">
              <a:alpha val="90000"/>
              <a:tint val="40000"/>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15240" tIns="15240" rIns="15240" bIns="15240" numCol="1" spcCol="1270" anchor="ctr" anchorCtr="0">
          <a:noAutofit/>
        </a:bodyPr>
        <a:lstStyle/>
        <a:p>
          <a:pPr marL="0" lvl="0" indent="0" algn="ctr" defTabSz="533400">
            <a:lnSpc>
              <a:spcPct val="90000"/>
            </a:lnSpc>
            <a:spcBef>
              <a:spcPct val="0"/>
            </a:spcBef>
            <a:spcAft>
              <a:spcPct val="35000"/>
            </a:spcAft>
            <a:buNone/>
          </a:pPr>
          <a:endParaRPr lang="en-US" sz="1200" kern="1200"/>
        </a:p>
      </dsp:txBody>
      <dsp:txXfrm>
        <a:off x="3543337" y="833208"/>
        <a:ext cx="155277" cy="212447"/>
      </dsp:txXfrm>
    </dsp:sp>
  </dsp:spTree>
</dsp:drawing>
</file>

<file path=word/diagrams/layout1.xml><?xml version="1.0" encoding="utf-8"?>
<dgm:layoutDef xmlns:dgm="http://schemas.openxmlformats.org/drawingml/2006/diagram" xmlns:a="http://schemas.openxmlformats.org/drawingml/2006/main" uniqueId="urn:microsoft.com/office/officeart/2005/8/layout/vProcess5">
  <dgm:title val=""/>
  <dgm:desc val=""/>
  <dgm:catLst>
    <dgm:cat type="process" pri="14000"/>
  </dgm:catLst>
  <dgm:sampData>
    <dgm:dataModel>
      <dgm:ptLst>
        <dgm:pt modelId="0" type="doc"/>
        <dgm:pt modelId="1">
          <dgm:prSet phldr="1"/>
        </dgm:pt>
        <dgm:pt modelId="2">
          <dgm:prSet phldr="1"/>
        </dgm:pt>
        <dgm:pt modelId="3">
          <dgm:prSet phldr="1"/>
        </dgm:pt>
      </dgm:ptLst>
      <dgm:cxnLst>
        <dgm:cxn modelId="5" srcId="0" destId="1" srcOrd="0" destOrd="0"/>
        <dgm:cxn modelId="6" srcId="0" destId="2" srcOrd="1" destOrd="0"/>
        <dgm:cxn modelId="7" srcId="0" destId="3" srcOrd="2"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6" srcId="0" destId="1" srcOrd="0" destOrd="0"/>
        <dgm:cxn modelId="7" srcId="0" destId="2" srcOrd="1" destOrd="0"/>
        <dgm:cxn modelId="8" srcId="0" destId="3" srcOrd="2" destOrd="0"/>
        <dgm:cxn modelId="9" srcId="0" destId="4" srcOrd="3" destOrd="0"/>
      </dgm:cxnLst>
      <dgm:bg/>
      <dgm:whole/>
    </dgm:dataModel>
  </dgm:clrData>
  <dgm:layoutNode name="outerComposite">
    <dgm:varLst>
      <dgm:chMax val="5"/>
      <dgm:dir/>
      <dgm:resizeHandles val="exact"/>
    </dgm:varLst>
    <dgm:alg type="composite"/>
    <dgm:shape xmlns:r="http://schemas.openxmlformats.org/officeDocument/2006/relationships" r:blip="">
      <dgm:adjLst/>
    </dgm:shape>
    <dgm:presOf/>
    <dgm:choose name="Name0">
      <dgm:if name="Name1" func="var" arg="dir" op="equ" val="norm">
        <dgm:constrLst>
          <dgm:constr type="primFontSz" for="ch" ptType="node" op="equ" val="65"/>
          <dgm:constr type="w" for="ch" forName="dummyMaxCanvas" refType="w"/>
          <dgm:constr type="h" for="ch" forName="dummyMaxCanvas" refType="h"/>
          <dgm:constr type="w" for="ch" forName="OneNode_1" refType="w"/>
          <dgm:constr type="h" for="ch" forName="OneNode_1" refType="h" fact="0.5"/>
          <dgm:constr type="ctrY" for="ch" forName="OneNode_1" refType="h" fact="0.5"/>
          <dgm:constr type="w" for="ch" forName="TwoNodes_1" refType="w" fact="0.85"/>
          <dgm:constr type="h" for="ch" forName="TwoNodes_1" refType="h" fact="0.45"/>
          <dgm:constr type="t" for="ch" forName="TwoNodes_1"/>
          <dgm:constr type="l" for="ch" forName="TwoNodes_1"/>
          <dgm:constr type="w" for="ch" forName="TwoNodes_2" refType="w" fact="0.85"/>
          <dgm:constr type="h" for="ch" forName="TwoNodes_2" refType="h" fact="0.45"/>
          <dgm:constr type="b" for="ch" forName="TwoNodes_2" refType="h"/>
          <dgm:constr type="r" for="ch" forName="TwoNodes_2" refType="w"/>
          <dgm:constr type="w" for="ch" forName="TwoConn_1-2" refType="h" refFor="ch" refForName="TwoNodes_1" fact="0.65"/>
          <dgm:constr type="h" for="ch" forName="TwoConn_1-2" refType="h" refFor="ch" refForName="TwoNodes_1" fact="0.65"/>
          <dgm:constr type="ctrY" for="ch" forName="TwoConn_1-2" refType="h" fact="0.5"/>
          <dgm:constr type="r" for="ch" forName="TwoConn_1-2" refType="r" refFor="ch" refForName="TwoNodes_1"/>
          <dgm:constr type="r" for="ch" forName="TwoNodes_1_text" refType="l" refFor="ch" refForName="TwoConn_1-2"/>
          <dgm:constr type="rOff" for="ch" forName="TwoNodes_1_text" refType="w" refFor="ch" refForName="TwoConn_1-2" fact="-0.5"/>
          <dgm:constr type="t" for="ch" forName="TwoNodes_1_text" refType="t" refFor="ch" refForName="TwoNodes_1"/>
          <dgm:constr type="b" for="ch" forName="TwoNodes_1_text" refType="b" refFor="ch" refForName="TwoNodes_1"/>
          <dgm:constr type="l" for="ch" forName="TwoNodes_1_text" refType="l" refFor="ch" refForName="TwoNodes_1"/>
          <dgm:constr type="r" for="ch" forName="TwoNodes_2_text" refType="l" refFor="ch" refForName="TwoConn_1-2"/>
          <dgm:constr type="t" for="ch" forName="TwoNodes_2_text" refType="t" refFor="ch" refForName="TwoNodes_2"/>
          <dgm:constr type="b" for="ch" forName="TwoNodes_2_text" refType="b" refFor="ch" refForName="TwoNodes_2"/>
          <dgm:constr type="l" for="ch" forName="TwoNodes_2_text" refType="l" refFor="ch" refForName="TwoNodes_2"/>
          <dgm:constr type="w" for="ch" forName="ThreeNodes_1" refType="w" fact="0.85"/>
          <dgm:constr type="h" for="ch" forName="ThreeNodes_1" refType="h" fact="0.3"/>
          <dgm:constr type="t" for="ch" forName="ThreeNodes_1"/>
          <dgm:constr type="l" for="ch" forName="ThreeNodes_1"/>
          <dgm:constr type="w" for="ch" forName="ThreeNodes_2" refType="w" fact="0.85"/>
          <dgm:constr type="h" for="ch" forName="ThreeNodes_2" refType="h" fact="0.3"/>
          <dgm:constr type="ctrY" for="ch" forName="ThreeNodes_2" refType="h" fact="0.5"/>
          <dgm:constr type="ctrX" for="ch" forName="ThreeNodes_2" refType="w" fact="0.5"/>
          <dgm:constr type="w" for="ch" forName="ThreeNodes_3" refType="w" fact="0.85"/>
          <dgm:constr type="h" for="ch" forName="ThreeNodes_3" refType="h" fact="0.3"/>
          <dgm:constr type="b" for="ch" forName="ThreeNodes_3" refType="h"/>
          <dgm:constr type="r" for="ch" forName="ThreeNodes_3" refType="w"/>
          <dgm:constr type="w" for="ch" forName="ThreeConn_1-2" refType="h" refFor="ch" refForName="ThreeNodes_1" fact="0.65"/>
          <dgm:constr type="h" for="ch" forName="ThreeConn_1-2" refType="h" refFor="ch" refForName="ThreeNodes_1" fact="0.65"/>
          <dgm:constr type="ctrY" for="ch" forName="ThreeConn_1-2" refType="h" fact="0.325"/>
          <dgm:constr type="r" for="ch" forName="ThreeConn_1-2" refType="r" refFor="ch" refForName="ThreeNodes_1"/>
          <dgm:constr type="w" for="ch" forName="ThreeConn_2-3" refType="h" refFor="ch" refForName="ThreeNodes_2" fact="0.65"/>
          <dgm:constr type="h" for="ch" forName="ThreeConn_2-3" refType="h" refFor="ch" refForName="ThreeNodes_2" fact="0.65"/>
          <dgm:constr type="ctrY" for="ch" forName="ThreeConn_2-3" refType="h" fact="0.673"/>
          <dgm:constr type="r" for="ch" forName="ThreeConn_2-3" refType="r" refFor="ch" refForName="ThreeNodes_2"/>
          <dgm:constr type="r" for="ch" forName="ThreeNodes_1_text" refType="l" refFor="ch" refForName="ThreeConn_1-2"/>
          <dgm:constr type="rOff" for="ch" forName="ThreeNodes_1_text" refType="w" refFor="ch" refForName="ThreeConn_1-2" fact="-0.57"/>
          <dgm:constr type="t" for="ch" forName="ThreeNodes_1_text" refType="t" refFor="ch" refForName="ThreeNodes_1"/>
          <dgm:constr type="b" for="ch" forName="ThreeNodes_1_text" refType="b" refFor="ch" refForName="ThreeNodes_1"/>
          <dgm:constr type="l" for="ch" forName="ThreeNodes_1_text" refType="l" refFor="ch" refForName="ThreeNodes_1"/>
          <dgm:constr type="r" for="ch" forName="ThreeNodes_2_text" refType="l" refFor="ch" refForName="ThreeConn_1-2"/>
          <dgm:constr type="t" for="ch" forName="ThreeNodes_2_text" refType="t" refFor="ch" refForName="ThreeNodes_2"/>
          <dgm:constr type="b" for="ch" forName="ThreeNodes_2_text" refType="b" refFor="ch" refForName="ThreeNodes_2"/>
          <dgm:constr type="l" for="ch" forName="ThreeNodes_2_text" refType="l" refFor="ch" refForName="ThreeNodes_2"/>
          <dgm:constr type="r" for="ch" forName="ThreeNodes_3_text" refType="l" refFor="ch" refForName="ThreeConn_2-3"/>
          <dgm:constr type="t" for="ch" forName="ThreeNodes_3_text" refType="t" refFor="ch" refForName="ThreeNodes_3"/>
          <dgm:constr type="b" for="ch" forName="ThreeNodes_3_text" refType="b" refFor="ch" refForName="ThreeNodes_3"/>
          <dgm:constr type="l" for="ch" forName="ThreeNodes_3_text" refType="l" refFor="ch" refForName="ThreeNodes_3"/>
          <dgm:constr type="w" for="ch" forName="FourNodes_1" refType="w" fact="0.8"/>
          <dgm:constr type="h" for="ch" forName="FourNodes_1" refType="h" fact="0.22"/>
          <dgm:constr type="t" for="ch" forName="FourNodes_1"/>
          <dgm:constr type="l" for="ch" forName="FourNodes_1"/>
          <dgm:constr type="w" for="ch" forName="FourNodes_2" refType="w" fact="0.8"/>
          <dgm:constr type="h" for="ch" forName="FourNodes_2" refType="h" fact="0.22"/>
          <dgm:constr type="ctrY" for="ch" forName="FourNodes_2" refType="h" fact="0.37"/>
          <dgm:constr type="ctrX" for="ch" forName="FourNodes_2" refType="w" fact="0.467"/>
          <dgm:constr type="w" for="ch" forName="FourNodes_3" refType="w" fact="0.8"/>
          <dgm:constr type="h" for="ch" forName="FourNodes_3" refType="h" fact="0.22"/>
          <dgm:constr type="ctrY" for="ch" forName="FourNodes_3" refType="h" fact="0.63"/>
          <dgm:constr type="ctrX" for="ch" forName="FourNodes_3" refType="w" fact="0.533"/>
          <dgm:constr type="w" for="ch" forName="FourNodes_4" refType="w" fact="0.8"/>
          <dgm:constr type="h" for="ch" forName="FourNodes_4" refType="h" fact="0.22"/>
          <dgm:constr type="b" for="ch" forName="FourNodes_4" refType="h"/>
          <dgm:constr type="r" for="ch" forName="FourNodes_4" refType="w"/>
          <dgm:constr type="w" for="ch" forName="FourConn_1-2" refType="h" refFor="ch" refForName="FourNodes_1" fact="0.65"/>
          <dgm:constr type="h" for="ch" forName="FourConn_1-2" refType="h" refFor="ch" refForName="FourNodes_1" fact="0.65"/>
          <dgm:constr type="ctrY" for="ch" forName="FourConn_1-2" refType="h" fact="0.24"/>
          <dgm:constr type="r" for="ch" forName="FourConn_1-2" refType="r" refFor="ch" refForName="FourNodes_1"/>
          <dgm:constr type="w" for="ch" forName="FourConn_2-3" refType="h" refFor="ch" refForName="FourNodes_2" fact="0.65"/>
          <dgm:constr type="h" for="ch" forName="FourConn_2-3" refType="h" refFor="ch" refForName="FourNodes_2" fact="0.65"/>
          <dgm:constr type="ctrY" for="ch" forName="FourConn_2-3" refType="h" fact="0.5"/>
          <dgm:constr type="r" for="ch" forName="FourConn_2-3" refType="r" refFor="ch" refForName="FourNodes_2"/>
          <dgm:constr type="w" for="ch" forName="FourConn_3-4" refType="h" refFor="ch" refForName="FourNodes_3" fact="0.65"/>
          <dgm:constr type="h" for="ch" forName="FourConn_3-4" refType="h" refFor="ch" refForName="FourNodes_3" fact="0.65"/>
          <dgm:constr type="ctrY" for="ch" forName="FourConn_3-4" refType="h" fact="0.76"/>
          <dgm:constr type="r" for="ch" forName="FourConn_3-4" refType="r" refFor="ch" refForName="FourNodes_3"/>
          <dgm:constr type="r" for="ch" forName="FourNodes_1_text" refType="l" refFor="ch" refForName="FourConn_1-2"/>
          <dgm:constr type="rOff" for="ch" forName="FourNodes_1_text" refType="w" refFor="ch" refForName="FourConn_1-2" fact="-0.7"/>
          <dgm:constr type="t" for="ch" forName="FourNodes_1_text" refType="t" refFor="ch" refForName="FourNodes_1"/>
          <dgm:constr type="b" for="ch" forName="FourNodes_1_text" refType="b" refFor="ch" refForName="FourNodes_1"/>
          <dgm:constr type="l" for="ch" forName="FourNodes_1_text" refType="l" refFor="ch" refForName="FourNodes_1"/>
          <dgm:constr type="r" for="ch" forName="FourNodes_2_text" refType="l" refFor="ch" refForName="FourConn_1-2"/>
          <dgm:constr type="t" for="ch" forName="FourNodes_2_text" refType="t" refFor="ch" refForName="FourNodes_2"/>
          <dgm:constr type="b" for="ch" forName="FourNodes_2_text" refType="b" refFor="ch" refForName="FourNodes_2"/>
          <dgm:constr type="l" for="ch" forName="FourNodes_2_text" refType="l" refFor="ch" refForName="FourNodes_2"/>
          <dgm:constr type="r" for="ch" forName="FourNodes_3_text" refType="l" refFor="ch" refForName="FourConn_2-3"/>
          <dgm:constr type="t" for="ch" forName="FourNodes_3_text" refType="t" refFor="ch" refForName="FourNodes_3"/>
          <dgm:constr type="b" for="ch" forName="FourNodes_3_text" refType="b" refFor="ch" refForName="FourNodes_3"/>
          <dgm:constr type="l" for="ch" forName="FourNodes_3_text" refType="l" refFor="ch" refForName="FourNodes_3"/>
          <dgm:constr type="r" for="ch" forName="FourNodes_4_text" refType="l" refFor="ch" refForName="FourConn_3-4"/>
          <dgm:constr type="t" for="ch" forName="FourNodes_4_text" refType="t" refFor="ch" refForName="FourNodes_4"/>
          <dgm:constr type="b" for="ch" forName="FourNodes_4_text" refType="b" refFor="ch" refForName="FourNodes_4"/>
          <dgm:constr type="l" for="ch" forName="FourNodes_4_text" refType="l" refFor="ch" refForName="FourNodes_4"/>
          <dgm:constr type="w" for="ch" forName="FiveNodes_1" refType="w" fact="0.77"/>
          <dgm:constr type="h" for="ch" forName="FiveNodes_1" refType="h" fact="0.18"/>
          <dgm:constr type="t" for="ch" forName="FiveNodes_1"/>
          <dgm:constr type="l" for="ch" forName="FiveNodes_1"/>
          <dgm:constr type="w" for="ch" forName="FiveNodes_2" refType="w" fact="0.77"/>
          <dgm:constr type="h" for="ch" forName="FiveNodes_2" refType="h" fact="0.18"/>
          <dgm:constr type="ctrY" for="ch" forName="FiveNodes_2" refType="h" fact="0.295"/>
          <dgm:constr type="ctrX" for="ch" forName="FiveNodes_2" refType="w" fact="0.4425"/>
          <dgm:constr type="w" for="ch" forName="FiveNodes_3" refType="w" fact="0.77"/>
          <dgm:constr type="h" for="ch" forName="FiveNodes_3" refType="h" fact="0.18"/>
          <dgm:constr type="ctrY" for="ch" forName="FiveNodes_3" refType="h" fact="0.5"/>
          <dgm:constr type="ctrX" for="ch" forName="FiveNodes_3" refType="w" fact="0.5"/>
          <dgm:constr type="w" for="ch" forName="FiveNodes_4" refType="w" fact="0.77"/>
          <dgm:constr type="h" for="ch" forName="FiveNodes_4" refType="h" fact="0.18"/>
          <dgm:constr type="ctrY" for="ch" forName="FiveNodes_4" refType="h" fact="0.705"/>
          <dgm:constr type="ctrX" for="ch" forName="FiveNodes_4" refType="w" fact="0.5575"/>
          <dgm:constr type="w" for="ch" forName="FiveNodes_5" refType="w" fact="0.77"/>
          <dgm:constr type="h" for="ch" forName="FiveNodes_5" refType="h" fact="0.18"/>
          <dgm:constr type="b" for="ch" forName="FiveNodes_5" refType="h"/>
          <dgm:constr type="r" for="ch" forName="FiveNodes_5" refType="w"/>
          <dgm:constr type="w" for="ch" forName="FiveConn_1-2" refType="h" refFor="ch" refForName="FiveNodes_1" fact="0.65"/>
          <dgm:constr type="h" for="ch" forName="FiveConn_1-2" refType="h" refFor="ch" refForName="FiveNodes_1" fact="0.65"/>
          <dgm:constr type="ctrY" for="ch" forName="FiveConn_1-2" refType="h" fact="0.19"/>
          <dgm:constr type="r" for="ch" forName="FiveConn_1-2" refType="r" refFor="ch" refForName="FiveNodes_1"/>
          <dgm:constr type="w" for="ch" forName="FiveConn_2-3" refType="h" refFor="ch" refForName="FiveNodes_2" fact="0.65"/>
          <dgm:constr type="h" for="ch" forName="FiveConn_2-3" refType="h" refFor="ch" refForName="FiveNodes_2" fact="0.65"/>
          <dgm:constr type="ctrY" for="ch" forName="FiveConn_2-3" refType="h" fact="0.395"/>
          <dgm:constr type="r" for="ch" forName="FiveConn_2-3" refType="r" refFor="ch" refForName="FiveNodes_2"/>
          <dgm:constr type="w" for="ch" forName="FiveConn_3-4" refType="h" refFor="ch" refForName="FiveNodes_3" fact="0.65"/>
          <dgm:constr type="h" for="ch" forName="FiveConn_3-4" refType="h" refFor="ch" refForName="FiveNodes_3" fact="0.65"/>
          <dgm:constr type="ctrY" for="ch" forName="FiveConn_3-4" refType="h" fact="0.597"/>
          <dgm:constr type="r" for="ch" forName="FiveConn_3-4" refType="r" refFor="ch" refForName="FiveNodes_3"/>
          <dgm:constr type="w" for="ch" forName="FiveConn_4-5" refType="h" refFor="ch" refForName="FiveNodes_4" fact="0.65"/>
          <dgm:constr type="h" for="ch" forName="FiveConn_4-5" refType="h" refFor="ch" refForName="FiveNodes_4" fact="0.65"/>
          <dgm:constr type="ctrY" for="ch" forName="FiveConn_4-5" refType="h" fact="0.804"/>
          <dgm:constr type="r" for="ch" forName="FiveConn_4-5" refType="r" refFor="ch" refForName="FiveNodes_4"/>
          <dgm:constr type="r" for="ch" forName="FiveNodes_1_text" refType="l" refFor="ch" refForName="FiveConn_1-2"/>
          <dgm:constr type="rOff" for="ch" forName="FiveNodes_1_text" refType="w" refFor="ch" refForName="FiveConn_1-2" fact="-0.75"/>
          <dgm:constr type="t" for="ch" forName="FiveNodes_1_text" refType="t" refFor="ch" refForName="FiveNodes_1"/>
          <dgm:constr type="b" for="ch" forName="FiveNodes_1_text" refType="b" refFor="ch" refForName="FiveNodes_1"/>
          <dgm:constr type="l" for="ch" forName="FiveNodes_1_text" refType="l" refFor="ch" refForName="FiveNodes_1"/>
          <dgm:constr type="r" for="ch" forName="FiveNodes_2_text" refType="l" refFor="ch" refForName="FiveConn_1-2"/>
          <dgm:constr type="t" for="ch" forName="FiveNodes_2_text" refType="t" refFor="ch" refForName="FiveNodes_2"/>
          <dgm:constr type="b" for="ch" forName="FiveNodes_2_text" refType="b" refFor="ch" refForName="FiveNodes_2"/>
          <dgm:constr type="l" for="ch" forName="FiveNodes_2_text" refType="l" refFor="ch" refForName="FiveNodes_2"/>
          <dgm:constr type="r" for="ch" forName="FiveNodes_3_text" refType="l" refFor="ch" refForName="FiveConn_2-3"/>
          <dgm:constr type="t" for="ch" forName="FiveNodes_3_text" refType="t" refFor="ch" refForName="FiveNodes_3"/>
          <dgm:constr type="b" for="ch" forName="FiveNodes_3_text" refType="b" refFor="ch" refForName="FiveNodes_3"/>
          <dgm:constr type="l" for="ch" forName="FiveNodes_3_text" refType="l" refFor="ch" refForName="FiveNodes_3"/>
          <dgm:constr type="r" for="ch" forName="FiveNodes_4_text" refType="l" refFor="ch" refForName="FiveConn_3-4"/>
          <dgm:constr type="t" for="ch" forName="FiveNodes_4_text" refType="t" refFor="ch" refForName="FiveNodes_4"/>
          <dgm:constr type="b" for="ch" forName="FiveNodes_4_text" refType="b" refFor="ch" refForName="FiveNodes_4"/>
          <dgm:constr type="l" for="ch" forName="FiveNodes_4_text" refType="l" refFor="ch" refForName="FiveNodes_4"/>
          <dgm:constr type="r" for="ch" forName="FiveNodes_5_text" refType="l" refFor="ch" refForName="FiveConn_4-5"/>
          <dgm:constr type="t" for="ch" forName="FiveNodes_5_text" refType="t" refFor="ch" refForName="FiveNodes_5"/>
          <dgm:constr type="b" for="ch" forName="FiveNodes_5_text" refType="b" refFor="ch" refForName="FiveNodes_5"/>
          <dgm:constr type="l" for="ch" forName="FiveNodes_5_text" refType="l" refFor="ch" refForName="FiveNodes_5"/>
        </dgm:constrLst>
      </dgm:if>
      <dgm:else name="Name2">
        <dgm:constrLst>
          <dgm:constr type="primFontSz" for="ch" ptType="node" op="equ" val="65"/>
          <dgm:constr type="w" for="ch" forName="dummyMaxCanvas" refType="w"/>
          <dgm:constr type="h" for="ch" forName="dummyMaxCanvas" refType="h"/>
          <dgm:constr type="w" for="ch" forName="OneNode_1" refType="w"/>
          <dgm:constr type="h" for="ch" forName="OneNode_1" refType="h" fact="0.5"/>
          <dgm:constr type="ctrY" for="ch" forName="OneNode_1" refType="h" fact="0.5"/>
          <dgm:constr type="w" for="ch" forName="TwoNodes_1" refType="w" fact="0.85"/>
          <dgm:constr type="h" for="ch" forName="TwoNodes_1" refType="h" fact="0.45"/>
          <dgm:constr type="t" for="ch" forName="TwoNodes_1"/>
          <dgm:constr type="r" for="ch" forName="TwoNodes_1" refType="w"/>
          <dgm:constr type="w" for="ch" forName="TwoNodes_2" refType="w" fact="0.85"/>
          <dgm:constr type="h" for="ch" forName="TwoNodes_2" refType="h" fact="0.45"/>
          <dgm:constr type="b" for="ch" forName="TwoNodes_2" refType="h"/>
          <dgm:constr type="l" for="ch" forName="TwoNodes_2"/>
          <dgm:constr type="w" for="ch" forName="TwoConn_1-2" refType="h" refFor="ch" refForName="TwoNodes_1" fact="0.65"/>
          <dgm:constr type="h" for="ch" forName="TwoConn_1-2" refType="h" refFor="ch" refForName="TwoNodes_1" fact="0.65"/>
          <dgm:constr type="ctrY" for="ch" forName="TwoConn_1-2" refType="h" fact="0.5"/>
          <dgm:constr type="l" for="ch" forName="TwoConn_1-2" refType="l" refFor="ch" refForName="TwoNodes_1"/>
          <dgm:constr type="l" for="ch" forName="TwoNodes_1_text" refType="r" refFor="ch" refForName="TwoConn_1-2"/>
          <dgm:constr type="lOff" for="ch" forName="TwoNodes_1_text" refType="w" refFor="ch" refForName="TwoConn_1-2" fact="0.5"/>
          <dgm:constr type="t" for="ch" forName="TwoNodes_1_text" refType="t" refFor="ch" refForName="TwoNodes_1"/>
          <dgm:constr type="b" for="ch" forName="TwoNodes_1_text" refType="b" refFor="ch" refForName="TwoNodes_1"/>
          <dgm:constr type="r" for="ch" forName="TwoNodes_1_text" refType="r" refFor="ch" refForName="TwoNodes_1"/>
          <dgm:constr type="l" for="ch" forName="TwoNodes_2_text" refType="r" refFor="ch" refForName="TwoConn_1-2"/>
          <dgm:constr type="t" for="ch" forName="TwoNodes_2_text" refType="t" refFor="ch" refForName="TwoNodes_2"/>
          <dgm:constr type="b" for="ch" forName="TwoNodes_2_text" refType="b" refFor="ch" refForName="TwoNodes_2"/>
          <dgm:constr type="r" for="ch" forName="TwoNodes_2_text" refType="r" refFor="ch" refForName="TwoNodes_2"/>
          <dgm:constr type="w" for="ch" forName="ThreeNodes_1" refType="w" fact="0.85"/>
          <dgm:constr type="h" for="ch" forName="ThreeNodes_1" refType="h" fact="0.3"/>
          <dgm:constr type="t" for="ch" forName="ThreeNodes_1"/>
          <dgm:constr type="r" for="ch" forName="ThreeNodes_1" refType="w"/>
          <dgm:constr type="w" for="ch" forName="ThreeNodes_2" refType="w" fact="0.85"/>
          <dgm:constr type="h" for="ch" forName="ThreeNodes_2" refType="h" fact="0.3"/>
          <dgm:constr type="ctrY" for="ch" forName="ThreeNodes_2" refType="h" fact="0.5"/>
          <dgm:constr type="ctrX" for="ch" forName="ThreeNodes_2" refType="w" fact="0.5"/>
          <dgm:constr type="w" for="ch" forName="ThreeNodes_3" refType="w" fact="0.85"/>
          <dgm:constr type="h" for="ch" forName="ThreeNodes_3" refType="h" fact="0.3"/>
          <dgm:constr type="b" for="ch" forName="ThreeNodes_3" refType="h"/>
          <dgm:constr type="l" for="ch" forName="ThreeNodes_3"/>
          <dgm:constr type="w" for="ch" forName="ThreeConn_1-2" refType="h" refFor="ch" refForName="ThreeNodes_1" fact="0.65"/>
          <dgm:constr type="h" for="ch" forName="ThreeConn_1-2" refType="h" refFor="ch" refForName="ThreeNodes_1" fact="0.65"/>
          <dgm:constr type="ctrY" for="ch" forName="ThreeConn_1-2" refType="h" fact="0.325"/>
          <dgm:constr type="l" for="ch" forName="ThreeConn_1-2" refType="l" refFor="ch" refForName="ThreeNodes_1"/>
          <dgm:constr type="w" for="ch" forName="ThreeConn_2-3" refType="h" refFor="ch" refForName="ThreeNodes_2" fact="0.65"/>
          <dgm:constr type="h" for="ch" forName="ThreeConn_2-3" refType="h" refFor="ch" refForName="ThreeNodes_2" fact="0.65"/>
          <dgm:constr type="ctrY" for="ch" forName="ThreeConn_2-3" refType="h" fact="0.673"/>
          <dgm:constr type="l" for="ch" forName="ThreeConn_2-3" refType="l" refFor="ch" refForName="ThreeNodes_2"/>
          <dgm:constr type="l" for="ch" forName="ThreeNodes_1_text" refType="r" refFor="ch" refForName="ThreeConn_1-2"/>
          <dgm:constr type="lOff" for="ch" forName="ThreeNodes_1_text" refType="w" refFor="ch" refForName="ThreeConn_1-2" fact="0.55"/>
          <dgm:constr type="t" for="ch" forName="ThreeNodes_1_text" refType="t" refFor="ch" refForName="ThreeNodes_1"/>
          <dgm:constr type="b" for="ch" forName="ThreeNodes_1_text" refType="b" refFor="ch" refForName="ThreeNodes_1"/>
          <dgm:constr type="r" for="ch" forName="ThreeNodes_1_text" refType="r" refFor="ch" refForName="ThreeNodes_1"/>
          <dgm:constr type="l" for="ch" forName="ThreeNodes_2_text" refType="r" refFor="ch" refForName="ThreeConn_1-2"/>
          <dgm:constr type="t" for="ch" forName="ThreeNodes_2_text" refType="t" refFor="ch" refForName="ThreeNodes_2"/>
          <dgm:constr type="b" for="ch" forName="ThreeNodes_2_text" refType="b" refFor="ch" refForName="ThreeNodes_2"/>
          <dgm:constr type="r" for="ch" forName="ThreeNodes_2_text" refType="r" refFor="ch" refForName="ThreeNodes_2"/>
          <dgm:constr type="l" for="ch" forName="ThreeNodes_3_text" refType="r" refFor="ch" refForName="ThreeConn_2-3"/>
          <dgm:constr type="t" for="ch" forName="ThreeNodes_3_text" refType="t" refFor="ch" refForName="ThreeNodes_3"/>
          <dgm:constr type="b" for="ch" forName="ThreeNodes_3_text" refType="b" refFor="ch" refForName="ThreeNodes_3"/>
          <dgm:constr type="r" for="ch" forName="ThreeNodes_3_text" refType="r" refFor="ch" refForName="ThreeNodes_3"/>
          <dgm:constr type="w" for="ch" forName="FourNodes_1" refType="w" fact="0.8"/>
          <dgm:constr type="h" for="ch" forName="FourNodes_1" refType="h" fact="0.22"/>
          <dgm:constr type="t" for="ch" forName="FourNodes_1"/>
          <dgm:constr type="r" for="ch" forName="FourNodes_1" refType="w"/>
          <dgm:constr type="w" for="ch" forName="FourNodes_2" refType="w" fact="0.8"/>
          <dgm:constr type="h" for="ch" forName="FourNodes_2" refType="h" fact="0.22"/>
          <dgm:constr type="ctrY" for="ch" forName="FourNodes_2" refType="h" fact="0.37"/>
          <dgm:constr type="ctrX" for="ch" forName="FourNodes_2" refType="w" fact="0.533"/>
          <dgm:constr type="w" for="ch" forName="FourNodes_3" refType="w" fact="0.8"/>
          <dgm:constr type="h" for="ch" forName="FourNodes_3" refType="h" fact="0.22"/>
          <dgm:constr type="ctrY" for="ch" forName="FourNodes_3" refType="h" fact="0.63"/>
          <dgm:constr type="ctrX" for="ch" forName="FourNodes_3" refType="w" fact="0.467"/>
          <dgm:constr type="w" for="ch" forName="FourNodes_4" refType="w" fact="0.8"/>
          <dgm:constr type="h" for="ch" forName="FourNodes_4" refType="h" fact="0.22"/>
          <dgm:constr type="b" for="ch" forName="FourNodes_4" refType="h"/>
          <dgm:constr type="l" for="ch" forName="FourNodes_4"/>
          <dgm:constr type="w" for="ch" forName="FourConn_1-2" refType="h" refFor="ch" refForName="FourNodes_1" fact="0.65"/>
          <dgm:constr type="h" for="ch" forName="FourConn_1-2" refType="h" refFor="ch" refForName="FourNodes_1" fact="0.65"/>
          <dgm:constr type="ctrY" for="ch" forName="FourConn_1-2" refType="h" fact="0.24"/>
          <dgm:constr type="l" for="ch" forName="FourConn_1-2" refType="l" refFor="ch" refForName="FourNodes_1"/>
          <dgm:constr type="w" for="ch" forName="FourConn_2-3" refType="h" refFor="ch" refForName="FourNodes_2" fact="0.65"/>
          <dgm:constr type="h" for="ch" forName="FourConn_2-3" refType="h" refFor="ch" refForName="FourNodes_2" fact="0.65"/>
          <dgm:constr type="ctrY" for="ch" forName="FourConn_2-3" refType="h" fact="0.5"/>
          <dgm:constr type="l" for="ch" forName="FourConn_2-3" refType="l" refFor="ch" refForName="FourNodes_2"/>
          <dgm:constr type="w" for="ch" forName="FourConn_3-4" refType="h" refFor="ch" refForName="FourNodes_3" fact="0.65"/>
          <dgm:constr type="h" for="ch" forName="FourConn_3-4" refType="h" refFor="ch" refForName="FourNodes_3" fact="0.65"/>
          <dgm:constr type="ctrY" for="ch" forName="FourConn_3-4" refType="h" fact="0.76"/>
          <dgm:constr type="l" for="ch" forName="FourConn_3-4" refType="l" refFor="ch" refForName="FourNodes_3"/>
          <dgm:constr type="l" for="ch" forName="FourNodes_1_text" refType="r" refFor="ch" refForName="FourConn_1-2"/>
          <dgm:constr type="lOff" for="ch" forName="FourNodes_1_text" refType="w" refFor="ch" refForName="FourConn_1-2" fact="0.69"/>
          <dgm:constr type="t" for="ch" forName="FourNodes_1_text" refType="t" refFor="ch" refForName="FourNodes_1"/>
          <dgm:constr type="b" for="ch" forName="FourNodes_1_text" refType="b" refFor="ch" refForName="FourNodes_1"/>
          <dgm:constr type="r" for="ch" forName="FourNodes_1_text" refType="r" refFor="ch" refForName="FourNodes_1"/>
          <dgm:constr type="l" for="ch" forName="FourNodes_2_text" refType="r" refFor="ch" refForName="FourConn_1-2"/>
          <dgm:constr type="t" for="ch" forName="FourNodes_2_text" refType="t" refFor="ch" refForName="FourNodes_2"/>
          <dgm:constr type="b" for="ch" forName="FourNodes_2_text" refType="b" refFor="ch" refForName="FourNodes_2"/>
          <dgm:constr type="r" for="ch" forName="FourNodes_2_text" refType="r" refFor="ch" refForName="FourNodes_2"/>
          <dgm:constr type="l" for="ch" forName="FourNodes_3_text" refType="r" refFor="ch" refForName="FourConn_2-3"/>
          <dgm:constr type="t" for="ch" forName="FourNodes_3_text" refType="t" refFor="ch" refForName="FourNodes_3"/>
          <dgm:constr type="b" for="ch" forName="FourNodes_3_text" refType="b" refFor="ch" refForName="FourNodes_3"/>
          <dgm:constr type="r" for="ch" forName="FourNodes_3_text" refType="r" refFor="ch" refForName="FourNodes_3"/>
          <dgm:constr type="l" for="ch" forName="FourNodes_4_text" refType="r" refFor="ch" refForName="FourConn_3-4"/>
          <dgm:constr type="t" for="ch" forName="FourNodes_4_text" refType="t" refFor="ch" refForName="FourNodes_4"/>
          <dgm:constr type="b" for="ch" forName="FourNodes_4_text" refType="b" refFor="ch" refForName="FourNodes_4"/>
          <dgm:constr type="r" for="ch" forName="FourNodes_4_text" refType="r" refFor="ch" refForName="FourNodes_4"/>
          <dgm:constr type="w" for="ch" forName="FiveNodes_1" refType="w" fact="0.77"/>
          <dgm:constr type="h" for="ch" forName="FiveNodes_1" refType="h" fact="0.18"/>
          <dgm:constr type="t" for="ch" forName="FiveNodes_1"/>
          <dgm:constr type="r" for="ch" forName="FiveNodes_1" refType="w"/>
          <dgm:constr type="w" for="ch" forName="FiveNodes_2" refType="w" fact="0.77"/>
          <dgm:constr type="h" for="ch" forName="FiveNodes_2" refType="h" fact="0.18"/>
          <dgm:constr type="ctrY" for="ch" forName="FiveNodes_2" refType="h" fact="0.295"/>
          <dgm:constr type="ctrX" for="ch" forName="FiveNodes_2" refType="w" fact="0.5575"/>
          <dgm:constr type="w" for="ch" forName="FiveNodes_3" refType="w" fact="0.77"/>
          <dgm:constr type="h" for="ch" forName="FiveNodes_3" refType="h" fact="0.18"/>
          <dgm:constr type="ctrY" for="ch" forName="FiveNodes_3" refType="h" fact="0.5"/>
          <dgm:constr type="ctrX" for="ch" forName="FiveNodes_3" refType="w" fact="0.5"/>
          <dgm:constr type="w" for="ch" forName="FiveNodes_4" refType="w" fact="0.77"/>
          <dgm:constr type="h" for="ch" forName="FiveNodes_4" refType="h" fact="0.18"/>
          <dgm:constr type="ctrY" for="ch" forName="FiveNodes_4" refType="h" fact="0.705"/>
          <dgm:constr type="ctrX" for="ch" forName="FiveNodes_4" refType="w" fact="0.4425"/>
          <dgm:constr type="w" for="ch" forName="FiveNodes_5" refType="w" fact="0.77"/>
          <dgm:constr type="h" for="ch" forName="FiveNodes_5" refType="h" fact="0.18"/>
          <dgm:constr type="b" for="ch" forName="FiveNodes_5" refType="h"/>
          <dgm:constr type="l" for="ch" forName="FiveNodes_5"/>
          <dgm:constr type="w" for="ch" forName="FiveConn_1-2" refType="h" refFor="ch" refForName="FiveNodes_1" fact="0.65"/>
          <dgm:constr type="h" for="ch" forName="FiveConn_1-2" refType="h" refFor="ch" refForName="FiveNodes_1" fact="0.65"/>
          <dgm:constr type="ctrY" for="ch" forName="FiveConn_1-2" refType="h" fact="0.19"/>
          <dgm:constr type="l" for="ch" forName="FiveConn_1-2" refType="l" refFor="ch" refForName="FiveNodes_1"/>
          <dgm:constr type="w" for="ch" forName="FiveConn_2-3" refType="h" refFor="ch" refForName="FiveNodes_2" fact="0.65"/>
          <dgm:constr type="h" for="ch" forName="FiveConn_2-3" refType="h" refFor="ch" refForName="FiveNodes_2" fact="0.65"/>
          <dgm:constr type="ctrY" for="ch" forName="FiveConn_2-3" refType="h" fact="0.395"/>
          <dgm:constr type="l" for="ch" forName="FiveConn_2-3" refType="l" refFor="ch" refForName="FiveNodes_2"/>
          <dgm:constr type="w" for="ch" forName="FiveConn_3-4" refType="h" refFor="ch" refForName="FiveNodes_3" fact="0.65"/>
          <dgm:constr type="h" for="ch" forName="FiveConn_3-4" refType="h" refFor="ch" refForName="FiveNodes_3" fact="0.65"/>
          <dgm:constr type="ctrY" for="ch" forName="FiveConn_3-4" refType="h" fact="0.597"/>
          <dgm:constr type="l" for="ch" forName="FiveConn_3-4" refType="l" refFor="ch" refForName="FiveNodes_3"/>
          <dgm:constr type="w" for="ch" forName="FiveConn_4-5" refType="h" refFor="ch" refForName="FiveNodes_4" fact="0.65"/>
          <dgm:constr type="h" for="ch" forName="FiveConn_4-5" refType="h" refFor="ch" refForName="FiveNodes_4" fact="0.65"/>
          <dgm:constr type="ctrY" for="ch" forName="FiveConn_4-5" refType="h" fact="0.804"/>
          <dgm:constr type="l" for="ch" forName="FiveConn_4-5" refType="l" refFor="ch" refForName="FiveNodes_4"/>
          <dgm:constr type="l" for="ch" forName="FiveNodes_1_text" refType="r" refFor="ch" refForName="FiveConn_1-2"/>
          <dgm:constr type="lOff" for="ch" forName="FiveNodes_1_text" refType="w" refFor="ch" refForName="FiveConn_1-2" fact="0.73"/>
          <dgm:constr type="t" for="ch" forName="FiveNodes_1_text" refType="t" refFor="ch" refForName="FiveNodes_1"/>
          <dgm:constr type="b" for="ch" forName="FiveNodes_1_text" refType="b" refFor="ch" refForName="FiveNodes_1"/>
          <dgm:constr type="r" for="ch" forName="FiveNodes_1_text" refType="r" refFor="ch" refForName="FiveNodes_1"/>
          <dgm:constr type="l" for="ch" forName="FiveNodes_2_text" refType="r" refFor="ch" refForName="FiveConn_1-2"/>
          <dgm:constr type="t" for="ch" forName="FiveNodes_2_text" refType="t" refFor="ch" refForName="FiveNodes_2"/>
          <dgm:constr type="b" for="ch" forName="FiveNodes_2_text" refType="b" refFor="ch" refForName="FiveNodes_2"/>
          <dgm:constr type="r" for="ch" forName="FiveNodes_2_text" refType="r" refFor="ch" refForName="FiveNodes_2"/>
          <dgm:constr type="l" for="ch" forName="FiveNodes_3_text" refType="r" refFor="ch" refForName="FiveConn_2-3"/>
          <dgm:constr type="t" for="ch" forName="FiveNodes_3_text" refType="t" refFor="ch" refForName="FiveNodes_3"/>
          <dgm:constr type="b" for="ch" forName="FiveNodes_3_text" refType="b" refFor="ch" refForName="FiveNodes_3"/>
          <dgm:constr type="r" for="ch" forName="FiveNodes_3_text" refType="r" refFor="ch" refForName="FiveNodes_3"/>
          <dgm:constr type="l" for="ch" forName="FiveNodes_4_text" refType="r" refFor="ch" refForName="FiveConn_3-4"/>
          <dgm:constr type="t" for="ch" forName="FiveNodes_4_text" refType="t" refFor="ch" refForName="FiveNodes_4"/>
          <dgm:constr type="b" for="ch" forName="FiveNodes_4_text" refType="b" refFor="ch" refForName="FiveNodes_4"/>
          <dgm:constr type="r" for="ch" forName="FiveNodes_4_text" refType="r" refFor="ch" refForName="FiveNodes_4"/>
          <dgm:constr type="l" for="ch" forName="FiveNodes_5_text" refType="r" refFor="ch" refForName="FiveConn_4-5"/>
          <dgm:constr type="t" for="ch" forName="FiveNodes_5_text" refType="t" refFor="ch" refForName="FiveNodes_5"/>
          <dgm:constr type="b" for="ch" forName="FiveNodes_5_text" refType="b" refFor="ch" refForName="FiveNodes_5"/>
          <dgm:constr type="r" for="ch" forName="FiveNodes_5_text" refType="r" refFor="ch" refForName="FiveNodes_5"/>
        </dgm:constrLst>
      </dgm:else>
    </dgm:choose>
    <dgm:ruleLst/>
    <dgm:layoutNode name="dummyMaxCanvas">
      <dgm:varLst/>
      <dgm:alg type="sp"/>
      <dgm:shape xmlns:r="http://schemas.openxmlformats.org/officeDocument/2006/relationships" r:blip="">
        <dgm:adjLst/>
      </dgm:shape>
      <dgm:presOf/>
      <dgm:constrLst/>
      <dgm:ruleLst/>
    </dgm:layoutNode>
    <dgm:choose name="Name3">
      <dgm:if name="Name4" axis="ch" ptType="node" func="cnt" op="equ" val="1">
        <dgm:layoutNode name="OneNode_1">
          <dgm:varLst>
            <dgm:bulletEnabled val="1"/>
          </dgm:varLst>
          <dgm:alg type="tx"/>
          <dgm:shape xmlns:r="http://schemas.openxmlformats.org/officeDocument/2006/relationships" type="roundRect" r:blip="">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5">
        <dgm:choose name="Name6">
          <dgm:if name="Name7" axis="ch" ptType="node" func="cnt" op="equ" val="2">
            <dgm:layoutNode name="TwoNodes_1">
              <dgm:varLst>
                <dgm:bulletEnabled val="1"/>
              </dgm:varLst>
              <dgm:alg type="sp"/>
              <dgm:shape xmlns:r="http://schemas.openxmlformats.org/officeDocument/2006/relationships" type="roundRect" r:blip="">
                <dgm:adjLst>
                  <dgm:adj idx="1" val="0.1"/>
                </dgm:adjLst>
              </dgm:shape>
              <dgm:presOf axis="ch desOrSelf" ptType="node node" st="1 1" cnt="1 0"/>
              <dgm:constrLst/>
              <dgm:ruleLst/>
            </dgm:layoutNode>
            <dgm:layoutNode name="TwoNodes_2">
              <dgm:varLst>
                <dgm:bulletEnabled val="1"/>
              </dgm:varLst>
              <dgm:alg type="sp"/>
              <dgm:shape xmlns:r="http://schemas.openxmlformats.org/officeDocument/2006/relationships" type="roundRect" r:blip="">
                <dgm:adjLst>
                  <dgm:adj idx="1" val="0.1"/>
                </dgm:adjLst>
              </dgm:shape>
              <dgm:presOf axis="ch desOrSelf" ptType="node node" st="2 1" cnt="1 0"/>
              <dgm:constrLst/>
              <dgm:ruleLst/>
            </dgm:layoutNode>
            <dgm:layoutNode name="TwoConn_1-2" styleLbl="fgAccFollowNode1">
              <dgm:varLst>
                <dgm:bulletEnabled val="1"/>
              </dgm:varLst>
              <dgm:alg type="tx"/>
              <dgm:shape xmlns:r="http://schemas.openxmlformats.org/officeDocument/2006/relationships" type="downArrow" r:blip="">
                <dgm:adjLst>
                  <dgm:adj idx="1" val="0.55"/>
                  <dgm:adj idx="2" val="0.45"/>
                </dgm:adjLst>
              </dgm:shape>
              <dgm:presOf axis="ch" ptType="sibTrans"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TwoNodes_1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TwoNodes_2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8">
            <dgm:choose name="Name9">
              <dgm:if name="Name10" axis="ch" ptType="node" func="cnt" op="equ" val="3">
                <dgm:layoutNode name="ThreeNodes_1">
                  <dgm:varLst>
                    <dgm:bulletEnabled val="1"/>
                  </dgm:varLst>
                  <dgm:alg type="sp"/>
                  <dgm:shape xmlns:r="http://schemas.openxmlformats.org/officeDocument/2006/relationships" type="roundRect" r:blip="">
                    <dgm:adjLst>
                      <dgm:adj idx="1" val="0.1"/>
                    </dgm:adjLst>
                  </dgm:shape>
                  <dgm:presOf axis="ch desOrSelf" ptType="node node" st="1 1" cnt="1 0"/>
                  <dgm:constrLst/>
                  <dgm:ruleLst/>
                </dgm:layoutNode>
                <dgm:layoutNode name="ThreeNodes_2">
                  <dgm:varLst>
                    <dgm:bulletEnabled val="1"/>
                  </dgm:varLst>
                  <dgm:alg type="sp"/>
                  <dgm:shape xmlns:r="http://schemas.openxmlformats.org/officeDocument/2006/relationships" type="roundRect" r:blip="">
                    <dgm:adjLst>
                      <dgm:adj idx="1" val="0.1"/>
                    </dgm:adjLst>
                  </dgm:shape>
                  <dgm:presOf axis="ch desOrSelf" ptType="node node" st="2 1" cnt="1 0"/>
                  <dgm:constrLst/>
                  <dgm:ruleLst/>
                </dgm:layoutNode>
                <dgm:layoutNode name="ThreeNodes_3">
                  <dgm:varLst>
                    <dgm:bulletEnabled val="1"/>
                  </dgm:varLst>
                  <dgm:alg type="sp"/>
                  <dgm:shape xmlns:r="http://schemas.openxmlformats.org/officeDocument/2006/relationships" type="roundRect" r:blip="">
                    <dgm:adjLst>
                      <dgm:adj idx="1" val="0.1"/>
                    </dgm:adjLst>
                  </dgm:shape>
                  <dgm:presOf axis="ch desOrSelf" ptType="node node" st="3 1" cnt="1 0"/>
                  <dgm:constrLst/>
                  <dgm:ruleLst/>
                </dgm:layoutNode>
                <dgm:layoutNode name="ThreeConn_1-2" styleLbl="fgAccFollowNode1">
                  <dgm:varLst>
                    <dgm:bulletEnabled val="1"/>
                  </dgm:varLst>
                  <dgm:alg type="tx"/>
                  <dgm:shape xmlns:r="http://schemas.openxmlformats.org/officeDocument/2006/relationships" type="downArrow" r:blip="">
                    <dgm:adjLst>
                      <dgm:adj idx="1" val="0.55"/>
                      <dgm:adj idx="2" val="0.45"/>
                    </dgm:adjLst>
                  </dgm:shape>
                  <dgm:presOf axis="ch" ptType="sibTrans"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ThreeConn_2-3" styleLbl="fgAccFollowNode1">
                  <dgm:varLst>
                    <dgm:bulletEnabled val="1"/>
                  </dgm:varLst>
                  <dgm:alg type="tx"/>
                  <dgm:shape xmlns:r="http://schemas.openxmlformats.org/officeDocument/2006/relationships" type="downArrow" r:blip="">
                    <dgm:adjLst>
                      <dgm:adj idx="1" val="0.55"/>
                      <dgm:adj idx="2" val="0.45"/>
                    </dgm:adjLst>
                  </dgm:shape>
                  <dgm:presOf axis="ch" ptType="sibTrans" st="2"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ThreeNodes_1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ThreeNodes_2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ThreeNodes_3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3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1">
                <dgm:choose name="Name12">
                  <dgm:if name="Name13" axis="ch" ptType="node" func="cnt" op="equ" val="4">
                    <dgm:layoutNode name="FourNodes_1">
                      <dgm:varLst>
                        <dgm:bulletEnabled val="1"/>
                      </dgm:varLst>
                      <dgm:alg type="sp"/>
                      <dgm:shape xmlns:r="http://schemas.openxmlformats.org/officeDocument/2006/relationships" type="roundRect" r:blip="">
                        <dgm:adjLst>
                          <dgm:adj idx="1" val="0.1"/>
                        </dgm:adjLst>
                      </dgm:shape>
                      <dgm:presOf axis="ch desOrSelf" ptType="node node" st="1 1" cnt="1 0"/>
                      <dgm:constrLst/>
                      <dgm:ruleLst/>
                    </dgm:layoutNode>
                    <dgm:layoutNode name="FourNodes_2">
                      <dgm:varLst>
                        <dgm:bulletEnabled val="1"/>
                      </dgm:varLst>
                      <dgm:alg type="sp"/>
                      <dgm:shape xmlns:r="http://schemas.openxmlformats.org/officeDocument/2006/relationships" type="roundRect" r:blip="">
                        <dgm:adjLst>
                          <dgm:adj idx="1" val="0.1"/>
                        </dgm:adjLst>
                      </dgm:shape>
                      <dgm:presOf axis="ch desOrSelf" ptType="node node" st="2 1" cnt="1 0"/>
                      <dgm:constrLst/>
                      <dgm:ruleLst/>
                    </dgm:layoutNode>
                    <dgm:layoutNode name="FourNodes_3">
                      <dgm:varLst>
                        <dgm:bulletEnabled val="1"/>
                      </dgm:varLst>
                      <dgm:alg type="sp"/>
                      <dgm:shape xmlns:r="http://schemas.openxmlformats.org/officeDocument/2006/relationships" type="roundRect" r:blip="">
                        <dgm:adjLst>
                          <dgm:adj idx="1" val="0.1"/>
                        </dgm:adjLst>
                      </dgm:shape>
                      <dgm:presOf axis="ch desOrSelf" ptType="node node" st="3 1" cnt="1 0"/>
                      <dgm:constrLst/>
                      <dgm:ruleLst/>
                    </dgm:layoutNode>
                    <dgm:layoutNode name="FourNodes_4">
                      <dgm:varLst>
                        <dgm:bulletEnabled val="1"/>
                      </dgm:varLst>
                      <dgm:alg type="sp"/>
                      <dgm:shape xmlns:r="http://schemas.openxmlformats.org/officeDocument/2006/relationships" type="roundRect" r:blip="">
                        <dgm:adjLst>
                          <dgm:adj idx="1" val="0.1"/>
                        </dgm:adjLst>
                      </dgm:shape>
                      <dgm:presOf axis="ch desOrSelf" ptType="node node" st="4 1" cnt="1 0"/>
                      <dgm:constrLst/>
                      <dgm:ruleLst/>
                    </dgm:layoutNode>
                    <dgm:layoutNode name="FourConn_1-2" styleLbl="fgAccFollowNode1">
                      <dgm:varLst>
                        <dgm:bulletEnabled val="1"/>
                      </dgm:varLst>
                      <dgm:alg type="tx"/>
                      <dgm:shape xmlns:r="http://schemas.openxmlformats.org/officeDocument/2006/relationships" type="downArrow" r:blip="">
                        <dgm:adjLst>
                          <dgm:adj idx="1" val="0.55"/>
                          <dgm:adj idx="2" val="0.45"/>
                        </dgm:adjLst>
                      </dgm:shape>
                      <dgm:presOf axis="ch" ptType="sibTrans"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ourConn_2-3" styleLbl="fgAccFollowNode1">
                      <dgm:varLst>
                        <dgm:bulletEnabled val="1"/>
                      </dgm:varLst>
                      <dgm:alg type="tx"/>
                      <dgm:shape xmlns:r="http://schemas.openxmlformats.org/officeDocument/2006/relationships" type="downArrow" r:blip="">
                        <dgm:adjLst>
                          <dgm:adj idx="1" val="0.55"/>
                          <dgm:adj idx="2" val="0.45"/>
                        </dgm:adjLst>
                      </dgm:shape>
                      <dgm:presOf axis="ch" ptType="sibTrans" st="2"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ourConn_3-4" styleLbl="fgAccFollowNode1">
                      <dgm:varLst>
                        <dgm:bulletEnabled val="1"/>
                      </dgm:varLst>
                      <dgm:alg type="tx"/>
                      <dgm:shape xmlns:r="http://schemas.openxmlformats.org/officeDocument/2006/relationships" type="downArrow" r:blip="">
                        <dgm:adjLst>
                          <dgm:adj idx="1" val="0.55"/>
                          <dgm:adj idx="2" val="0.45"/>
                        </dgm:adjLst>
                      </dgm:shape>
                      <dgm:presOf axis="ch" ptType="sibTrans" st="3"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ourNodes_1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ourNodes_2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ourNodes_3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3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ourNodes_4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4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4">
                    <dgm:choose name="Name15">
                      <dgm:if name="Name16" axis="ch" ptType="node" func="cnt" op="gte" val="5">
                        <dgm:layoutNode name="FiveNodes_1">
                          <dgm:varLst>
                            <dgm:bulletEnabled val="1"/>
                          </dgm:varLst>
                          <dgm:alg type="sp"/>
                          <dgm:shape xmlns:r="http://schemas.openxmlformats.org/officeDocument/2006/relationships" type="roundRect" r:blip="">
                            <dgm:adjLst>
                              <dgm:adj idx="1" val="0.1"/>
                            </dgm:adjLst>
                          </dgm:shape>
                          <dgm:presOf axis="ch desOrSelf" ptType="node node" st="1 1" cnt="1 0"/>
                          <dgm:constrLst/>
                          <dgm:ruleLst/>
                        </dgm:layoutNode>
                        <dgm:layoutNode name="FiveNodes_2">
                          <dgm:varLst>
                            <dgm:bulletEnabled val="1"/>
                          </dgm:varLst>
                          <dgm:alg type="sp"/>
                          <dgm:shape xmlns:r="http://schemas.openxmlformats.org/officeDocument/2006/relationships" type="roundRect" r:blip="">
                            <dgm:adjLst>
                              <dgm:adj idx="1" val="0.1"/>
                            </dgm:adjLst>
                          </dgm:shape>
                          <dgm:presOf axis="ch desOrSelf" ptType="node node" st="2 1" cnt="1 0"/>
                          <dgm:constrLst/>
                          <dgm:ruleLst/>
                        </dgm:layoutNode>
                        <dgm:layoutNode name="FiveNodes_3">
                          <dgm:varLst>
                            <dgm:bulletEnabled val="1"/>
                          </dgm:varLst>
                          <dgm:alg type="sp"/>
                          <dgm:shape xmlns:r="http://schemas.openxmlformats.org/officeDocument/2006/relationships" type="roundRect" r:blip="">
                            <dgm:adjLst>
                              <dgm:adj idx="1" val="0.1"/>
                            </dgm:adjLst>
                          </dgm:shape>
                          <dgm:presOf axis="ch desOrSelf" ptType="node node" st="3 1" cnt="1 0"/>
                          <dgm:constrLst/>
                          <dgm:ruleLst/>
                        </dgm:layoutNode>
                        <dgm:layoutNode name="FiveNodes_4">
                          <dgm:varLst>
                            <dgm:bulletEnabled val="1"/>
                          </dgm:varLst>
                          <dgm:alg type="sp"/>
                          <dgm:shape xmlns:r="http://schemas.openxmlformats.org/officeDocument/2006/relationships" type="roundRect" r:blip="">
                            <dgm:adjLst>
                              <dgm:adj idx="1" val="0.1"/>
                            </dgm:adjLst>
                          </dgm:shape>
                          <dgm:presOf axis="ch desOrSelf" ptType="node node" st="4 1" cnt="1 0"/>
                          <dgm:constrLst/>
                          <dgm:ruleLst/>
                        </dgm:layoutNode>
                        <dgm:layoutNode name="FiveNodes_5">
                          <dgm:varLst>
                            <dgm:bulletEnabled val="1"/>
                          </dgm:varLst>
                          <dgm:alg type="sp"/>
                          <dgm:shape xmlns:r="http://schemas.openxmlformats.org/officeDocument/2006/relationships" type="roundRect" r:blip="">
                            <dgm:adjLst>
                              <dgm:adj idx="1" val="0.1"/>
                            </dgm:adjLst>
                          </dgm:shape>
                          <dgm:presOf axis="ch desOrSelf" ptType="node node" st="5 1" cnt="1 0"/>
                          <dgm:constrLst/>
                          <dgm:ruleLst/>
                        </dgm:layoutNode>
                        <dgm:layoutNode name="FiveConn_1-2" styleLbl="fgAccFollowNode1">
                          <dgm:varLst>
                            <dgm:bulletEnabled val="1"/>
                          </dgm:varLst>
                          <dgm:alg type="tx"/>
                          <dgm:shape xmlns:r="http://schemas.openxmlformats.org/officeDocument/2006/relationships" type="downArrow" r:blip="">
                            <dgm:adjLst>
                              <dgm:adj idx="1" val="0.55"/>
                              <dgm:adj idx="2" val="0.45"/>
                            </dgm:adjLst>
                          </dgm:shape>
                          <dgm:presOf axis="ch" ptType="sibTrans"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iveConn_2-3" styleLbl="fgAccFollowNode1">
                          <dgm:varLst>
                            <dgm:bulletEnabled val="1"/>
                          </dgm:varLst>
                          <dgm:alg type="tx"/>
                          <dgm:shape xmlns:r="http://schemas.openxmlformats.org/officeDocument/2006/relationships" type="downArrow" r:blip="">
                            <dgm:adjLst>
                              <dgm:adj idx="1" val="0.55"/>
                              <dgm:adj idx="2" val="0.45"/>
                            </dgm:adjLst>
                          </dgm:shape>
                          <dgm:presOf axis="ch" ptType="sibTrans" st="2"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iveConn_3-4" styleLbl="fgAccFollowNode1">
                          <dgm:varLst>
                            <dgm:bulletEnabled val="1"/>
                          </dgm:varLst>
                          <dgm:alg type="tx"/>
                          <dgm:shape xmlns:r="http://schemas.openxmlformats.org/officeDocument/2006/relationships" type="downArrow" r:blip="">
                            <dgm:adjLst>
                              <dgm:adj idx="1" val="0.55"/>
                              <dgm:adj idx="2" val="0.45"/>
                            </dgm:adjLst>
                          </dgm:shape>
                          <dgm:presOf axis="ch" ptType="sibTrans" st="3"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iveConn_4-5" styleLbl="fgAccFollowNode1">
                          <dgm:varLst>
                            <dgm:bulletEnabled val="1"/>
                          </dgm:varLst>
                          <dgm:alg type="tx"/>
                          <dgm:shape xmlns:r="http://schemas.openxmlformats.org/officeDocument/2006/relationships" type="downArrow" r:blip="">
                            <dgm:adjLst>
                              <dgm:adj idx="1" val="0.55"/>
                              <dgm:adj idx="2" val="0.45"/>
                            </dgm:adjLst>
                          </dgm:shape>
                          <dgm:presOf axis="ch" ptType="sibTrans" st="4"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iveNodes_1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iveNodes_2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iveNodes_3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3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iveNodes_4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4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iveNodes_5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5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7"/>
                    </dgm:choose>
                  </dgm:else>
                </dgm:choose>
              </dgm:else>
            </dgm:choose>
          </dgm:else>
        </dgm:choose>
      </dgm:else>
    </dgm:choose>
  </dgm:layoutNode>
</dgm:layoutDef>
</file>

<file path=word/diagrams/quickStyle1.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9B3831A-C949-4EDD-81B8-BF0A3FBF822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42408</TotalTime>
  <Pages>61</Pages>
  <Words>11761</Words>
  <Characters>61043</Characters>
  <Application>Microsoft Office Word</Application>
  <DocSecurity>0</DocSecurity>
  <Lines>1488</Lines>
  <Paragraphs>910</Paragraphs>
  <ScaleCrop>false</ScaleCrop>
  <HeadingPairs>
    <vt:vector size="2" baseType="variant">
      <vt:variant>
        <vt:lpstr>Title</vt:lpstr>
      </vt:variant>
      <vt:variant>
        <vt:i4>1</vt:i4>
      </vt:variant>
    </vt:vector>
  </HeadingPairs>
  <TitlesOfParts>
    <vt:vector size="1" baseType="lpstr">
      <vt:lpstr>standards procedures &amp; DAILY BASIS DUTIES</vt:lpstr>
    </vt:vector>
  </TitlesOfParts>
  <Company/>
  <LinksUpToDate>false</LinksUpToDate>
  <CharactersWithSpaces>71894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standards procedures &amp; DAILY BASIS DUTIES</dc:title>
  <dc:subject/>
  <dc:creator>Kathleen Bost</dc:creator>
  <cp:keywords/>
  <dc:description/>
  <cp:lastModifiedBy>Tania RD</cp:lastModifiedBy>
  <cp:revision>57</cp:revision>
  <cp:lastPrinted>2023-07-07T19:40:00Z</cp:lastPrinted>
  <dcterms:created xsi:type="dcterms:W3CDTF">2023-07-11T20:40:00Z</dcterms:created>
  <dcterms:modified xsi:type="dcterms:W3CDTF">2024-04-23T18:46:00Z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cb23e8313e39988621e8860e23509436342603f3814e6371f109e7a529c3ed6e</vt:lpwstr>
  </property>
</Properties>
</file>