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A2F2D" w14:textId="5D0CF0C2" w:rsidR="009C2668" w:rsidRDefault="009C2668" w:rsidP="0035078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22ABD689" wp14:editId="14D517B2">
            <wp:extent cx="1752600" cy="783477"/>
            <wp:effectExtent l="0" t="0" r="0" b="0"/>
            <wp:docPr id="1457549672" name="Picture 1" descr="A group of people hold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549672" name="Picture 1" descr="A group of people holding hand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517" cy="8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13DAB" w14:textId="155B9D28" w:rsidR="003F7C8B" w:rsidRPr="00AE7BAE" w:rsidRDefault="003F7C8B" w:rsidP="0035078D">
      <w:pPr>
        <w:pStyle w:val="NormalWeb"/>
        <w:jc w:val="center"/>
        <w:rPr>
          <w:b/>
          <w:bCs/>
        </w:rPr>
      </w:pPr>
      <w:r w:rsidRPr="00254852">
        <w:rPr>
          <w:b/>
          <w:bCs/>
          <w:sz w:val="28"/>
          <w:szCs w:val="28"/>
        </w:rPr>
        <w:t>Safe Environment Policy</w:t>
      </w:r>
    </w:p>
    <w:p w14:paraId="45F77B53" w14:textId="7E8B3058" w:rsidR="003F7C8B" w:rsidRPr="00943A09" w:rsidRDefault="003F7C8B" w:rsidP="009730BD">
      <w:pPr>
        <w:rPr>
          <w:rFonts w:ascii="Times New Roman" w:hAnsi="Times New Roman" w:cs="Times New Roman"/>
          <w:sz w:val="24"/>
          <w:szCs w:val="24"/>
        </w:rPr>
      </w:pPr>
      <w:r w:rsidRPr="00943A09">
        <w:rPr>
          <w:rFonts w:ascii="Times New Roman" w:hAnsi="Times New Roman" w:cs="Times New Roman"/>
          <w:sz w:val="24"/>
          <w:szCs w:val="24"/>
        </w:rPr>
        <w:t xml:space="preserve">Recognizing that </w:t>
      </w:r>
      <w:r w:rsidR="004E3FE5" w:rsidRPr="00943A09">
        <w:rPr>
          <w:rFonts w:ascii="Times New Roman" w:hAnsi="Times New Roman" w:cs="Times New Roman"/>
          <w:sz w:val="24"/>
          <w:szCs w:val="24"/>
        </w:rPr>
        <w:t>everyone</w:t>
      </w:r>
      <w:r w:rsidRPr="00943A09">
        <w:rPr>
          <w:rFonts w:ascii="Times New Roman" w:hAnsi="Times New Roman" w:cs="Times New Roman"/>
          <w:sz w:val="24"/>
          <w:szCs w:val="24"/>
        </w:rPr>
        <w:t xml:space="preserve"> is created by God, the Archdiocese of Miami is committed to the safety and well-being of its children and vulnerable adults and implements procedures to minimize risk and barriers and to build and foster a culture of safe environment. The </w:t>
      </w:r>
      <w:r w:rsidR="00943A09" w:rsidRPr="00943A09">
        <w:rPr>
          <w:rFonts w:ascii="Times New Roman" w:hAnsi="Times New Roman" w:cs="Times New Roman"/>
          <w:sz w:val="24"/>
          <w:szCs w:val="24"/>
        </w:rPr>
        <w:t>archdiocese</w:t>
      </w:r>
      <w:r w:rsidRPr="00943A09">
        <w:rPr>
          <w:rFonts w:ascii="Times New Roman" w:hAnsi="Times New Roman" w:cs="Times New Roman"/>
          <w:sz w:val="24"/>
          <w:szCs w:val="24"/>
        </w:rPr>
        <w:t xml:space="preserve"> does not tolerate abuse or neglect of anyone. It will comply with all obligations of civil and canon law; it will promote healing where it is needed, provide education, </w:t>
      </w:r>
      <w:r w:rsidR="004E3FE5" w:rsidRPr="00943A09">
        <w:rPr>
          <w:rFonts w:ascii="Times New Roman" w:hAnsi="Times New Roman" w:cs="Times New Roman"/>
          <w:sz w:val="24"/>
          <w:szCs w:val="24"/>
        </w:rPr>
        <w:t>training,</w:t>
      </w:r>
      <w:r w:rsidRPr="00943A09">
        <w:rPr>
          <w:rFonts w:ascii="Times New Roman" w:hAnsi="Times New Roman" w:cs="Times New Roman"/>
          <w:sz w:val="24"/>
          <w:szCs w:val="24"/>
        </w:rPr>
        <w:t xml:space="preserve"> and guidance when it is appropriate, and endeavor to prevent any abuse of minors or vulnerable adults with firm justice and mercy towards all.</w:t>
      </w:r>
    </w:p>
    <w:p w14:paraId="4242ED74" w14:textId="560C1BA9" w:rsidR="003F7C8B" w:rsidRPr="00943A09" w:rsidRDefault="003F7C8B" w:rsidP="009730BD">
      <w:pPr>
        <w:rPr>
          <w:rFonts w:ascii="Times New Roman" w:hAnsi="Times New Roman" w:cs="Times New Roman"/>
          <w:sz w:val="24"/>
          <w:szCs w:val="24"/>
        </w:rPr>
      </w:pPr>
      <w:r w:rsidRPr="00943A09">
        <w:rPr>
          <w:rFonts w:ascii="Times New Roman" w:hAnsi="Times New Roman" w:cs="Times New Roman"/>
          <w:sz w:val="24"/>
          <w:szCs w:val="24"/>
        </w:rPr>
        <w:t xml:space="preserve">The policy requires all employees and those volunteers </w:t>
      </w:r>
      <w:r w:rsidR="009D042C" w:rsidRPr="00943A09">
        <w:rPr>
          <w:rFonts w:ascii="Times New Roman" w:hAnsi="Times New Roman" w:cs="Times New Roman"/>
          <w:sz w:val="24"/>
          <w:szCs w:val="24"/>
        </w:rPr>
        <w:t>with access to</w:t>
      </w:r>
      <w:r w:rsidRPr="00943A09">
        <w:rPr>
          <w:rFonts w:ascii="Times New Roman" w:hAnsi="Times New Roman" w:cs="Times New Roman"/>
          <w:sz w:val="24"/>
          <w:szCs w:val="24"/>
        </w:rPr>
        <w:t xml:space="preserve"> children or vulnerable </w:t>
      </w:r>
      <w:r w:rsidR="008F0668" w:rsidRPr="00943A09">
        <w:rPr>
          <w:rFonts w:ascii="Times New Roman" w:hAnsi="Times New Roman" w:cs="Times New Roman"/>
          <w:sz w:val="24"/>
          <w:szCs w:val="24"/>
        </w:rPr>
        <w:t xml:space="preserve">adults pass a background </w:t>
      </w:r>
      <w:r w:rsidR="004E3FE5" w:rsidRPr="00943A09">
        <w:rPr>
          <w:rFonts w:ascii="Times New Roman" w:hAnsi="Times New Roman" w:cs="Times New Roman"/>
          <w:sz w:val="24"/>
          <w:szCs w:val="24"/>
        </w:rPr>
        <w:t xml:space="preserve">check </w:t>
      </w:r>
      <w:r w:rsidR="003E2819" w:rsidRPr="00943A09">
        <w:rPr>
          <w:rFonts w:ascii="Times New Roman" w:hAnsi="Times New Roman" w:cs="Times New Roman"/>
          <w:sz w:val="24"/>
          <w:szCs w:val="24"/>
        </w:rPr>
        <w:t xml:space="preserve">in the Archdiocese of Miami database every five </w:t>
      </w:r>
      <w:r w:rsidR="00CA5AE1" w:rsidRPr="00943A09">
        <w:rPr>
          <w:rFonts w:ascii="Times New Roman" w:hAnsi="Times New Roman" w:cs="Times New Roman"/>
          <w:sz w:val="24"/>
          <w:szCs w:val="24"/>
        </w:rPr>
        <w:t>years</w:t>
      </w:r>
      <w:r w:rsidR="00247F03">
        <w:rPr>
          <w:rFonts w:ascii="Times New Roman" w:hAnsi="Times New Roman" w:cs="Times New Roman"/>
          <w:sz w:val="24"/>
          <w:szCs w:val="24"/>
        </w:rPr>
        <w:t xml:space="preserve">. Also required is </w:t>
      </w:r>
      <w:r w:rsidR="008F0668" w:rsidRPr="00943A09">
        <w:rPr>
          <w:rFonts w:ascii="Times New Roman" w:hAnsi="Times New Roman" w:cs="Times New Roman"/>
          <w:sz w:val="24"/>
          <w:szCs w:val="24"/>
        </w:rPr>
        <w:t>an active and up to date</w:t>
      </w:r>
      <w:r w:rsidRPr="00943A09">
        <w:rPr>
          <w:rFonts w:ascii="Times New Roman" w:hAnsi="Times New Roman" w:cs="Times New Roman"/>
          <w:sz w:val="24"/>
          <w:szCs w:val="24"/>
        </w:rPr>
        <w:t xml:space="preserve"> Virtus </w:t>
      </w:r>
      <w:r w:rsidR="008F0668" w:rsidRPr="00943A09">
        <w:rPr>
          <w:rFonts w:ascii="Times New Roman" w:hAnsi="Times New Roman" w:cs="Times New Roman"/>
          <w:sz w:val="24"/>
          <w:szCs w:val="24"/>
        </w:rPr>
        <w:t>account</w:t>
      </w:r>
      <w:r w:rsidRPr="00943A09">
        <w:rPr>
          <w:rFonts w:ascii="Times New Roman" w:hAnsi="Times New Roman" w:cs="Times New Roman"/>
          <w:sz w:val="24"/>
          <w:szCs w:val="24"/>
        </w:rPr>
        <w:t>.  Additionally, employees must sign a</w:t>
      </w:r>
      <w:r w:rsidR="009D042C" w:rsidRPr="00943A09">
        <w:rPr>
          <w:rFonts w:ascii="Times New Roman" w:hAnsi="Times New Roman" w:cs="Times New Roman"/>
          <w:sz w:val="24"/>
          <w:szCs w:val="24"/>
        </w:rPr>
        <w:t>n Employee</w:t>
      </w:r>
      <w:r w:rsidRPr="00943A09">
        <w:rPr>
          <w:rFonts w:ascii="Times New Roman" w:hAnsi="Times New Roman" w:cs="Times New Roman"/>
          <w:sz w:val="24"/>
          <w:szCs w:val="24"/>
        </w:rPr>
        <w:t xml:space="preserve"> </w:t>
      </w:r>
      <w:r w:rsidR="009D042C" w:rsidRPr="00943A09">
        <w:rPr>
          <w:rFonts w:ascii="Times New Roman" w:hAnsi="Times New Roman" w:cs="Times New Roman"/>
          <w:sz w:val="24"/>
          <w:szCs w:val="24"/>
        </w:rPr>
        <w:t>Pledge to Promote Safe Environment</w:t>
      </w:r>
      <w:r w:rsidRPr="00943A09">
        <w:rPr>
          <w:rFonts w:ascii="Times New Roman" w:hAnsi="Times New Roman" w:cs="Times New Roman"/>
          <w:sz w:val="24"/>
          <w:szCs w:val="24"/>
        </w:rPr>
        <w:t xml:space="preserve">.  Volunteers, likewise, sign a </w:t>
      </w:r>
      <w:r w:rsidR="009D042C" w:rsidRPr="00943A09">
        <w:rPr>
          <w:rFonts w:ascii="Times New Roman" w:hAnsi="Times New Roman" w:cs="Times New Roman"/>
          <w:sz w:val="24"/>
          <w:szCs w:val="24"/>
        </w:rPr>
        <w:t>Volunteer Pledge to Promote Safe Environment</w:t>
      </w:r>
      <w:r w:rsidRPr="00943A09">
        <w:rPr>
          <w:rFonts w:ascii="Times New Roman" w:hAnsi="Times New Roman" w:cs="Times New Roman"/>
          <w:sz w:val="24"/>
          <w:szCs w:val="24"/>
        </w:rPr>
        <w:t>.</w:t>
      </w:r>
      <w:r w:rsidR="009730BD" w:rsidRPr="00943A09">
        <w:rPr>
          <w:rFonts w:ascii="Times New Roman" w:hAnsi="Times New Roman" w:cs="Times New Roman"/>
          <w:sz w:val="24"/>
          <w:szCs w:val="24"/>
        </w:rPr>
        <w:t xml:space="preserve">  </w:t>
      </w:r>
      <w:r w:rsidR="008F0668" w:rsidRPr="00943A09">
        <w:rPr>
          <w:rFonts w:ascii="Times New Roman" w:hAnsi="Times New Roman" w:cs="Times New Roman"/>
          <w:sz w:val="24"/>
          <w:szCs w:val="24"/>
        </w:rPr>
        <w:t xml:space="preserve">Both </w:t>
      </w:r>
      <w:r w:rsidR="00ED6B87" w:rsidRPr="00943A09">
        <w:rPr>
          <w:rFonts w:ascii="Times New Roman" w:hAnsi="Times New Roman" w:cs="Times New Roman"/>
          <w:sz w:val="24"/>
          <w:szCs w:val="24"/>
        </w:rPr>
        <w:t>Pledges</w:t>
      </w:r>
      <w:r w:rsidR="008F0668" w:rsidRPr="00943A09">
        <w:rPr>
          <w:rFonts w:ascii="Times New Roman" w:hAnsi="Times New Roman" w:cs="Times New Roman"/>
          <w:sz w:val="24"/>
          <w:szCs w:val="24"/>
        </w:rPr>
        <w:t xml:space="preserve"> are electronically signed through their Virtus accounts.  </w:t>
      </w:r>
      <w:r w:rsidR="002757EE" w:rsidRPr="00943A09">
        <w:rPr>
          <w:rFonts w:ascii="Times New Roman" w:hAnsi="Times New Roman" w:cs="Times New Roman"/>
          <w:sz w:val="24"/>
          <w:szCs w:val="24"/>
        </w:rPr>
        <w:t xml:space="preserve">All these requirements must be met prior to serving as an employee or volunteer. </w:t>
      </w:r>
      <w:r w:rsidR="009730BD" w:rsidRPr="00943A09">
        <w:rPr>
          <w:rFonts w:ascii="Times New Roman" w:hAnsi="Times New Roman" w:cs="Times New Roman"/>
          <w:sz w:val="24"/>
          <w:szCs w:val="24"/>
        </w:rPr>
        <w:t>To read the complete policy log into the website at</w:t>
      </w:r>
      <w:r w:rsidR="008F0668" w:rsidRPr="00943A09">
        <w:rPr>
          <w:rFonts w:ascii="Times New Roman" w:hAnsi="Times New Roman" w:cs="Times New Roman"/>
          <w:sz w:val="24"/>
          <w:szCs w:val="24"/>
        </w:rPr>
        <w:t>:</w:t>
      </w:r>
      <w:r w:rsidR="009730BD" w:rsidRPr="00943A0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9730BD" w:rsidRPr="00943A0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www.miamiarch.org</w:t>
        </w:r>
      </w:hyperlink>
      <w:r w:rsidR="009730BD" w:rsidRPr="00943A09">
        <w:rPr>
          <w:rFonts w:ascii="Times New Roman" w:hAnsi="Times New Roman" w:cs="Times New Roman"/>
          <w:sz w:val="24"/>
          <w:szCs w:val="24"/>
        </w:rPr>
        <w:t xml:space="preserve"> under Protecting God’s Children/Policies.</w:t>
      </w:r>
    </w:p>
    <w:p w14:paraId="1C9C4DDD" w14:textId="77A27260" w:rsidR="00F73508" w:rsidRPr="00AE7BAE" w:rsidRDefault="00AE7BAE" w:rsidP="009730BD">
      <w:pPr>
        <w:pStyle w:val="NormalWeb"/>
        <w:spacing w:line="276" w:lineRule="auto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772EFFB8" wp14:editId="20F2524C">
            <wp:extent cx="830459" cy="42926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751" cy="44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3508" w:rsidRPr="00254852">
        <w:rPr>
          <w:b/>
          <w:bCs/>
          <w:sz w:val="28"/>
          <w:szCs w:val="28"/>
        </w:rPr>
        <w:t>Virtus Training Programs</w:t>
      </w:r>
    </w:p>
    <w:p w14:paraId="100D9A8A" w14:textId="0E931891" w:rsidR="00AE7BAE" w:rsidRPr="00943A09" w:rsidRDefault="00F73508" w:rsidP="004E3FE5">
      <w:pPr>
        <w:pStyle w:val="NormalWeb"/>
        <w:spacing w:line="276" w:lineRule="auto"/>
      </w:pPr>
      <w:r w:rsidRPr="00943A09">
        <w:rPr>
          <w:b/>
          <w:bCs/>
        </w:rPr>
        <w:t>Protecting God's Children® for Adults</w:t>
      </w:r>
      <w:r w:rsidR="000D01F5" w:rsidRPr="00943A09">
        <w:rPr>
          <w:b/>
          <w:bCs/>
        </w:rPr>
        <w:t>,</w:t>
      </w:r>
      <w:r w:rsidRPr="00943A09">
        <w:t xml:space="preserve"> </w:t>
      </w:r>
      <w:r w:rsidR="000D01F5" w:rsidRPr="00943A09">
        <w:t>begins with an initial</w:t>
      </w:r>
      <w:r w:rsidRPr="00943A09">
        <w:t xml:space="preserve"> training </w:t>
      </w:r>
      <w:r w:rsidR="000D01F5" w:rsidRPr="00943A09">
        <w:t xml:space="preserve">session accessed online and therefore available 24/7. </w:t>
      </w:r>
      <w:r w:rsidRPr="00943A09">
        <w:t xml:space="preserve">The training </w:t>
      </w:r>
      <w:r w:rsidR="000D01F5" w:rsidRPr="00943A09">
        <w:t>is an awareness, prevention, and response program on the nature of child sexual abuse including</w:t>
      </w:r>
      <w:r w:rsidRPr="00943A09">
        <w:t xml:space="preserve"> the methods and means by which offenders commit abuse</w:t>
      </w:r>
      <w:r w:rsidR="00EA04BD" w:rsidRPr="00943A09">
        <w:t xml:space="preserve">. The training also </w:t>
      </w:r>
      <w:r w:rsidR="000D01F5" w:rsidRPr="00943A09">
        <w:t>provid</w:t>
      </w:r>
      <w:r w:rsidR="00EA04BD" w:rsidRPr="00943A09">
        <w:t>es</w:t>
      </w:r>
      <w:r w:rsidRPr="00943A09">
        <w:t xml:space="preserve"> five easy steps</w:t>
      </w:r>
      <w:r w:rsidR="00ED6B87" w:rsidRPr="00943A09">
        <w:t xml:space="preserve"> which,</w:t>
      </w:r>
      <w:r w:rsidRPr="00943A09">
        <w:t xml:space="preserve"> </w:t>
      </w:r>
      <w:r w:rsidR="000D01F5" w:rsidRPr="00943A09">
        <w:t>when put into practice</w:t>
      </w:r>
      <w:r w:rsidR="00ED6B87" w:rsidRPr="00943A09">
        <w:t>,</w:t>
      </w:r>
      <w:r w:rsidR="000D01F5" w:rsidRPr="00943A09">
        <w:t xml:space="preserve"> can help</w:t>
      </w:r>
      <w:r w:rsidRPr="00943A09">
        <w:t xml:space="preserve"> prevent child sexual abuse. </w:t>
      </w:r>
      <w:r w:rsidR="000D01F5" w:rsidRPr="00943A09">
        <w:t xml:space="preserve">The session generally takes 90 minutes to complete. Participants may start and stop the session if unable to complete in one sitting. </w:t>
      </w:r>
      <w:r w:rsidR="00CA5AE1" w:rsidRPr="00943A09">
        <w:t xml:space="preserve">Participants may not fast forward or increase the speed of the video as this will send them back to the beginning. </w:t>
      </w:r>
      <w:r w:rsidR="002C1371" w:rsidRPr="00943A09">
        <w:rPr>
          <w:b/>
          <w:bCs/>
        </w:rPr>
        <w:t xml:space="preserve">The session must be completed </w:t>
      </w:r>
      <w:r w:rsidR="00ED6B87" w:rsidRPr="00943A09">
        <w:rPr>
          <w:b/>
          <w:bCs/>
        </w:rPr>
        <w:t>prior to serving</w:t>
      </w:r>
      <w:r w:rsidR="002C1371" w:rsidRPr="00943A09">
        <w:rPr>
          <w:b/>
          <w:bCs/>
        </w:rPr>
        <w:t>.</w:t>
      </w:r>
      <w:r w:rsidR="002C1371" w:rsidRPr="00943A09">
        <w:t xml:space="preserve"> The program is offered in English</w:t>
      </w:r>
      <w:r w:rsidR="00B03A84">
        <w:t xml:space="preserve"> and</w:t>
      </w:r>
      <w:r w:rsidR="002C1371" w:rsidRPr="00943A09">
        <w:t xml:space="preserve"> Spanish </w:t>
      </w:r>
      <w:r w:rsidR="00B03A84">
        <w:t>but</w:t>
      </w:r>
      <w:r w:rsidR="002C1371" w:rsidRPr="00943A09">
        <w:t xml:space="preserve"> also </w:t>
      </w:r>
      <w:r w:rsidR="00B03A84">
        <w:t xml:space="preserve">available </w:t>
      </w:r>
      <w:r w:rsidR="002C1371" w:rsidRPr="00943A09">
        <w:t>with</w:t>
      </w:r>
      <w:r w:rsidR="00A52F24" w:rsidRPr="00943A09">
        <w:t xml:space="preserve"> </w:t>
      </w:r>
      <w:r w:rsidR="00CA5AE1" w:rsidRPr="00943A09">
        <w:t xml:space="preserve">closed captioning, </w:t>
      </w:r>
      <w:r w:rsidR="00A52F24" w:rsidRPr="00943A09">
        <w:t xml:space="preserve">Portuguese, </w:t>
      </w:r>
      <w:r w:rsidR="00AE7BAE" w:rsidRPr="00943A09">
        <w:t>Korean or Vietnamese subtitles</w:t>
      </w:r>
      <w:r w:rsidR="00CA5AE1" w:rsidRPr="00943A09">
        <w:t xml:space="preserve"> upon request</w:t>
      </w:r>
      <w:r w:rsidR="00AE7BAE" w:rsidRPr="00943A09">
        <w:t xml:space="preserve">. </w:t>
      </w:r>
      <w:r w:rsidR="002C1371" w:rsidRPr="00943A09">
        <w:t>For registration instructions please see the Archdiocesan website</w:t>
      </w:r>
      <w:r w:rsidR="00AE7BAE" w:rsidRPr="00943A09">
        <w:t xml:space="preserve"> at</w:t>
      </w:r>
      <w:r w:rsidR="000C06BC" w:rsidRPr="00943A09">
        <w:t>:</w:t>
      </w:r>
      <w:r w:rsidR="00AE7BAE" w:rsidRPr="00943A09">
        <w:t xml:space="preserve"> </w:t>
      </w:r>
      <w:hyperlink r:id="rId7" w:history="1">
        <w:r w:rsidR="00545806" w:rsidRPr="00A9752C">
          <w:rPr>
            <w:rStyle w:val="Hyperlink"/>
          </w:rPr>
          <w:t>www.miamiarch.org</w:t>
        </w:r>
      </w:hyperlink>
      <w:r w:rsidR="00545806">
        <w:t xml:space="preserve"> under Protecting God’s Children and Virtus Training. </w:t>
      </w:r>
      <w:r w:rsidR="00D84911">
        <w:t>C</w:t>
      </w:r>
      <w:r w:rsidR="004E3FE5" w:rsidRPr="00943A09">
        <w:t xml:space="preserve">lick on the registration steps. It is helpful to know that when asked to </w:t>
      </w:r>
      <w:r w:rsidR="00583B60" w:rsidRPr="00943A09">
        <w:t>select your</w:t>
      </w:r>
      <w:r w:rsidR="004E3FE5" w:rsidRPr="00943A09">
        <w:t xml:space="preserve"> “Organization” please scroll down to the “M’s” for Miami to choose the Archdiocese of Miami. Next you will be asked to select your “Location” from the </w:t>
      </w:r>
      <w:r w:rsidR="00CA5AE1" w:rsidRPr="00943A09">
        <w:t>drop-down</w:t>
      </w:r>
      <w:r w:rsidR="004E3FE5" w:rsidRPr="00943A09">
        <w:t xml:space="preserve"> menu, which is your parish, school, or entity. </w:t>
      </w:r>
      <w:r w:rsidR="00AE7BAE" w:rsidRPr="00943A09">
        <w:t xml:space="preserve"> </w:t>
      </w:r>
    </w:p>
    <w:p w14:paraId="2EA45298" w14:textId="3808DA95" w:rsidR="006C223E" w:rsidRPr="00943A09" w:rsidRDefault="002C1371" w:rsidP="009730BD">
      <w:pPr>
        <w:pStyle w:val="NormalWeb"/>
        <w:spacing w:line="276" w:lineRule="auto"/>
      </w:pPr>
      <w:r w:rsidRPr="00943A09">
        <w:t xml:space="preserve">Once </w:t>
      </w:r>
      <w:r w:rsidR="00D1424E" w:rsidRPr="00943A09">
        <w:t>the initial training</w:t>
      </w:r>
      <w:r w:rsidR="005F2510" w:rsidRPr="00943A09">
        <w:t xml:space="preserve"> course is </w:t>
      </w:r>
      <w:r w:rsidRPr="00943A09">
        <w:t>complete the account is activated</w:t>
      </w:r>
      <w:r w:rsidR="008E6A7D" w:rsidRPr="00943A09">
        <w:t xml:space="preserve">, employees and vendors will be </w:t>
      </w:r>
      <w:r w:rsidR="00A978E2" w:rsidRPr="00943A09">
        <w:t>assigned the</w:t>
      </w:r>
      <w:r w:rsidR="005F2510" w:rsidRPr="00943A09">
        <w:t xml:space="preserve"> </w:t>
      </w:r>
      <w:r w:rsidR="005F2510" w:rsidRPr="004969C1">
        <w:rPr>
          <w:b/>
          <w:bCs/>
        </w:rPr>
        <w:t>Healthy Boundaries for Adults</w:t>
      </w:r>
      <w:r w:rsidR="005F2510" w:rsidRPr="00943A09">
        <w:t xml:space="preserve"> module</w:t>
      </w:r>
      <w:r w:rsidR="008E6A7D" w:rsidRPr="00943A09">
        <w:t xml:space="preserve"> as it is required</w:t>
      </w:r>
      <w:r w:rsidR="006C223E" w:rsidRPr="00943A09">
        <w:t xml:space="preserve"> training</w:t>
      </w:r>
      <w:r w:rsidR="00B27AF6">
        <w:t xml:space="preserve"> as well</w:t>
      </w:r>
      <w:r w:rsidR="006C223E" w:rsidRPr="00943A09">
        <w:t xml:space="preserve">. </w:t>
      </w:r>
      <w:r w:rsidR="008E5BD4" w:rsidRPr="00943A09">
        <w:t>It is not required of volunteers.</w:t>
      </w:r>
    </w:p>
    <w:p w14:paraId="1D2E393E" w14:textId="4F596C39" w:rsidR="00D3258E" w:rsidRDefault="008E5BD4" w:rsidP="00451CB4">
      <w:pPr>
        <w:pStyle w:val="NormalWeb"/>
        <w:spacing w:line="276" w:lineRule="auto"/>
      </w:pPr>
      <w:r w:rsidRPr="00943A09">
        <w:t xml:space="preserve"> </w:t>
      </w:r>
      <w:r w:rsidR="006C223E" w:rsidRPr="00943A09">
        <w:t>All Virtus accounts (employees, vendors, and volunteers)</w:t>
      </w:r>
      <w:r w:rsidR="00A978E2" w:rsidRPr="00943A09">
        <w:t xml:space="preserve"> </w:t>
      </w:r>
      <w:r w:rsidR="003A144A">
        <w:t xml:space="preserve">are assigned continuing </w:t>
      </w:r>
      <w:r w:rsidR="00A978E2" w:rsidRPr="00943A09">
        <w:t xml:space="preserve">training </w:t>
      </w:r>
      <w:r w:rsidR="002C1371" w:rsidRPr="00943A09">
        <w:t xml:space="preserve">in the form of monthly bulletins, which </w:t>
      </w:r>
      <w:r w:rsidR="00A52F24" w:rsidRPr="00943A09">
        <w:t>are</w:t>
      </w:r>
      <w:r w:rsidR="002C1371" w:rsidRPr="00943A09">
        <w:t xml:space="preserve"> required to serve. The bulletins take approximately 3-5 minutes to complete. For more information on the importance of reading the monthly bulletins, please </w:t>
      </w:r>
      <w:r w:rsidR="00785213">
        <w:t>see the Virtus Training section of</w:t>
      </w:r>
      <w:r w:rsidR="002C1371" w:rsidRPr="00943A09">
        <w:t xml:space="preserve"> the Archdiocesan website for a short and entertaining video </w:t>
      </w:r>
      <w:r w:rsidR="00066E8F">
        <w:t>on the Virtus Training page</w:t>
      </w:r>
      <w:r w:rsidR="00363457">
        <w:t xml:space="preserve"> by clicking on the </w:t>
      </w:r>
      <w:r w:rsidR="00785213">
        <w:t>picture of the l</w:t>
      </w:r>
      <w:r w:rsidR="002C1371" w:rsidRPr="00943A09">
        <w:t>ighthouse</w:t>
      </w:r>
      <w:r w:rsidR="00363457">
        <w:t>.</w:t>
      </w:r>
    </w:p>
    <w:sectPr w:rsidR="00D3258E" w:rsidSect="009C2668">
      <w:pgSz w:w="12240" w:h="15840"/>
      <w:pgMar w:top="360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508"/>
    <w:rsid w:val="000611A0"/>
    <w:rsid w:val="00066E8F"/>
    <w:rsid w:val="000C06BC"/>
    <w:rsid w:val="000D01F5"/>
    <w:rsid w:val="000D3E94"/>
    <w:rsid w:val="00125855"/>
    <w:rsid w:val="00170BCE"/>
    <w:rsid w:val="00220D65"/>
    <w:rsid w:val="002408EA"/>
    <w:rsid w:val="00247F03"/>
    <w:rsid w:val="00254852"/>
    <w:rsid w:val="002757EE"/>
    <w:rsid w:val="002C1371"/>
    <w:rsid w:val="002C64E5"/>
    <w:rsid w:val="00345A92"/>
    <w:rsid w:val="0035078D"/>
    <w:rsid w:val="00363457"/>
    <w:rsid w:val="003A144A"/>
    <w:rsid w:val="003E2819"/>
    <w:rsid w:val="003F7C8B"/>
    <w:rsid w:val="004004AF"/>
    <w:rsid w:val="00451CB4"/>
    <w:rsid w:val="004969C1"/>
    <w:rsid w:val="004E3FE5"/>
    <w:rsid w:val="004F0BD7"/>
    <w:rsid w:val="00545806"/>
    <w:rsid w:val="00583B60"/>
    <w:rsid w:val="005F2510"/>
    <w:rsid w:val="00641F6F"/>
    <w:rsid w:val="006C223E"/>
    <w:rsid w:val="00785213"/>
    <w:rsid w:val="007D1250"/>
    <w:rsid w:val="008E5BD4"/>
    <w:rsid w:val="008E6A7D"/>
    <w:rsid w:val="008F0668"/>
    <w:rsid w:val="009008B1"/>
    <w:rsid w:val="00943A09"/>
    <w:rsid w:val="009730BD"/>
    <w:rsid w:val="009C2668"/>
    <w:rsid w:val="009D042C"/>
    <w:rsid w:val="00A400E9"/>
    <w:rsid w:val="00A52F24"/>
    <w:rsid w:val="00A644BD"/>
    <w:rsid w:val="00A978E2"/>
    <w:rsid w:val="00AE7BAE"/>
    <w:rsid w:val="00B03A84"/>
    <w:rsid w:val="00B27AF6"/>
    <w:rsid w:val="00B53340"/>
    <w:rsid w:val="00BB05CA"/>
    <w:rsid w:val="00C23655"/>
    <w:rsid w:val="00CA5AE1"/>
    <w:rsid w:val="00D1424E"/>
    <w:rsid w:val="00D3258E"/>
    <w:rsid w:val="00D7662F"/>
    <w:rsid w:val="00D84911"/>
    <w:rsid w:val="00DC512D"/>
    <w:rsid w:val="00EA04BD"/>
    <w:rsid w:val="00ED6B87"/>
    <w:rsid w:val="00F73508"/>
    <w:rsid w:val="00F81EA4"/>
    <w:rsid w:val="00FC5779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6D4F0"/>
  <w15:docId w15:val="{EA06F8A3-235C-44B9-B7B2-A74EE2D6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3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50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3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258E"/>
    <w:rPr>
      <w:b/>
      <w:bCs/>
      <w:strike w:val="0"/>
      <w:dstrike w:val="0"/>
      <w:color w:val="5977AB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E7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iamiarch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hyperlink" Target="http://www.miamiarch.or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JRayburn</dc:creator>
  <cp:keywords/>
  <dc:description/>
  <cp:lastModifiedBy>Jan Rayburn</cp:lastModifiedBy>
  <cp:revision>35</cp:revision>
  <cp:lastPrinted>2024-06-28T13:40:00Z</cp:lastPrinted>
  <dcterms:created xsi:type="dcterms:W3CDTF">2022-08-04T15:58:00Z</dcterms:created>
  <dcterms:modified xsi:type="dcterms:W3CDTF">2024-07-29T11:56:00Z</dcterms:modified>
</cp:coreProperties>
</file>